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582" w:rsidRPr="00A137A8" w:rsidRDefault="00EE3582" w:rsidP="00EE3582">
      <w:pPr>
        <w:pStyle w:val="newncpi0"/>
        <w:rPr>
          <w:sz w:val="28"/>
        </w:rPr>
      </w:pPr>
      <w:r w:rsidRPr="002957F0">
        <w:rPr>
          <w:b/>
          <w:sz w:val="30"/>
          <w:szCs w:val="30"/>
        </w:rPr>
        <w:t>16.10.</w:t>
      </w:r>
      <w:r>
        <w:rPr>
          <w:b/>
          <w:sz w:val="30"/>
          <w:szCs w:val="30"/>
        </w:rPr>
        <w:t xml:space="preserve">4 </w:t>
      </w:r>
      <w:r w:rsidRPr="002957F0">
        <w:rPr>
          <w:b/>
          <w:sz w:val="30"/>
          <w:szCs w:val="30"/>
        </w:rPr>
        <w:t>Исключение жилого помещения государственного жилищного фонда из состава арендного жилья</w:t>
      </w:r>
      <w:r w:rsidRPr="00EE3582">
        <w:rPr>
          <w:rStyle w:val="name"/>
          <w:sz w:val="22"/>
          <w:szCs w:val="30"/>
        </w:rPr>
        <w:t xml:space="preserve"> </w:t>
      </w:r>
      <w:r w:rsidRPr="00FC36C1">
        <w:rPr>
          <w:rStyle w:val="name"/>
          <w:sz w:val="30"/>
          <w:szCs w:val="30"/>
        </w:rPr>
        <w:t>ПОСТАНОВЛЕНИЕ </w:t>
      </w:r>
      <w:r w:rsidRPr="00FC36C1">
        <w:rPr>
          <w:rStyle w:val="promulgator"/>
          <w:sz w:val="30"/>
          <w:szCs w:val="30"/>
        </w:rPr>
        <w:t xml:space="preserve">МИНИСТЕРСТВА ЖИЛИЩНО-КОММУНАЛЬНОГО ХОЗЯЙСТВА РЕСПУБЛИКИ БЕЛАРУСЬ </w:t>
      </w:r>
      <w:r w:rsidRPr="00FC36C1">
        <w:rPr>
          <w:rStyle w:val="datepr"/>
          <w:sz w:val="30"/>
          <w:szCs w:val="30"/>
        </w:rPr>
        <w:t>23 марта 2022 г.</w:t>
      </w:r>
      <w:r w:rsidRPr="00FC36C1">
        <w:rPr>
          <w:rStyle w:val="number"/>
          <w:sz w:val="30"/>
          <w:szCs w:val="30"/>
        </w:rPr>
        <w:t xml:space="preserve"> № 5 «</w:t>
      </w:r>
      <w:r w:rsidRPr="00FC36C1">
        <w:rPr>
          <w:sz w:val="30"/>
          <w:szCs w:val="30"/>
        </w:rPr>
        <w:t xml:space="preserve">Об утверждении регламентов административных процедур» </w:t>
      </w:r>
      <w:hyperlink r:id="rId5" w:history="1">
        <w:r w:rsidR="00A137A8" w:rsidRPr="00A137A8">
          <w:rPr>
            <w:rStyle w:val="a4"/>
            <w:sz w:val="28"/>
          </w:rPr>
          <w:t>https://pravo.by/document/?guid=3871&amp;p0=W22238222</w:t>
        </w:r>
      </w:hyperlink>
    </w:p>
    <w:p w:rsidR="00A137A8" w:rsidRPr="00FC36C1" w:rsidRDefault="00A137A8" w:rsidP="00EE3582">
      <w:pPr>
        <w:pStyle w:val="newncpi0"/>
        <w:rPr>
          <w:sz w:val="30"/>
          <w:szCs w:val="30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946"/>
      </w:tblGrid>
      <w:tr w:rsidR="00EE3582" w:rsidRPr="000F59C6" w:rsidTr="00A137A8">
        <w:trPr>
          <w:trHeight w:val="1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82" w:rsidRPr="005D40E3" w:rsidRDefault="00EE3582" w:rsidP="00131573">
            <w:pPr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t xml:space="preserve">Государственный орган (организация), в который </w:t>
            </w:r>
            <w:r>
              <w:rPr>
                <w:sz w:val="29"/>
                <w:szCs w:val="29"/>
              </w:rPr>
              <w:t>заинтересованное лицо</w:t>
            </w:r>
            <w:r w:rsidRPr="005D40E3">
              <w:rPr>
                <w:sz w:val="29"/>
                <w:szCs w:val="29"/>
              </w:rPr>
              <w:t xml:space="preserve"> </w:t>
            </w:r>
            <w:r>
              <w:rPr>
                <w:sz w:val="29"/>
                <w:szCs w:val="29"/>
              </w:rPr>
              <w:t>должно</w:t>
            </w:r>
            <w:r w:rsidRPr="005D40E3">
              <w:rPr>
                <w:sz w:val="29"/>
                <w:szCs w:val="29"/>
              </w:rPr>
              <w:t xml:space="preserve"> обратиться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14C" w:rsidRDefault="00B5314C" w:rsidP="00B5314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Служба «одно окно» </w:t>
            </w:r>
            <w:proofErr w:type="spellStart"/>
            <w:r>
              <w:rPr>
                <w:sz w:val="30"/>
                <w:szCs w:val="30"/>
              </w:rPr>
              <w:t>г</w:t>
            </w:r>
            <w:proofErr w:type="gramStart"/>
            <w:r>
              <w:rPr>
                <w:sz w:val="30"/>
                <w:szCs w:val="30"/>
              </w:rPr>
              <w:t>.И</w:t>
            </w:r>
            <w:proofErr w:type="gramEnd"/>
            <w:r>
              <w:rPr>
                <w:sz w:val="30"/>
                <w:szCs w:val="30"/>
              </w:rPr>
              <w:t>вацевичи</w:t>
            </w:r>
            <w:proofErr w:type="spellEnd"/>
            <w:r>
              <w:rPr>
                <w:sz w:val="30"/>
                <w:szCs w:val="30"/>
              </w:rPr>
              <w:t xml:space="preserve">, </w:t>
            </w:r>
            <w:proofErr w:type="spellStart"/>
            <w:r>
              <w:rPr>
                <w:sz w:val="30"/>
                <w:szCs w:val="30"/>
              </w:rPr>
              <w:t>ул.Ленина</w:t>
            </w:r>
            <w:proofErr w:type="spellEnd"/>
            <w:r>
              <w:rPr>
                <w:sz w:val="30"/>
                <w:szCs w:val="30"/>
              </w:rPr>
              <w:t xml:space="preserve">, д.44, первый этаж, каб.120, понедельник, вторник, четверг, пятница с 8.00-13.00, 14.00-17.00, среда с 8.00-20.00, суббота с 8.00 до 12.00 по предварительной записи, </w:t>
            </w:r>
          </w:p>
          <w:p w:rsidR="00EE3582" w:rsidRPr="000F59C6" w:rsidRDefault="00B5314C" w:rsidP="00B5314C">
            <w:pPr>
              <w:jc w:val="center"/>
              <w:rPr>
                <w:b/>
                <w:i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тел. (801645 93790, 38490, 142) </w:t>
            </w:r>
          </w:p>
        </w:tc>
      </w:tr>
      <w:tr w:rsidR="00EE3582" w:rsidRPr="005D40E3" w:rsidTr="00A137A8">
        <w:trPr>
          <w:trHeight w:val="132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82" w:rsidRPr="005D40E3" w:rsidRDefault="00EE3582" w:rsidP="00131573">
            <w:pPr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t>Ответственные за осуществление административной процедуры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82" w:rsidRPr="005D40E3" w:rsidRDefault="00A137A8" w:rsidP="000A364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инспектор отдела жилищно-коммунального хозяйства </w:t>
            </w:r>
            <w:r w:rsidR="000A364C">
              <w:rPr>
                <w:sz w:val="30"/>
                <w:szCs w:val="30"/>
              </w:rPr>
              <w:t>ДУДИК Галина Ивановна</w:t>
            </w:r>
            <w:r w:rsidRPr="000A364C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(2 этаж, </w:t>
            </w:r>
            <w:proofErr w:type="spellStart"/>
            <w:r>
              <w:rPr>
                <w:sz w:val="30"/>
                <w:szCs w:val="30"/>
              </w:rPr>
              <w:t>каб</w:t>
            </w:r>
            <w:proofErr w:type="spellEnd"/>
            <w:r>
              <w:rPr>
                <w:sz w:val="30"/>
                <w:szCs w:val="30"/>
              </w:rPr>
              <w:t>. № 204, тел. (801645) 9 25 28),  понедельник -  пятница с 8.00 до 13.00, с 14.00 17.00.  На время отсутствия</w:t>
            </w:r>
            <w:r w:rsidR="000A364C">
              <w:rPr>
                <w:sz w:val="30"/>
                <w:szCs w:val="30"/>
              </w:rPr>
              <w:t xml:space="preserve"> </w:t>
            </w:r>
            <w:proofErr w:type="spellStart"/>
            <w:r w:rsidR="000A364C">
              <w:rPr>
                <w:sz w:val="30"/>
                <w:szCs w:val="30"/>
              </w:rPr>
              <w:t>Дуди</w:t>
            </w:r>
            <w:bookmarkStart w:id="0" w:name="_GoBack"/>
            <w:bookmarkEnd w:id="0"/>
            <w:r w:rsidR="000A364C">
              <w:rPr>
                <w:sz w:val="30"/>
                <w:szCs w:val="30"/>
              </w:rPr>
              <w:t>к</w:t>
            </w:r>
            <w:proofErr w:type="spellEnd"/>
            <w:r w:rsidR="000A364C">
              <w:rPr>
                <w:sz w:val="30"/>
                <w:szCs w:val="30"/>
              </w:rPr>
              <w:t xml:space="preserve"> Г.И</w:t>
            </w:r>
            <w:r w:rsidRPr="000A364C">
              <w:rPr>
                <w:sz w:val="30"/>
                <w:szCs w:val="30"/>
              </w:rPr>
              <w:t>.</w:t>
            </w:r>
            <w:r w:rsidR="000A364C">
              <w:rPr>
                <w:sz w:val="30"/>
                <w:szCs w:val="30"/>
              </w:rPr>
              <w:t xml:space="preserve"> </w:t>
            </w:r>
            <w:r w:rsidRPr="000A364C">
              <w:rPr>
                <w:sz w:val="30"/>
                <w:szCs w:val="30"/>
              </w:rPr>
              <w:t xml:space="preserve">- </w:t>
            </w:r>
            <w:r>
              <w:rPr>
                <w:sz w:val="30"/>
                <w:szCs w:val="30"/>
              </w:rPr>
              <w:t>главный специалист отдела ШЕРЕМЕТ Оксана Николаевна (2 этаж, каб.2</w:t>
            </w:r>
            <w:r w:rsidR="000E0ED3">
              <w:rPr>
                <w:sz w:val="30"/>
                <w:szCs w:val="30"/>
              </w:rPr>
              <w:t>0</w:t>
            </w:r>
            <w:r w:rsidR="00F223E7">
              <w:rPr>
                <w:sz w:val="30"/>
                <w:szCs w:val="30"/>
              </w:rPr>
              <w:t>2</w:t>
            </w:r>
            <w:r>
              <w:rPr>
                <w:sz w:val="30"/>
                <w:szCs w:val="30"/>
              </w:rPr>
              <w:t>, тел.(801645) 9 10 63), понедельник -  пятница с 8.00 до 13.00, с 14.00 17.00</w:t>
            </w:r>
          </w:p>
        </w:tc>
      </w:tr>
      <w:tr w:rsidR="00EE3582" w:rsidRPr="005D40E3" w:rsidTr="00A137A8">
        <w:trPr>
          <w:trHeight w:val="215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82" w:rsidRPr="005D40E3" w:rsidRDefault="00EE3582" w:rsidP="00131573">
            <w:pPr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t xml:space="preserve">Документы и (или) сведения, </w:t>
            </w:r>
            <w:r>
              <w:rPr>
                <w:sz w:val="29"/>
                <w:szCs w:val="29"/>
              </w:rPr>
              <w:t>представляемые заинтересованным лицом</w:t>
            </w:r>
            <w:r w:rsidRPr="005D40E3">
              <w:rPr>
                <w:sz w:val="29"/>
                <w:szCs w:val="29"/>
              </w:rPr>
              <w:t xml:space="preserve"> для осуществления административной процедуры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82" w:rsidRPr="002957F0" w:rsidRDefault="00EE3582" w:rsidP="00131573">
            <w:pPr>
              <w:pStyle w:val="a3"/>
              <w:spacing w:before="0" w:beforeAutospacing="0" w:after="0" w:afterAutospacing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заявление</w:t>
            </w:r>
          </w:p>
          <w:p w:rsidR="00EE3582" w:rsidRPr="002957F0" w:rsidRDefault="00EE3582" w:rsidP="00131573">
            <w:pPr>
              <w:pStyle w:val="table10"/>
              <w:rPr>
                <w:sz w:val="30"/>
                <w:szCs w:val="30"/>
              </w:rPr>
            </w:pPr>
          </w:p>
          <w:p w:rsidR="00EE3582" w:rsidRPr="005D40E3" w:rsidRDefault="00EE3582" w:rsidP="00EE3582">
            <w:pPr>
              <w:pStyle w:val="newncpi0"/>
              <w:rPr>
                <w:sz w:val="30"/>
                <w:szCs w:val="30"/>
              </w:rPr>
            </w:pPr>
          </w:p>
        </w:tc>
      </w:tr>
      <w:tr w:rsidR="00EE3582" w:rsidRPr="005D40E3" w:rsidTr="00A137A8">
        <w:trPr>
          <w:trHeight w:val="7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82" w:rsidRPr="005D40E3" w:rsidRDefault="00EE3582" w:rsidP="00131573">
            <w:pPr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t>Максимальный срок осуществления процедуры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82" w:rsidRPr="009C3FEA" w:rsidRDefault="006C4634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shd w:val="clear" w:color="auto" w:fill="FFFFFF"/>
              </w:rPr>
              <w:t>15 дней</w:t>
            </w:r>
          </w:p>
        </w:tc>
      </w:tr>
      <w:tr w:rsidR="00EE3582" w:rsidRPr="005D40E3" w:rsidTr="00A137A8">
        <w:trPr>
          <w:trHeight w:val="42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82" w:rsidRPr="005D40E3" w:rsidRDefault="00EE3582" w:rsidP="00131573">
            <w:pPr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t>Срок действия документа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82" w:rsidRPr="005D40E3" w:rsidRDefault="00EE3582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  <w:r w:rsidRPr="005D40E3">
              <w:rPr>
                <w:sz w:val="30"/>
                <w:szCs w:val="30"/>
              </w:rPr>
              <w:t>бессрочно</w:t>
            </w:r>
          </w:p>
        </w:tc>
      </w:tr>
      <w:tr w:rsidR="00EE3582" w:rsidRPr="005D40E3" w:rsidTr="00A137A8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82" w:rsidRPr="005D40E3" w:rsidRDefault="00EE3582" w:rsidP="00131573">
            <w:pPr>
              <w:tabs>
                <w:tab w:val="left" w:pos="2115"/>
              </w:tabs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t>Размер платы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82" w:rsidRPr="005D40E3" w:rsidRDefault="00EE3582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  <w:r w:rsidRPr="005D40E3">
              <w:rPr>
                <w:sz w:val="30"/>
                <w:szCs w:val="30"/>
              </w:rPr>
              <w:t>бесплатно</w:t>
            </w:r>
          </w:p>
        </w:tc>
      </w:tr>
      <w:tr w:rsidR="00EE3582" w:rsidRPr="005D40E3" w:rsidTr="00A137A8">
        <w:trPr>
          <w:trHeight w:val="215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82" w:rsidRPr="005D40E3" w:rsidRDefault="00EE3582" w:rsidP="00131573">
            <w:pPr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t xml:space="preserve">Перечень самостоятельно запрашиваемых уполномоченным органом документов и (или) сведений, </w:t>
            </w:r>
            <w:r w:rsidRPr="005D40E3">
              <w:rPr>
                <w:sz w:val="29"/>
                <w:szCs w:val="29"/>
              </w:rPr>
              <w:lastRenderedPageBreak/>
              <w:t>необходимых для осуществления административной процедуры, не включенных в перечни документов и (или) сведений, представляемых заинтересованными лицами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82" w:rsidRPr="005D40E3" w:rsidRDefault="00EE3582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  <w:r w:rsidRPr="005D40E3">
              <w:rPr>
                <w:sz w:val="30"/>
                <w:szCs w:val="30"/>
              </w:rPr>
              <w:lastRenderedPageBreak/>
              <w:t xml:space="preserve"> информация о существующих в момент выдачи информации правах и ограничениях (обременениях) прав на объект недвижимого имущества </w:t>
            </w:r>
          </w:p>
          <w:p w:rsidR="00EE3582" w:rsidRDefault="00EE3582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</w:p>
          <w:p w:rsidR="00EE3582" w:rsidRPr="005D40E3" w:rsidRDefault="00EE3582" w:rsidP="00131573">
            <w:pPr>
              <w:pStyle w:val="table10"/>
              <w:rPr>
                <w:sz w:val="30"/>
                <w:szCs w:val="30"/>
              </w:rPr>
            </w:pPr>
          </w:p>
        </w:tc>
      </w:tr>
      <w:tr w:rsidR="00EE3582" w:rsidRPr="005D40E3" w:rsidTr="00A137A8">
        <w:trPr>
          <w:trHeight w:val="130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82" w:rsidRPr="005D40E3" w:rsidRDefault="00EE3582" w:rsidP="00131573">
            <w:pPr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lastRenderedPageBreak/>
              <w:t>Наименование, место нахождения и режим работы вышестоящего государственного органа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82" w:rsidRPr="005D40E3" w:rsidRDefault="00EE3582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  <w:r w:rsidRPr="005D40E3">
              <w:rPr>
                <w:sz w:val="30"/>
                <w:szCs w:val="30"/>
              </w:rPr>
              <w:t>Брестский областной исполнительный комитет</w:t>
            </w:r>
          </w:p>
          <w:p w:rsidR="00EE3582" w:rsidRPr="005D40E3" w:rsidRDefault="00EE3582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  <w:r w:rsidRPr="005D40E3">
              <w:rPr>
                <w:sz w:val="30"/>
                <w:szCs w:val="30"/>
              </w:rPr>
              <w:t>224005 г. Брест, ул. Ленина, 11</w:t>
            </w:r>
          </w:p>
          <w:p w:rsidR="00EE3582" w:rsidRPr="005D40E3" w:rsidRDefault="00EE3582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  <w:r w:rsidRPr="005D40E3">
              <w:rPr>
                <w:sz w:val="30"/>
                <w:szCs w:val="30"/>
              </w:rPr>
              <w:t>Понедельник - пятница: 08.30 - 13.00, 14.00 - 17.30.</w:t>
            </w:r>
          </w:p>
          <w:p w:rsidR="00EE3582" w:rsidRPr="005D40E3" w:rsidRDefault="00EE3582" w:rsidP="00131573">
            <w:pPr>
              <w:spacing w:line="280" w:lineRule="exact"/>
              <w:ind w:right="215"/>
              <w:jc w:val="both"/>
              <w:rPr>
                <w:b/>
                <w:i/>
                <w:sz w:val="30"/>
                <w:szCs w:val="30"/>
              </w:rPr>
            </w:pPr>
            <w:r w:rsidRPr="005D40E3">
              <w:rPr>
                <w:sz w:val="30"/>
                <w:szCs w:val="30"/>
              </w:rPr>
              <w:t>Суббота, воскресенье: выходной.</w:t>
            </w:r>
          </w:p>
        </w:tc>
      </w:tr>
    </w:tbl>
    <w:p w:rsidR="00EE3582" w:rsidRDefault="00EE3582">
      <w:pPr>
        <w:spacing w:after="160" w:line="259" w:lineRule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A710FE" w:rsidRPr="00D05220" w:rsidRDefault="00A710FE" w:rsidP="00A710FE">
      <w:pPr>
        <w:ind w:left="4253"/>
        <w:rPr>
          <w:sz w:val="30"/>
          <w:szCs w:val="30"/>
        </w:rPr>
      </w:pPr>
      <w:r w:rsidRPr="00D05220">
        <w:rPr>
          <w:sz w:val="30"/>
          <w:szCs w:val="30"/>
        </w:rPr>
        <w:lastRenderedPageBreak/>
        <w:t>Ивацевичский районный</w:t>
      </w:r>
    </w:p>
    <w:p w:rsidR="00A710FE" w:rsidRPr="00D05220" w:rsidRDefault="00A710FE" w:rsidP="00A710FE">
      <w:pPr>
        <w:ind w:left="4253"/>
        <w:jc w:val="both"/>
        <w:rPr>
          <w:sz w:val="30"/>
          <w:szCs w:val="30"/>
        </w:rPr>
      </w:pPr>
      <w:r w:rsidRPr="00D05220">
        <w:rPr>
          <w:sz w:val="30"/>
          <w:szCs w:val="30"/>
        </w:rPr>
        <w:t>исполнительный комитет</w:t>
      </w:r>
    </w:p>
    <w:p w:rsidR="00A710FE" w:rsidRDefault="00A710FE" w:rsidP="00A710FE">
      <w:pPr>
        <w:tabs>
          <w:tab w:val="left" w:pos="4253"/>
        </w:tabs>
        <w:ind w:left="1080"/>
        <w:jc w:val="both"/>
        <w:rPr>
          <w:i/>
          <w:sz w:val="28"/>
          <w:szCs w:val="28"/>
        </w:rPr>
      </w:pPr>
      <w:r w:rsidRPr="002E132C">
        <w:rPr>
          <w:sz w:val="28"/>
          <w:szCs w:val="28"/>
        </w:rPr>
        <w:tab/>
      </w:r>
      <w:r>
        <w:rPr>
          <w:i/>
          <w:sz w:val="28"/>
          <w:szCs w:val="28"/>
        </w:rPr>
        <w:t>__________________________</w:t>
      </w:r>
    </w:p>
    <w:p w:rsidR="00A710FE" w:rsidRPr="00857A37" w:rsidRDefault="00A710FE" w:rsidP="00A710FE">
      <w:pPr>
        <w:tabs>
          <w:tab w:val="left" w:pos="4253"/>
        </w:tabs>
        <w:ind w:left="108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___________________________</w:t>
      </w:r>
    </w:p>
    <w:p w:rsidR="00A710FE" w:rsidRPr="00E87CA9" w:rsidRDefault="00A710FE" w:rsidP="00A710FE">
      <w:pPr>
        <w:tabs>
          <w:tab w:val="left" w:pos="4253"/>
        </w:tabs>
        <w:ind w:left="1080"/>
        <w:jc w:val="both"/>
        <w:rPr>
          <w:sz w:val="30"/>
          <w:szCs w:val="30"/>
        </w:rPr>
      </w:pPr>
      <w:r w:rsidRPr="002E132C">
        <w:rPr>
          <w:sz w:val="28"/>
          <w:szCs w:val="28"/>
        </w:rPr>
        <w:tab/>
      </w:r>
      <w:r w:rsidR="00EE3582">
        <w:rPr>
          <w:sz w:val="30"/>
          <w:szCs w:val="30"/>
        </w:rPr>
        <w:t>юридический адрес</w:t>
      </w:r>
      <w:r w:rsidRPr="00E87CA9">
        <w:rPr>
          <w:sz w:val="30"/>
          <w:szCs w:val="30"/>
        </w:rPr>
        <w:t>:</w:t>
      </w:r>
    </w:p>
    <w:p w:rsidR="00A710FE" w:rsidRPr="00E87CA9" w:rsidRDefault="00A710FE" w:rsidP="00A710FE">
      <w:pPr>
        <w:tabs>
          <w:tab w:val="left" w:pos="4253"/>
        </w:tabs>
        <w:ind w:left="1080"/>
        <w:jc w:val="both"/>
        <w:rPr>
          <w:i/>
          <w:sz w:val="30"/>
          <w:szCs w:val="30"/>
        </w:rPr>
      </w:pPr>
      <w:r w:rsidRPr="00E87CA9">
        <w:rPr>
          <w:sz w:val="30"/>
          <w:szCs w:val="30"/>
        </w:rPr>
        <w:tab/>
      </w:r>
      <w:r w:rsidRPr="00E87CA9">
        <w:rPr>
          <w:i/>
          <w:sz w:val="30"/>
          <w:szCs w:val="30"/>
        </w:rPr>
        <w:t>___________________________,</w:t>
      </w:r>
    </w:p>
    <w:p w:rsidR="00A710FE" w:rsidRPr="00E87CA9" w:rsidRDefault="00A710FE" w:rsidP="00A710FE">
      <w:pPr>
        <w:tabs>
          <w:tab w:val="left" w:pos="4253"/>
        </w:tabs>
        <w:ind w:left="1080"/>
        <w:jc w:val="both"/>
        <w:rPr>
          <w:i/>
          <w:sz w:val="30"/>
          <w:szCs w:val="30"/>
        </w:rPr>
      </w:pPr>
      <w:r w:rsidRPr="00857A37">
        <w:rPr>
          <w:i/>
          <w:sz w:val="28"/>
          <w:szCs w:val="28"/>
        </w:rPr>
        <w:tab/>
      </w:r>
    </w:p>
    <w:p w:rsidR="00A710FE" w:rsidRPr="00857A37" w:rsidRDefault="00A710FE" w:rsidP="00A710FE">
      <w:pPr>
        <w:tabs>
          <w:tab w:val="left" w:pos="4500"/>
        </w:tabs>
        <w:ind w:left="10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</w:t>
      </w:r>
    </w:p>
    <w:p w:rsidR="00A710FE" w:rsidRDefault="00A710FE" w:rsidP="00A710FE">
      <w:pPr>
        <w:tabs>
          <w:tab w:val="left" w:pos="3600"/>
        </w:tabs>
        <w:ind w:left="1080" w:hanging="1080"/>
        <w:jc w:val="both"/>
        <w:rPr>
          <w:sz w:val="28"/>
          <w:szCs w:val="28"/>
        </w:rPr>
      </w:pPr>
      <w:r w:rsidRPr="002E132C"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710FE" w:rsidRPr="00E87CA9" w:rsidRDefault="00A710FE" w:rsidP="00A710FE">
      <w:pPr>
        <w:tabs>
          <w:tab w:val="left" w:pos="3600"/>
        </w:tabs>
        <w:ind w:left="1080" w:hanging="1080"/>
        <w:jc w:val="center"/>
        <w:rPr>
          <w:sz w:val="30"/>
          <w:szCs w:val="30"/>
        </w:rPr>
      </w:pPr>
      <w:r w:rsidRPr="00E87CA9">
        <w:rPr>
          <w:sz w:val="30"/>
          <w:szCs w:val="30"/>
        </w:rPr>
        <w:t>ЗАЯВЛЕНИЕ</w:t>
      </w:r>
    </w:p>
    <w:p w:rsidR="00A710FE" w:rsidRPr="00E87CA9" w:rsidRDefault="00A710FE" w:rsidP="00A710FE">
      <w:pPr>
        <w:tabs>
          <w:tab w:val="left" w:pos="0"/>
          <w:tab w:val="left" w:pos="3600"/>
        </w:tabs>
        <w:ind w:hanging="720"/>
        <w:jc w:val="both"/>
        <w:rPr>
          <w:sz w:val="30"/>
          <w:szCs w:val="30"/>
        </w:rPr>
      </w:pPr>
    </w:p>
    <w:p w:rsidR="00A710FE" w:rsidRPr="006C2E5F" w:rsidRDefault="00A710FE" w:rsidP="00A710FE">
      <w:pPr>
        <w:tabs>
          <w:tab w:val="left" w:pos="1800"/>
        </w:tabs>
        <w:ind w:left="540"/>
        <w:jc w:val="both"/>
        <w:rPr>
          <w:sz w:val="30"/>
          <w:szCs w:val="30"/>
        </w:rPr>
      </w:pPr>
      <w:r w:rsidRPr="00E87CA9">
        <w:rPr>
          <w:i/>
          <w:sz w:val="30"/>
          <w:szCs w:val="30"/>
        </w:rPr>
        <w:t xml:space="preserve">       </w:t>
      </w:r>
      <w:r w:rsidRPr="00E87CA9">
        <w:rPr>
          <w:sz w:val="30"/>
          <w:szCs w:val="30"/>
        </w:rPr>
        <w:t xml:space="preserve">Просим    </w:t>
      </w:r>
      <w:r>
        <w:rPr>
          <w:sz w:val="30"/>
          <w:szCs w:val="30"/>
        </w:rPr>
        <w:t>исключить</w:t>
      </w:r>
      <w:r w:rsidRPr="00E87CA9">
        <w:rPr>
          <w:sz w:val="30"/>
          <w:szCs w:val="30"/>
        </w:rPr>
        <w:t xml:space="preserve">   жилое   помещение государственного жилищного  фонда,   расположенное   по   адресу</w:t>
      </w:r>
      <w:r w:rsidRPr="00E87CA9">
        <w:rPr>
          <w:i/>
          <w:sz w:val="30"/>
          <w:szCs w:val="30"/>
        </w:rPr>
        <w:t>:    ___________________________</w:t>
      </w:r>
      <w:r>
        <w:rPr>
          <w:i/>
          <w:sz w:val="30"/>
          <w:szCs w:val="30"/>
        </w:rPr>
        <w:t>_______________________________</w:t>
      </w:r>
      <w:r w:rsidRPr="00E87CA9">
        <w:rPr>
          <w:i/>
          <w:sz w:val="30"/>
          <w:szCs w:val="30"/>
        </w:rPr>
        <w:t xml:space="preserve">, </w:t>
      </w:r>
      <w:proofErr w:type="gramStart"/>
      <w:r>
        <w:rPr>
          <w:i/>
          <w:sz w:val="30"/>
          <w:szCs w:val="30"/>
        </w:rPr>
        <w:t>из</w:t>
      </w:r>
      <w:proofErr w:type="gramEnd"/>
      <w:r w:rsidRPr="006C2E5F">
        <w:rPr>
          <w:sz w:val="30"/>
          <w:szCs w:val="30"/>
        </w:rPr>
        <w:t xml:space="preserve"> </w:t>
      </w:r>
      <w:proofErr w:type="gramStart"/>
      <w:r w:rsidRPr="006C2E5F">
        <w:rPr>
          <w:sz w:val="30"/>
          <w:szCs w:val="30"/>
        </w:rPr>
        <w:t>состав</w:t>
      </w:r>
      <w:proofErr w:type="gramEnd"/>
      <w:r w:rsidRPr="006C2E5F">
        <w:rPr>
          <w:sz w:val="30"/>
          <w:szCs w:val="30"/>
        </w:rPr>
        <w:t xml:space="preserve"> </w:t>
      </w:r>
      <w:r>
        <w:rPr>
          <w:sz w:val="30"/>
          <w:szCs w:val="30"/>
        </w:rPr>
        <w:t>арендного жилья</w:t>
      </w:r>
      <w:r w:rsidRPr="006C2E5F">
        <w:rPr>
          <w:sz w:val="30"/>
          <w:szCs w:val="30"/>
        </w:rPr>
        <w:t xml:space="preserve"> (нужное подчеркнуть).</w:t>
      </w:r>
    </w:p>
    <w:p w:rsidR="00A710FE" w:rsidRPr="00E87CA9" w:rsidRDefault="00A710FE" w:rsidP="00A710FE">
      <w:pPr>
        <w:tabs>
          <w:tab w:val="left" w:pos="1800"/>
        </w:tabs>
        <w:ind w:left="540"/>
        <w:jc w:val="both"/>
        <w:rPr>
          <w:sz w:val="30"/>
          <w:szCs w:val="30"/>
        </w:rPr>
      </w:pPr>
    </w:p>
    <w:p w:rsidR="00A710FE" w:rsidRPr="00E87CA9" w:rsidRDefault="00A710FE" w:rsidP="00A710FE">
      <w:pPr>
        <w:tabs>
          <w:tab w:val="left" w:pos="1800"/>
        </w:tabs>
        <w:ind w:left="540"/>
        <w:jc w:val="both"/>
        <w:rPr>
          <w:sz w:val="30"/>
          <w:szCs w:val="30"/>
        </w:rPr>
      </w:pPr>
    </w:p>
    <w:p w:rsidR="00A710FE" w:rsidRPr="00E87CA9" w:rsidRDefault="00A710FE" w:rsidP="00A710FE">
      <w:pPr>
        <w:tabs>
          <w:tab w:val="left" w:pos="1800"/>
        </w:tabs>
        <w:ind w:left="540"/>
        <w:jc w:val="both"/>
        <w:rPr>
          <w:sz w:val="30"/>
          <w:szCs w:val="30"/>
        </w:rPr>
      </w:pPr>
    </w:p>
    <w:p w:rsidR="00A710FE" w:rsidRPr="002E132C" w:rsidRDefault="00A710FE" w:rsidP="00A710FE">
      <w:pPr>
        <w:ind w:left="540"/>
        <w:jc w:val="both"/>
        <w:rPr>
          <w:sz w:val="28"/>
          <w:szCs w:val="28"/>
        </w:rPr>
      </w:pPr>
    </w:p>
    <w:p w:rsidR="00A710FE" w:rsidRDefault="00A710FE" w:rsidP="00A710FE">
      <w:pPr>
        <w:tabs>
          <w:tab w:val="left" w:pos="1800"/>
        </w:tabs>
        <w:spacing w:line="360" w:lineRule="auto"/>
        <w:ind w:left="540"/>
        <w:jc w:val="both"/>
        <w:rPr>
          <w:sz w:val="28"/>
          <w:szCs w:val="28"/>
        </w:rPr>
      </w:pPr>
    </w:p>
    <w:p w:rsidR="00A710FE" w:rsidRDefault="00A710FE" w:rsidP="00A710FE">
      <w:pPr>
        <w:tabs>
          <w:tab w:val="left" w:pos="1800"/>
        </w:tabs>
        <w:spacing w:line="360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_______________                                                        _______________</w:t>
      </w:r>
    </w:p>
    <w:p w:rsidR="00A710FE" w:rsidRPr="00E87CA9" w:rsidRDefault="00A710FE" w:rsidP="00A710FE">
      <w:pPr>
        <w:tabs>
          <w:tab w:val="left" w:pos="1800"/>
        </w:tabs>
        <w:spacing w:line="360" w:lineRule="auto"/>
        <w:ind w:left="5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Pr="00E87CA9">
        <w:rPr>
          <w:sz w:val="16"/>
          <w:szCs w:val="16"/>
        </w:rPr>
        <w:t>Дата</w:t>
      </w:r>
      <w:r w:rsidRPr="00E87CA9">
        <w:rPr>
          <w:sz w:val="16"/>
          <w:szCs w:val="16"/>
        </w:rPr>
        <w:tab/>
      </w:r>
      <w:r w:rsidRPr="00E87CA9">
        <w:rPr>
          <w:sz w:val="16"/>
          <w:szCs w:val="16"/>
        </w:rPr>
        <w:tab/>
      </w:r>
      <w:r w:rsidRPr="00E87CA9">
        <w:rPr>
          <w:sz w:val="16"/>
          <w:szCs w:val="16"/>
        </w:rPr>
        <w:tab/>
      </w:r>
      <w:r w:rsidRPr="00E87CA9">
        <w:rPr>
          <w:sz w:val="16"/>
          <w:szCs w:val="16"/>
        </w:rPr>
        <w:tab/>
      </w:r>
      <w:r w:rsidRPr="00E87CA9">
        <w:rPr>
          <w:sz w:val="16"/>
          <w:szCs w:val="16"/>
        </w:rPr>
        <w:tab/>
      </w:r>
      <w:r w:rsidRPr="00E87CA9">
        <w:rPr>
          <w:sz w:val="16"/>
          <w:szCs w:val="16"/>
        </w:rPr>
        <w:tab/>
      </w:r>
      <w:r w:rsidRPr="00E87CA9">
        <w:rPr>
          <w:sz w:val="16"/>
          <w:szCs w:val="16"/>
        </w:rPr>
        <w:tab/>
        <w:t xml:space="preserve">              </w:t>
      </w:r>
      <w:r>
        <w:rPr>
          <w:sz w:val="16"/>
          <w:szCs w:val="16"/>
        </w:rPr>
        <w:t xml:space="preserve">                            </w:t>
      </w:r>
      <w:r w:rsidRPr="00E87CA9">
        <w:rPr>
          <w:sz w:val="16"/>
          <w:szCs w:val="16"/>
        </w:rPr>
        <w:t xml:space="preserve">    подпись</w:t>
      </w:r>
    </w:p>
    <w:p w:rsidR="00A710FE" w:rsidRPr="002E132C" w:rsidRDefault="00A710FE" w:rsidP="00A710FE">
      <w:pPr>
        <w:tabs>
          <w:tab w:val="left" w:pos="1800"/>
        </w:tabs>
        <w:spacing w:line="360" w:lineRule="auto"/>
        <w:ind w:left="540"/>
        <w:jc w:val="both"/>
        <w:rPr>
          <w:sz w:val="28"/>
          <w:szCs w:val="28"/>
        </w:rPr>
      </w:pPr>
    </w:p>
    <w:p w:rsidR="00A710FE" w:rsidRPr="002E132C" w:rsidRDefault="00A710FE" w:rsidP="00A710FE">
      <w:pPr>
        <w:ind w:left="1080"/>
        <w:jc w:val="both"/>
        <w:rPr>
          <w:b/>
          <w:sz w:val="28"/>
          <w:szCs w:val="28"/>
        </w:rPr>
      </w:pPr>
    </w:p>
    <w:p w:rsidR="00A710FE" w:rsidRDefault="00A710FE" w:rsidP="00A710FE">
      <w:pPr>
        <w:ind w:left="1080"/>
        <w:jc w:val="both"/>
        <w:rPr>
          <w:b/>
        </w:rPr>
      </w:pPr>
    </w:p>
    <w:p w:rsidR="00A710FE" w:rsidRDefault="00A710FE" w:rsidP="00A710FE">
      <w:pPr>
        <w:ind w:left="1080"/>
        <w:jc w:val="both"/>
        <w:rPr>
          <w:b/>
        </w:rPr>
      </w:pPr>
    </w:p>
    <w:p w:rsidR="00A710FE" w:rsidRDefault="00A710FE" w:rsidP="00A710FE">
      <w:pPr>
        <w:tabs>
          <w:tab w:val="left" w:pos="1800"/>
        </w:tabs>
        <w:spacing w:line="360" w:lineRule="auto"/>
        <w:ind w:left="540"/>
        <w:jc w:val="both"/>
        <w:rPr>
          <w:sz w:val="28"/>
          <w:szCs w:val="28"/>
        </w:rPr>
      </w:pPr>
      <w:r>
        <w:rPr>
          <w:b/>
        </w:rPr>
        <w:tab/>
      </w:r>
    </w:p>
    <w:p w:rsidR="00DC169F" w:rsidRPr="00A710FE" w:rsidRDefault="00DC169F" w:rsidP="00A710FE"/>
    <w:sectPr w:rsidR="00DC169F" w:rsidRPr="00A71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70E"/>
    <w:rsid w:val="000A364C"/>
    <w:rsid w:val="000E0ED3"/>
    <w:rsid w:val="00154DC8"/>
    <w:rsid w:val="001C4C8C"/>
    <w:rsid w:val="0044480C"/>
    <w:rsid w:val="006C4634"/>
    <w:rsid w:val="00A137A8"/>
    <w:rsid w:val="00A710FE"/>
    <w:rsid w:val="00B5314C"/>
    <w:rsid w:val="00BB370E"/>
    <w:rsid w:val="00DC169F"/>
    <w:rsid w:val="00EE3582"/>
    <w:rsid w:val="00F223E7"/>
    <w:rsid w:val="00FC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link w:val="table100"/>
    <w:rsid w:val="00A710FE"/>
    <w:rPr>
      <w:sz w:val="20"/>
      <w:szCs w:val="20"/>
    </w:rPr>
  </w:style>
  <w:style w:type="character" w:customStyle="1" w:styleId="table100">
    <w:name w:val="table10 Знак"/>
    <w:link w:val="table10"/>
    <w:rsid w:val="00A710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EE3582"/>
    <w:pPr>
      <w:spacing w:before="100" w:beforeAutospacing="1" w:after="100" w:afterAutospacing="1"/>
    </w:pPr>
  </w:style>
  <w:style w:type="character" w:styleId="a4">
    <w:name w:val="Hyperlink"/>
    <w:uiPriority w:val="99"/>
    <w:unhideWhenUsed/>
    <w:rsid w:val="00EE3582"/>
    <w:rPr>
      <w:color w:val="0000FF"/>
      <w:u w:val="single"/>
    </w:rPr>
  </w:style>
  <w:style w:type="paragraph" w:customStyle="1" w:styleId="newncpi0">
    <w:name w:val="newncpi0"/>
    <w:basedOn w:val="a"/>
    <w:rsid w:val="00EE3582"/>
    <w:pPr>
      <w:jc w:val="both"/>
    </w:pPr>
  </w:style>
  <w:style w:type="character" w:customStyle="1" w:styleId="name">
    <w:name w:val="name"/>
    <w:rsid w:val="00EE3582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EE3582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EE3582"/>
    <w:rPr>
      <w:rFonts w:ascii="Times New Roman" w:hAnsi="Times New Roman" w:cs="Times New Roman" w:hint="default"/>
    </w:rPr>
  </w:style>
  <w:style w:type="character" w:customStyle="1" w:styleId="number">
    <w:name w:val="number"/>
    <w:rsid w:val="00EE3582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A137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37A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link w:val="table100"/>
    <w:rsid w:val="00A710FE"/>
    <w:rPr>
      <w:sz w:val="20"/>
      <w:szCs w:val="20"/>
    </w:rPr>
  </w:style>
  <w:style w:type="character" w:customStyle="1" w:styleId="table100">
    <w:name w:val="table10 Знак"/>
    <w:link w:val="table10"/>
    <w:rsid w:val="00A710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EE3582"/>
    <w:pPr>
      <w:spacing w:before="100" w:beforeAutospacing="1" w:after="100" w:afterAutospacing="1"/>
    </w:pPr>
  </w:style>
  <w:style w:type="character" w:styleId="a4">
    <w:name w:val="Hyperlink"/>
    <w:uiPriority w:val="99"/>
    <w:unhideWhenUsed/>
    <w:rsid w:val="00EE3582"/>
    <w:rPr>
      <w:color w:val="0000FF"/>
      <w:u w:val="single"/>
    </w:rPr>
  </w:style>
  <w:style w:type="paragraph" w:customStyle="1" w:styleId="newncpi0">
    <w:name w:val="newncpi0"/>
    <w:basedOn w:val="a"/>
    <w:rsid w:val="00EE3582"/>
    <w:pPr>
      <w:jc w:val="both"/>
    </w:pPr>
  </w:style>
  <w:style w:type="character" w:customStyle="1" w:styleId="name">
    <w:name w:val="name"/>
    <w:rsid w:val="00EE3582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EE3582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EE3582"/>
    <w:rPr>
      <w:rFonts w:ascii="Times New Roman" w:hAnsi="Times New Roman" w:cs="Times New Roman" w:hint="default"/>
    </w:rPr>
  </w:style>
  <w:style w:type="character" w:customStyle="1" w:styleId="number">
    <w:name w:val="number"/>
    <w:rsid w:val="00EE3582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A137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37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.by/document/?guid=3871&amp;p0=W222382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Дылько</dc:creator>
  <cp:keywords/>
  <dc:description/>
  <cp:lastModifiedBy>Ольга А. Дылько</cp:lastModifiedBy>
  <cp:revision>11</cp:revision>
  <cp:lastPrinted>2026-08-31T08:00:00Z</cp:lastPrinted>
  <dcterms:created xsi:type="dcterms:W3CDTF">2023-05-08T21:41:00Z</dcterms:created>
  <dcterms:modified xsi:type="dcterms:W3CDTF">2026-08-31T08:02:00Z</dcterms:modified>
</cp:coreProperties>
</file>