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09" w:rsidRDefault="00472609" w:rsidP="00472609">
      <w:pPr>
        <w:pStyle w:val="table1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процедура 2.1.1. Установление норм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472609" w:rsidRDefault="00472609" w:rsidP="00472609">
      <w:r>
        <w:rPr>
          <w:sz w:val="30"/>
          <w:szCs w:val="30"/>
        </w:rPr>
        <w:t xml:space="preserve">постановление Государственного комитета по стандартизации Республики Беларусь от </w:t>
      </w:r>
      <w:r>
        <w:rPr>
          <w:rStyle w:val="datepr"/>
          <w:color w:val="000000"/>
          <w:sz w:val="30"/>
          <w:szCs w:val="30"/>
        </w:rPr>
        <w:t>2 декабря 2022 г.</w:t>
      </w:r>
      <w:r>
        <w:rPr>
          <w:rStyle w:val="number"/>
          <w:color w:val="000000"/>
          <w:sz w:val="30"/>
          <w:szCs w:val="30"/>
        </w:rPr>
        <w:t> № 122 «</w:t>
      </w:r>
      <w:r>
        <w:rPr>
          <w:bCs/>
          <w:color w:val="000000"/>
          <w:sz w:val="30"/>
          <w:szCs w:val="30"/>
        </w:rPr>
        <w:t xml:space="preserve">Об утверждении регламента административной процедуры» </w:t>
      </w:r>
      <w:hyperlink r:id="rId6" w:history="1">
        <w:r>
          <w:rPr>
            <w:rStyle w:val="a6"/>
          </w:rPr>
          <w:t>https://pravo.by/document/?guid=3871&amp;p0=W22544013</w:t>
        </w:r>
      </w:hyperlink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290"/>
      </w:tblGrid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>
            <w:pPr>
              <w:spacing w:line="256" w:lineRule="auto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43" w:rsidRDefault="002F5F43" w:rsidP="002F5F4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 понедельник, вторник, четверг, пятница 8.00-13.00, 14.00-17.00, среда 8.00-20.00</w:t>
            </w:r>
          </w:p>
          <w:p w:rsidR="002F5F43" w:rsidRDefault="002F5F43" w:rsidP="002F5F4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суббота с 8.00-12.00 по предварительной записи,</w:t>
            </w:r>
          </w:p>
          <w:p w:rsidR="00472609" w:rsidRDefault="002F5F43" w:rsidP="002F5F43">
            <w:pPr>
              <w:spacing w:line="256" w:lineRule="auto"/>
              <w:jc w:val="center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 xml:space="preserve">тел. (801645 9-37-90, </w:t>
            </w:r>
            <w:r>
              <w:rPr>
                <w:sz w:val="30"/>
                <w:szCs w:val="30"/>
              </w:rPr>
              <w:t xml:space="preserve">3-84-90, </w:t>
            </w:r>
            <w:r>
              <w:rPr>
                <w:sz w:val="30"/>
                <w:szCs w:val="30"/>
              </w:rPr>
              <w:t>142)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jc w:val="both"/>
              <w:rPr>
                <w:sz w:val="30"/>
                <w:szCs w:val="30"/>
                <w:lang w:eastAsia="en-US"/>
              </w:rPr>
            </w:pPr>
            <w:proofErr w:type="gramStart"/>
            <w:r>
              <w:rPr>
                <w:sz w:val="30"/>
                <w:szCs w:val="30"/>
                <w:lang w:eastAsia="en-US"/>
              </w:rPr>
              <w:t>Ответственный</w:t>
            </w:r>
            <w:proofErr w:type="gramEnd"/>
            <w:r>
              <w:rPr>
                <w:sz w:val="30"/>
                <w:szCs w:val="30"/>
                <w:lang w:eastAsia="en-US"/>
              </w:rPr>
              <w:t xml:space="preserve"> за осуществление административной процедуры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2F5F43">
            <w:pPr>
              <w:ind w:right="62"/>
              <w:jc w:val="both"/>
              <w:rPr>
                <w:b/>
                <w:i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заместитель начальника отдела жилищно-коммунального хозяйства райисполкома КОТ Татьяна Владимировна </w:t>
            </w:r>
            <w:r>
              <w:rPr>
                <w:sz w:val="30"/>
                <w:szCs w:val="30"/>
                <w:lang w:eastAsia="en-US"/>
              </w:rPr>
              <w:br/>
            </w:r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 xml:space="preserve">(г. Ивацевичи, ул. Ленина, 44 2 этаж, </w:t>
            </w:r>
            <w:proofErr w:type="spellStart"/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. № 20</w:t>
            </w:r>
            <w:r w:rsidR="002F5F43"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2</w:t>
            </w:r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, тел. (801645) 2 00 74), режим работы: понедельник-пятница с 8.00 до 13.00 с 14.00 до 17.00</w:t>
            </w:r>
            <w:r>
              <w:rPr>
                <w:sz w:val="30"/>
                <w:szCs w:val="30"/>
                <w:lang w:eastAsia="en-US"/>
              </w:rPr>
              <w:t>. На время отсутствия Кот Т.В.</w:t>
            </w:r>
            <w:r>
              <w:rPr>
                <w:b/>
                <w:i/>
                <w:sz w:val="30"/>
                <w:szCs w:val="30"/>
                <w:lang w:eastAsia="en-US"/>
              </w:rPr>
              <w:t xml:space="preserve">  -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2F5F43">
              <w:rPr>
                <w:sz w:val="30"/>
                <w:szCs w:val="30"/>
                <w:lang w:eastAsia="en-US"/>
              </w:rPr>
              <w:t>начальник</w:t>
            </w:r>
            <w:r>
              <w:rPr>
                <w:sz w:val="30"/>
                <w:szCs w:val="30"/>
                <w:lang w:eastAsia="en-US"/>
              </w:rPr>
              <w:t xml:space="preserve"> отдела жилищно-коммунального хозяйства райисполкома </w:t>
            </w:r>
            <w:proofErr w:type="spellStart"/>
            <w:r w:rsidR="002F5F43">
              <w:rPr>
                <w:sz w:val="30"/>
                <w:szCs w:val="30"/>
                <w:lang w:eastAsia="en-US"/>
              </w:rPr>
              <w:t>Абрамчук</w:t>
            </w:r>
            <w:proofErr w:type="spellEnd"/>
            <w:r w:rsidR="002F5F43">
              <w:rPr>
                <w:sz w:val="30"/>
                <w:szCs w:val="30"/>
                <w:lang w:eastAsia="en-US"/>
              </w:rPr>
              <w:t xml:space="preserve"> Юрий Иванович</w:t>
            </w:r>
            <w:r>
              <w:rPr>
                <w:sz w:val="30"/>
                <w:szCs w:val="30"/>
                <w:lang w:eastAsia="en-US"/>
              </w:rPr>
              <w:t xml:space="preserve"> (</w:t>
            </w:r>
            <w:proofErr w:type="spellStart"/>
            <w:r>
              <w:rPr>
                <w:sz w:val="30"/>
                <w:szCs w:val="30"/>
                <w:lang w:eastAsia="en-US"/>
              </w:rPr>
              <w:t>г</w:t>
            </w:r>
            <w:proofErr w:type="gramStart"/>
            <w:r>
              <w:rPr>
                <w:sz w:val="30"/>
                <w:szCs w:val="30"/>
                <w:lang w:eastAsia="en-US"/>
              </w:rPr>
              <w:t>.И</w:t>
            </w:r>
            <w:proofErr w:type="gramEnd"/>
            <w:r>
              <w:rPr>
                <w:sz w:val="30"/>
                <w:szCs w:val="30"/>
                <w:lang w:eastAsia="en-US"/>
              </w:rPr>
              <w:t>вацевичи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</w:t>
            </w:r>
            <w:proofErr w:type="spellStart"/>
            <w:r>
              <w:rPr>
                <w:sz w:val="30"/>
                <w:szCs w:val="30"/>
                <w:lang w:eastAsia="en-US"/>
              </w:rPr>
              <w:t>ул.Ленина</w:t>
            </w:r>
            <w:proofErr w:type="spellEnd"/>
            <w:r>
              <w:rPr>
                <w:sz w:val="30"/>
                <w:szCs w:val="30"/>
                <w:lang w:eastAsia="en-US"/>
              </w:rPr>
              <w:t xml:space="preserve">, 44, 2 этаж, </w:t>
            </w:r>
            <w:proofErr w:type="spellStart"/>
            <w:r>
              <w:rPr>
                <w:sz w:val="30"/>
                <w:szCs w:val="30"/>
                <w:lang w:eastAsia="en-US"/>
              </w:rPr>
              <w:t>каб</w:t>
            </w:r>
            <w:proofErr w:type="spellEnd"/>
            <w:r>
              <w:rPr>
                <w:sz w:val="30"/>
                <w:szCs w:val="30"/>
                <w:lang w:eastAsia="en-US"/>
              </w:rPr>
              <w:t>. 20</w:t>
            </w:r>
            <w:r w:rsidR="002F5F43">
              <w:rPr>
                <w:sz w:val="30"/>
                <w:szCs w:val="30"/>
                <w:lang w:eastAsia="en-US"/>
              </w:rPr>
              <w:t>3</w:t>
            </w:r>
            <w:r>
              <w:rPr>
                <w:sz w:val="30"/>
                <w:szCs w:val="30"/>
                <w:lang w:eastAsia="en-US"/>
              </w:rPr>
              <w:t xml:space="preserve">, тел. (801645) 9 </w:t>
            </w:r>
            <w:r w:rsidR="002F5F43">
              <w:rPr>
                <w:sz w:val="30"/>
                <w:szCs w:val="30"/>
                <w:lang w:eastAsia="en-US"/>
              </w:rPr>
              <w:t>25</w:t>
            </w:r>
            <w:r>
              <w:rPr>
                <w:sz w:val="30"/>
                <w:szCs w:val="30"/>
                <w:lang w:eastAsia="en-US"/>
              </w:rPr>
              <w:t xml:space="preserve"> </w:t>
            </w:r>
            <w:r w:rsidR="002F5F43">
              <w:rPr>
                <w:sz w:val="30"/>
                <w:szCs w:val="30"/>
                <w:lang w:eastAsia="en-US"/>
              </w:rPr>
              <w:t>98</w:t>
            </w:r>
            <w:bookmarkStart w:id="0" w:name="_GoBack"/>
            <w:bookmarkEnd w:id="0"/>
            <w:r>
              <w:rPr>
                <w:sz w:val="30"/>
                <w:szCs w:val="30"/>
                <w:lang w:eastAsia="en-US"/>
              </w:rPr>
              <w:t xml:space="preserve">), </w:t>
            </w:r>
            <w:r>
              <w:rPr>
                <w:b/>
                <w:sz w:val="30"/>
                <w:szCs w:val="30"/>
                <w:lang w:eastAsia="en-US"/>
              </w:rPr>
              <w:t xml:space="preserve"> </w:t>
            </w:r>
            <w:r>
              <w:rPr>
                <w:rStyle w:val="FontStyle13"/>
                <w:b w:val="0"/>
                <w:i w:val="0"/>
                <w:sz w:val="30"/>
                <w:szCs w:val="30"/>
                <w:lang w:eastAsia="en-US"/>
              </w:rPr>
              <w:t>режим работы</w:t>
            </w:r>
            <w:r>
              <w:rPr>
                <w:rStyle w:val="FontStyle13"/>
                <w:i w:val="0"/>
                <w:sz w:val="30"/>
                <w:szCs w:val="30"/>
                <w:lang w:eastAsia="en-US"/>
              </w:rPr>
              <w:t>:</w:t>
            </w:r>
            <w:r>
              <w:rPr>
                <w:sz w:val="30"/>
                <w:szCs w:val="30"/>
                <w:lang w:eastAsia="en-US"/>
              </w:rPr>
              <w:t xml:space="preserve"> понедельник- пятница с 8.00 до 13.00 с 14.00 до 17.00)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pStyle w:val="table1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- заявление</w:t>
            </w:r>
          </w:p>
          <w:p w:rsidR="00472609" w:rsidRDefault="00472609" w:rsidP="00472609">
            <w:pPr>
              <w:pStyle w:val="table10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- </w:t>
            </w: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расчет текущих и (или) прогрессивных норм ТЭР или выписка из утвержденного отчета о результатах проведения энергетического обследования (</w:t>
            </w:r>
            <w:proofErr w:type="spell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энергоаудита</w:t>
            </w:r>
            <w:proofErr w:type="spell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) вместо расчета прогрессивных норм ТЭР</w:t>
            </w:r>
          </w:p>
          <w:p w:rsidR="00472609" w:rsidRDefault="00472609" w:rsidP="00472609">
            <w:pPr>
              <w:pStyle w:val="table10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  <w:lang w:eastAsia="en-US"/>
              </w:rPr>
              <w:t>- текущие и (или) прогрессивные нормы ТЭР на рассматриваемый период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Максимальный срок осуществления процедуры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609" w:rsidRDefault="00472609" w:rsidP="00472609">
            <w:pPr>
              <w:pStyle w:val="table10"/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 месяц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Срок действия документа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pStyle w:val="table10"/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до года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b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Размер платы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pacing w:val="-8"/>
                <w:sz w:val="30"/>
                <w:szCs w:val="30"/>
                <w:lang w:eastAsia="en-US"/>
              </w:rPr>
              <w:t xml:space="preserve">бесплатно  </w:t>
            </w:r>
          </w:p>
        </w:tc>
      </w:tr>
      <w:tr w:rsidR="00472609" w:rsidTr="00472609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Брестский областной исполнительный комитет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224005 г. Брест, ул. Ленина, 11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Понедельник - пятница: 08.30 - 13.00, 14.00 - 17.30.</w:t>
            </w:r>
          </w:p>
          <w:p w:rsidR="00472609" w:rsidRDefault="00472609" w:rsidP="00472609">
            <w:pPr>
              <w:spacing w:line="300" w:lineRule="exact"/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Суббота, воскресенье: выходной.</w:t>
            </w:r>
          </w:p>
        </w:tc>
      </w:tr>
    </w:tbl>
    <w:p w:rsidR="00182D2B" w:rsidRDefault="00182D2B">
      <w:pPr>
        <w:spacing w:after="160" w:line="259" w:lineRule="auto"/>
      </w:pPr>
    </w:p>
    <w:p w:rsidR="00007A4F" w:rsidRDefault="00007A4F">
      <w:pPr>
        <w:spacing w:after="160" w:line="259" w:lineRule="auto"/>
      </w:pPr>
    </w:p>
    <w:p w:rsidR="00007A4F" w:rsidRPr="00007A4F" w:rsidRDefault="00007A4F" w:rsidP="00007A4F">
      <w:pPr>
        <w:ind w:left="4956" w:firstLine="6"/>
        <w:jc w:val="both"/>
        <w:rPr>
          <w:sz w:val="28"/>
          <w:szCs w:val="28"/>
        </w:rPr>
      </w:pPr>
      <w:r w:rsidRPr="00007A4F">
        <w:rPr>
          <w:sz w:val="28"/>
          <w:szCs w:val="28"/>
        </w:rPr>
        <w:t>Ивацевичский райисполком</w:t>
      </w:r>
    </w:p>
    <w:p w:rsidR="00007A4F" w:rsidRPr="00007A4F" w:rsidRDefault="00007A4F" w:rsidP="00007A4F">
      <w:pPr>
        <w:tabs>
          <w:tab w:val="left" w:pos="4500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sz w:val="28"/>
          <w:szCs w:val="28"/>
        </w:rPr>
        <w:t xml:space="preserve">                                                                  </w:t>
      </w:r>
      <w:r w:rsidRPr="00007A4F">
        <w:rPr>
          <w:i/>
          <w:sz w:val="28"/>
          <w:szCs w:val="28"/>
        </w:rPr>
        <w:t>____________________________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</w:r>
      <w:r w:rsidRPr="00007A4F">
        <w:rPr>
          <w:i/>
          <w:sz w:val="28"/>
          <w:szCs w:val="28"/>
        </w:rPr>
        <w:tab/>
        <w:t>____________________________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sz w:val="28"/>
          <w:szCs w:val="28"/>
        </w:rPr>
      </w:pPr>
      <w:r w:rsidRPr="00007A4F">
        <w:rPr>
          <w:sz w:val="28"/>
          <w:szCs w:val="28"/>
        </w:rPr>
        <w:t xml:space="preserve"> местонахождение ________________________________________________________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sz w:val="28"/>
          <w:szCs w:val="28"/>
        </w:rPr>
        <w:t xml:space="preserve">регистрационный номер </w:t>
      </w:r>
      <w:r w:rsidRPr="00007A4F">
        <w:rPr>
          <w:i/>
          <w:sz w:val="28"/>
          <w:szCs w:val="28"/>
        </w:rPr>
        <w:t>__________________________</w:t>
      </w:r>
    </w:p>
    <w:p w:rsidR="00007A4F" w:rsidRPr="00007A4F" w:rsidRDefault="00007A4F" w:rsidP="00007A4F">
      <w:pPr>
        <w:tabs>
          <w:tab w:val="left" w:pos="5103"/>
        </w:tabs>
        <w:ind w:left="4956" w:firstLine="6"/>
        <w:jc w:val="both"/>
        <w:rPr>
          <w:i/>
          <w:sz w:val="28"/>
          <w:szCs w:val="28"/>
        </w:rPr>
      </w:pPr>
      <w:r w:rsidRPr="00007A4F">
        <w:rPr>
          <w:sz w:val="28"/>
          <w:szCs w:val="28"/>
        </w:rPr>
        <w:t>_______</w:t>
      </w:r>
      <w:r w:rsidRPr="00007A4F">
        <w:rPr>
          <w:i/>
          <w:sz w:val="28"/>
          <w:szCs w:val="28"/>
        </w:rPr>
        <w:t>____________________</w:t>
      </w:r>
    </w:p>
    <w:p w:rsidR="00007A4F" w:rsidRPr="00007A4F" w:rsidRDefault="00007A4F" w:rsidP="00007A4F">
      <w:pPr>
        <w:spacing w:line="280" w:lineRule="exact"/>
        <w:jc w:val="center"/>
        <w:rPr>
          <w:b/>
        </w:rPr>
      </w:pPr>
    </w:p>
    <w:p w:rsidR="00007A4F" w:rsidRPr="00007A4F" w:rsidRDefault="00007A4F" w:rsidP="00007A4F">
      <w:pPr>
        <w:spacing w:line="280" w:lineRule="exact"/>
        <w:jc w:val="center"/>
        <w:rPr>
          <w:b/>
        </w:rPr>
      </w:pPr>
      <w:r w:rsidRPr="00007A4F">
        <w:rPr>
          <w:b/>
        </w:rPr>
        <w:t>ЗАЯВЛЕНИЕ</w:t>
      </w:r>
    </w:p>
    <w:p w:rsidR="00007A4F" w:rsidRPr="00007A4F" w:rsidRDefault="00007A4F" w:rsidP="00007A4F">
      <w:pPr>
        <w:spacing w:line="280" w:lineRule="exact"/>
        <w:jc w:val="center"/>
        <w:rPr>
          <w:b/>
        </w:rPr>
      </w:pPr>
    </w:p>
    <w:p w:rsidR="00007A4F" w:rsidRPr="00007A4F" w:rsidRDefault="00007A4F" w:rsidP="00007A4F">
      <w:pPr>
        <w:pStyle w:val="table10"/>
        <w:ind w:firstLine="709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Просим установить норму расхода и (или) предельных уровней потребления топливно-энергетических ресурсов для юридических лиц с годовым суммарным потреблением топливно-энергетических ресурсов 300 тонн условного топлива и более и (или) юридических лиц, имеющих источники тепловой энергии производительностью от 0,5 Гкал/час и более</w:t>
      </w:r>
    </w:p>
    <w:p w:rsidR="00007A4F" w:rsidRPr="00007A4F" w:rsidRDefault="00007A4F" w:rsidP="00007A4F">
      <w:pPr>
        <w:spacing w:before="120"/>
        <w:ind w:firstLine="709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_____________________________</w:t>
      </w:r>
      <w:r w:rsidR="00CE560B">
        <w:rPr>
          <w:sz w:val="30"/>
          <w:szCs w:val="30"/>
        </w:rPr>
        <w:t>___________________________</w:t>
      </w:r>
      <w:r w:rsidRPr="00007A4F">
        <w:rPr>
          <w:sz w:val="30"/>
          <w:szCs w:val="30"/>
        </w:rPr>
        <w:t xml:space="preserve"> </w:t>
      </w:r>
    </w:p>
    <w:p w:rsidR="00007A4F" w:rsidRDefault="00007A4F" w:rsidP="00007A4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007A4F" w:rsidRDefault="00007A4F" w:rsidP="00007A4F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007A4F">
        <w:rPr>
          <w:sz w:val="30"/>
          <w:szCs w:val="30"/>
        </w:rPr>
        <w:t>К заявлению прилагаются следующие документы:</w:t>
      </w:r>
    </w:p>
    <w:p w:rsidR="00007A4F" w:rsidRPr="00007A4F" w:rsidRDefault="00007A4F" w:rsidP="00007A4F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:rsidR="00F65FBB" w:rsidRDefault="00F65FBB" w:rsidP="00F65FBB">
      <w:pPr>
        <w:pStyle w:val="table10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- расчет текущих и (или) прогрессивных норм ТЭР или выписка из утвержденного отчета о результатах проведения энергетического обследования (</w:t>
      </w:r>
      <w:proofErr w:type="spellStart"/>
      <w:r>
        <w:rPr>
          <w:rStyle w:val="word-wrapper"/>
          <w:color w:val="242424"/>
          <w:sz w:val="30"/>
          <w:szCs w:val="30"/>
          <w:shd w:val="clear" w:color="auto" w:fill="FFFFFF"/>
        </w:rPr>
        <w:t>энергоаудита</w:t>
      </w:r>
      <w:proofErr w:type="spellEnd"/>
      <w:r>
        <w:rPr>
          <w:rStyle w:val="word-wrapper"/>
          <w:color w:val="242424"/>
          <w:sz w:val="30"/>
          <w:szCs w:val="30"/>
          <w:shd w:val="clear" w:color="auto" w:fill="FFFFFF"/>
        </w:rPr>
        <w:t>) вместо расчета прогрессивных норм ТЭР</w:t>
      </w:r>
    </w:p>
    <w:p w:rsidR="00CE560B" w:rsidRDefault="00F65FBB" w:rsidP="00F65FBB">
      <w:pPr>
        <w:pStyle w:val="table10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- текущие и (или) прогрессивные нормы ТЭР на рассматриваемый период</w:t>
      </w:r>
    </w:p>
    <w:p w:rsidR="00CE560B" w:rsidRDefault="00CE560B" w:rsidP="00007A4F">
      <w:pPr>
        <w:spacing w:line="280" w:lineRule="exact"/>
        <w:jc w:val="both"/>
        <w:rPr>
          <w:sz w:val="30"/>
          <w:szCs w:val="30"/>
        </w:rPr>
      </w:pPr>
    </w:p>
    <w:p w:rsidR="00F65FBB" w:rsidRDefault="00F65FBB" w:rsidP="00F65FBB">
      <w:pPr>
        <w:rPr>
          <w:rStyle w:val="word-wrapper"/>
          <w:color w:val="242424"/>
          <w:szCs w:val="30"/>
          <w:shd w:val="clear" w:color="auto" w:fill="FFFFFF"/>
        </w:rPr>
      </w:pPr>
    </w:p>
    <w:p w:rsidR="00F65FBB" w:rsidRDefault="00F65FBB" w:rsidP="00F65FBB">
      <w:pPr>
        <w:rPr>
          <w:rStyle w:val="word-wrapper"/>
          <w:color w:val="242424"/>
          <w:szCs w:val="30"/>
          <w:shd w:val="clear" w:color="auto" w:fill="FFFFFF"/>
        </w:rPr>
      </w:pPr>
    </w:p>
    <w:p w:rsidR="00F65FBB" w:rsidRPr="00F65FBB" w:rsidRDefault="00F65FBB" w:rsidP="00F65FBB">
      <w:pPr>
        <w:rPr>
          <w:rStyle w:val="word-wrapper"/>
          <w:color w:val="242424"/>
          <w:sz w:val="30"/>
          <w:szCs w:val="30"/>
          <w:shd w:val="clear" w:color="auto" w:fill="FFFFFF"/>
        </w:rPr>
      </w:pPr>
      <w:r w:rsidRPr="00F65FBB">
        <w:rPr>
          <w:rStyle w:val="word-wrapper"/>
          <w:color w:val="242424"/>
          <w:sz w:val="30"/>
          <w:szCs w:val="30"/>
          <w:shd w:val="clear" w:color="auto" w:fill="FFFFFF"/>
        </w:rPr>
        <w:t xml:space="preserve">Подпись руководителя </w:t>
      </w:r>
    </w:p>
    <w:p w:rsidR="00F65FBB" w:rsidRPr="00F65FBB" w:rsidRDefault="00F65FBB" w:rsidP="00F65FBB">
      <w:pPr>
        <w:rPr>
          <w:rStyle w:val="word-wrapper"/>
          <w:color w:val="242424"/>
          <w:sz w:val="30"/>
          <w:szCs w:val="30"/>
          <w:shd w:val="clear" w:color="auto" w:fill="FFFFFF"/>
        </w:rPr>
      </w:pPr>
      <w:r w:rsidRPr="00F65FBB">
        <w:rPr>
          <w:rStyle w:val="word-wrapper"/>
          <w:color w:val="242424"/>
          <w:sz w:val="30"/>
          <w:szCs w:val="30"/>
          <w:shd w:val="clear" w:color="auto" w:fill="FFFFFF"/>
        </w:rPr>
        <w:t xml:space="preserve">юридического лица </w:t>
      </w:r>
    </w:p>
    <w:p w:rsidR="00F65FBB" w:rsidRPr="00007A4F" w:rsidRDefault="00F65FBB" w:rsidP="00F65FBB">
      <w:r w:rsidRPr="00F65FBB">
        <w:rPr>
          <w:rStyle w:val="word-wrapper"/>
          <w:color w:val="242424"/>
          <w:sz w:val="30"/>
          <w:szCs w:val="30"/>
          <w:shd w:val="clear" w:color="auto" w:fill="FFFFFF"/>
        </w:rPr>
        <w:t>или лица, уполномоченного</w:t>
      </w:r>
      <w:r w:rsidRPr="00F65FBB">
        <w:rPr>
          <w:sz w:val="44"/>
          <w:szCs w:val="28"/>
        </w:rPr>
        <w:t xml:space="preserve">     </w:t>
      </w:r>
    </w:p>
    <w:p w:rsidR="00CE560B" w:rsidRDefault="00CE560B" w:rsidP="00007A4F">
      <w:pPr>
        <w:spacing w:line="280" w:lineRule="exact"/>
        <w:jc w:val="both"/>
        <w:rPr>
          <w:sz w:val="30"/>
          <w:szCs w:val="30"/>
        </w:rPr>
      </w:pPr>
    </w:p>
    <w:p w:rsidR="00007A4F" w:rsidRPr="00007A4F" w:rsidRDefault="00007A4F" w:rsidP="00F65FBB">
      <w:pPr>
        <w:ind w:left="1416" w:firstLine="708"/>
        <w:jc w:val="both"/>
        <w:rPr>
          <w:sz w:val="28"/>
          <w:szCs w:val="28"/>
        </w:rPr>
      </w:pPr>
    </w:p>
    <w:p w:rsidR="003A7BA5" w:rsidRDefault="003A7BA5"/>
    <w:p w:rsidR="00F65FBB" w:rsidRDefault="00F65FBB">
      <w:r>
        <w:rPr>
          <w:rStyle w:val="word-wrapper"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F65FBB" w:rsidSect="00291DAA">
      <w:pgSz w:w="11906" w:h="16838"/>
      <w:pgMar w:top="567" w:right="566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30"/>
    <w:rsid w:val="00007A4F"/>
    <w:rsid w:val="00060F3C"/>
    <w:rsid w:val="00182D2B"/>
    <w:rsid w:val="002244FA"/>
    <w:rsid w:val="00291DAA"/>
    <w:rsid w:val="002F5F43"/>
    <w:rsid w:val="00310E8C"/>
    <w:rsid w:val="003A7BA5"/>
    <w:rsid w:val="003C0269"/>
    <w:rsid w:val="00446C2B"/>
    <w:rsid w:val="00472609"/>
    <w:rsid w:val="00523E30"/>
    <w:rsid w:val="00762B8D"/>
    <w:rsid w:val="009C632E"/>
    <w:rsid w:val="00AC0771"/>
    <w:rsid w:val="00CB0252"/>
    <w:rsid w:val="00CE560B"/>
    <w:rsid w:val="00E03E96"/>
    <w:rsid w:val="00F6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07A4F"/>
    <w:rPr>
      <w:sz w:val="20"/>
      <w:szCs w:val="20"/>
    </w:rPr>
  </w:style>
  <w:style w:type="character" w:customStyle="1" w:styleId="FontStyle13">
    <w:name w:val="Font Style13"/>
    <w:rsid w:val="00007A4F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07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07A4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0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F65FBB"/>
  </w:style>
  <w:style w:type="paragraph" w:customStyle="1" w:styleId="newncpi">
    <w:name w:val="newncpi"/>
    <w:basedOn w:val="a"/>
    <w:rsid w:val="00E03E96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E03E96"/>
  </w:style>
  <w:style w:type="character" w:customStyle="1" w:styleId="number">
    <w:name w:val="number"/>
    <w:basedOn w:val="a0"/>
    <w:rsid w:val="00E03E96"/>
  </w:style>
  <w:style w:type="paragraph" w:customStyle="1" w:styleId="titlencpi">
    <w:name w:val="titlencpi"/>
    <w:basedOn w:val="a"/>
    <w:rsid w:val="00E03E9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03E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F5F4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07A4F"/>
    <w:rPr>
      <w:sz w:val="20"/>
      <w:szCs w:val="20"/>
    </w:rPr>
  </w:style>
  <w:style w:type="character" w:customStyle="1" w:styleId="FontStyle13">
    <w:name w:val="Font Style13"/>
    <w:rsid w:val="00007A4F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07A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007A4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B02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F65FBB"/>
  </w:style>
  <w:style w:type="paragraph" w:customStyle="1" w:styleId="newncpi">
    <w:name w:val="newncpi"/>
    <w:basedOn w:val="a"/>
    <w:rsid w:val="00E03E96"/>
    <w:pPr>
      <w:spacing w:before="100" w:beforeAutospacing="1" w:after="100" w:afterAutospacing="1"/>
    </w:pPr>
  </w:style>
  <w:style w:type="character" w:customStyle="1" w:styleId="datepr">
    <w:name w:val="datepr"/>
    <w:basedOn w:val="a0"/>
    <w:rsid w:val="00E03E96"/>
  </w:style>
  <w:style w:type="character" w:customStyle="1" w:styleId="number">
    <w:name w:val="number"/>
    <w:basedOn w:val="a0"/>
    <w:rsid w:val="00E03E96"/>
  </w:style>
  <w:style w:type="paragraph" w:customStyle="1" w:styleId="titlencpi">
    <w:name w:val="titlencpi"/>
    <w:basedOn w:val="a"/>
    <w:rsid w:val="00E03E96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E03E9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F5F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40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5642-97B4-4AE9-A0B8-8F55F870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11</cp:revision>
  <cp:lastPrinted>2026-05-21T07:26:00Z</cp:lastPrinted>
  <dcterms:created xsi:type="dcterms:W3CDTF">2024-12-17T05:57:00Z</dcterms:created>
  <dcterms:modified xsi:type="dcterms:W3CDTF">2026-05-21T07:26:00Z</dcterms:modified>
</cp:coreProperties>
</file>