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9ECF0" w14:textId="3C1017E0" w:rsidR="005707D4" w:rsidRPr="005707D4" w:rsidRDefault="005707D4" w:rsidP="005707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321">
        <w:rPr>
          <w:rFonts w:ascii="Times New Roman" w:hAnsi="Times New Roman" w:cs="Times New Roman"/>
          <w:b/>
          <w:i/>
          <w:sz w:val="30"/>
          <w:szCs w:val="30"/>
        </w:rPr>
        <w:t>ГУ «Коссовский социальный пансионат «Заречье»</w:t>
      </w:r>
    </w:p>
    <w:p w14:paraId="14E36684" w14:textId="77777777" w:rsidR="005707D4" w:rsidRDefault="005707D4" w:rsidP="005707D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2E099B0" w14:textId="77777777" w:rsidR="005707D4" w:rsidRPr="00DD4811" w:rsidRDefault="005707D4" w:rsidP="005707D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296CD356" wp14:editId="4EF45C70">
            <wp:extent cx="5943287" cy="6534150"/>
            <wp:effectExtent l="0" t="0" r="635" b="0"/>
            <wp:docPr id="1" name="Рисунок 1" descr="https://abrakadabra.fun/uploads/posts/2021-12/1639396113_1-abrakadabra-fun-p-emblema-dobr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rakadabra.fun/uploads/posts/2021-12/1639396113_1-abrakadabra-fun-p-emblema-dobr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47" cy="657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E4F0" w14:textId="77777777" w:rsidR="005707D4" w:rsidRPr="00127321" w:rsidRDefault="005707D4" w:rsidP="005707D4">
      <w:pPr>
        <w:jc w:val="center"/>
        <w:rPr>
          <w:rFonts w:ascii="Arial Black" w:hAnsi="Arial Black" w:cs="Times New Roman"/>
          <w:color w:val="FF0000"/>
          <w:sz w:val="40"/>
          <w:szCs w:val="40"/>
        </w:rPr>
      </w:pPr>
      <w:r w:rsidRPr="00127321">
        <w:rPr>
          <w:rFonts w:ascii="Arial Black" w:hAnsi="Arial Black" w:cs="Times New Roman"/>
          <w:color w:val="FF0000"/>
          <w:sz w:val="40"/>
          <w:szCs w:val="40"/>
        </w:rPr>
        <w:t>Гуманитарный проект</w:t>
      </w:r>
    </w:p>
    <w:p w14:paraId="787F9BBB" w14:textId="77777777" w:rsidR="005707D4" w:rsidRPr="00127321" w:rsidRDefault="005707D4" w:rsidP="005707D4">
      <w:pPr>
        <w:jc w:val="center"/>
        <w:rPr>
          <w:rFonts w:ascii="Arial Black" w:hAnsi="Arial Black" w:cs="Times New Roman"/>
          <w:color w:val="FF0000"/>
          <w:sz w:val="40"/>
          <w:szCs w:val="40"/>
        </w:rPr>
      </w:pPr>
      <w:r w:rsidRPr="00127321">
        <w:rPr>
          <w:rFonts w:ascii="Arial Black" w:hAnsi="Arial Black" w:cs="Times New Roman"/>
          <w:color w:val="FF0000"/>
          <w:sz w:val="40"/>
          <w:szCs w:val="40"/>
        </w:rPr>
        <w:t xml:space="preserve">«Уличная инклюзивная спортивно-игровая площадка </w:t>
      </w:r>
    </w:p>
    <w:p w14:paraId="52865F40" w14:textId="77777777" w:rsidR="005707D4" w:rsidRDefault="005707D4" w:rsidP="005707D4">
      <w:pPr>
        <w:jc w:val="center"/>
        <w:rPr>
          <w:rFonts w:ascii="Arial Black" w:hAnsi="Arial Black" w:cs="Times New Roman"/>
          <w:color w:val="FF0000"/>
          <w:sz w:val="40"/>
          <w:szCs w:val="40"/>
        </w:rPr>
      </w:pPr>
      <w:r w:rsidRPr="00127321">
        <w:rPr>
          <w:rFonts w:ascii="Arial Black" w:hAnsi="Arial Black" w:cs="Times New Roman"/>
          <w:color w:val="FF0000"/>
          <w:sz w:val="40"/>
          <w:szCs w:val="40"/>
        </w:rPr>
        <w:t>«Территория здоровья»</w:t>
      </w:r>
    </w:p>
    <w:p w14:paraId="08010015" w14:textId="77777777" w:rsidR="005707D4" w:rsidRPr="00127321" w:rsidRDefault="005707D4" w:rsidP="00570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321">
        <w:rPr>
          <w:rFonts w:ascii="Times New Roman" w:hAnsi="Times New Roman" w:cs="Times New Roman"/>
          <w:sz w:val="28"/>
          <w:szCs w:val="28"/>
        </w:rPr>
        <w:t>2026</w:t>
      </w:r>
    </w:p>
    <w:p w14:paraId="089C4EB8" w14:textId="77777777" w:rsidR="005707D4" w:rsidRDefault="005707D4" w:rsidP="00B046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3AB0A9" w14:textId="0097B596" w:rsidR="00B046E4" w:rsidRDefault="00B4033E" w:rsidP="005707D4">
      <w:pPr>
        <w:spacing w:line="240" w:lineRule="auto"/>
        <w:ind w:left="2124" w:firstLine="708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E408E6">
        <w:rPr>
          <w:rFonts w:ascii="Times New Roman" w:hAnsi="Times New Roman" w:cs="Times New Roman"/>
          <w:b/>
          <w:sz w:val="32"/>
          <w:szCs w:val="32"/>
        </w:rPr>
        <w:t xml:space="preserve">Гуманитарный проект: </w:t>
      </w:r>
    </w:p>
    <w:p w14:paraId="1CC63B88" w14:textId="5F6538A3" w:rsidR="00B4033E" w:rsidRDefault="00B4033E" w:rsidP="00B046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F93">
        <w:rPr>
          <w:rFonts w:ascii="Times New Roman" w:hAnsi="Times New Roman" w:cs="Times New Roman"/>
          <w:b/>
          <w:sz w:val="32"/>
          <w:szCs w:val="32"/>
        </w:rPr>
        <w:t xml:space="preserve">ГУ «Коссовский </w:t>
      </w:r>
      <w:r w:rsidR="009B0AF1" w:rsidRPr="00752F93">
        <w:rPr>
          <w:rFonts w:ascii="Times New Roman" w:hAnsi="Times New Roman" w:cs="Times New Roman"/>
          <w:b/>
          <w:sz w:val="32"/>
          <w:szCs w:val="32"/>
        </w:rPr>
        <w:t>социальный пансионат «Заречье</w:t>
      </w:r>
      <w:r w:rsidRPr="00752F93">
        <w:rPr>
          <w:rFonts w:ascii="Times New Roman" w:hAnsi="Times New Roman" w:cs="Times New Roman"/>
          <w:b/>
          <w:sz w:val="32"/>
          <w:szCs w:val="32"/>
        </w:rPr>
        <w:t>» ищет спонсоров</w:t>
      </w:r>
    </w:p>
    <w:p w14:paraId="7BE67FAF" w14:textId="77777777" w:rsidR="00B4033E" w:rsidRDefault="00B4033E" w:rsidP="00B046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804"/>
      </w:tblGrid>
      <w:tr w:rsidR="00B4033E" w14:paraId="0D339F7A" w14:textId="77777777" w:rsidTr="002C54F7">
        <w:tc>
          <w:tcPr>
            <w:tcW w:w="9804" w:type="dxa"/>
          </w:tcPr>
          <w:p w14:paraId="54BD4E04" w14:textId="77777777" w:rsidR="00B4033E" w:rsidRPr="00191C4C" w:rsidRDefault="00B4033E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91C4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1.Наименование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</w:t>
            </w:r>
            <w:r w:rsidRPr="00191C4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екта:</w:t>
            </w:r>
          </w:p>
          <w:p w14:paraId="6B509366" w14:textId="2E1FEE58" w:rsidR="00B4033E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</w:rPr>
              <w:t>уличная инклюзивная спортивно-игровая площадка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</w:t>
            </w:r>
            <w:r w:rsidR="00B4033E" w:rsidRPr="00191C4C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B046E4">
              <w:rPr>
                <w:rFonts w:ascii="Times New Roman" w:hAnsi="Times New Roman" w:cs="Times New Roman"/>
                <w:sz w:val="30"/>
                <w:szCs w:val="30"/>
              </w:rPr>
              <w:t>Территория здоровья</w:t>
            </w:r>
            <w:r w:rsidR="00B4033E" w:rsidRPr="00191C4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</w:t>
            </w:r>
          </w:p>
        </w:tc>
      </w:tr>
      <w:tr w:rsidR="00B4033E" w14:paraId="63C9795C" w14:textId="77777777" w:rsidTr="002C54F7">
        <w:tc>
          <w:tcPr>
            <w:tcW w:w="9804" w:type="dxa"/>
          </w:tcPr>
          <w:p w14:paraId="2A2EE30F" w14:textId="701C99D3" w:rsidR="00B4033E" w:rsidRPr="00191C4C" w:rsidRDefault="0008747C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Срок реализации проекта: 5</w:t>
            </w:r>
            <w:r w:rsidR="00B4033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лет</w:t>
            </w:r>
          </w:p>
        </w:tc>
      </w:tr>
      <w:tr w:rsidR="00B4033E" w14:paraId="359CFF00" w14:textId="77777777" w:rsidTr="002C54F7">
        <w:tc>
          <w:tcPr>
            <w:tcW w:w="9804" w:type="dxa"/>
          </w:tcPr>
          <w:p w14:paraId="47A8E66F" w14:textId="144625D9" w:rsidR="00B4033E" w:rsidRDefault="00B4033E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3. Организация заявитель, предлагающая проект: </w:t>
            </w:r>
            <w:r w:rsidRPr="00752F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ГУ «Коссовский </w:t>
            </w:r>
            <w:r w:rsidR="009B0AF1" w:rsidRPr="00752F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социальный пансионат «Заречье»</w:t>
            </w:r>
          </w:p>
        </w:tc>
      </w:tr>
      <w:tr w:rsidR="00B4033E" w14:paraId="2E103A36" w14:textId="77777777" w:rsidTr="002C54F7">
        <w:tc>
          <w:tcPr>
            <w:tcW w:w="9804" w:type="dxa"/>
          </w:tcPr>
          <w:p w14:paraId="62EF7233" w14:textId="77777777" w:rsidR="00B4033E" w:rsidRPr="009F2941" w:rsidRDefault="00B4033E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4. Краткое описание проекта:</w:t>
            </w:r>
          </w:p>
          <w:p w14:paraId="7F629034" w14:textId="31F7F9ED" w:rsidR="00B4033E" w:rsidRDefault="009F2941" w:rsidP="00B046E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многих людей с ограниченными возможностями здоровья, пожилых граждан доступ к полноценным физическим нагрузкам и активному досугу на открытом воздухе крайне ограничен. Отсутствие адаптированного уличного оборудования ведёт к социальной изоляции, снижению двигательной активности и ухудшению психоэмоционального фона. </w:t>
            </w:r>
          </w:p>
          <w:p w14:paraId="278A7EAE" w14:textId="727AE31D" w:rsidR="009F2941" w:rsidRPr="009F2941" w:rsidRDefault="009F294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Проектное решение: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«Территория здоровья»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это уличная многофункциональная площадка, спроектированная по принципу универсального дизайна. Она включает:</w:t>
            </w:r>
          </w:p>
          <w:p w14:paraId="072AA844" w14:textId="77777777" w:rsidR="009F2941" w:rsidRPr="009F2941" w:rsidRDefault="009F2941" w:rsidP="009F2941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тренажёры с низкой нагрузкой и возможностью занятий сидя (для людей с нарушениями опорно-двигательного аппарата);</w:t>
            </w:r>
          </w:p>
          <w:p w14:paraId="0A85DE05" w14:textId="77777777" w:rsidR="009F2941" w:rsidRPr="009F2941" w:rsidRDefault="009F2941" w:rsidP="009F2941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сенсорно-тактильные дорожки с разными покрытиями для стимуляции рецепторов стоп;</w:t>
            </w:r>
          </w:p>
          <w:p w14:paraId="4CA32AD3" w14:textId="57836513" w:rsidR="009F2941" w:rsidRDefault="009F2941" w:rsidP="009F2941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игровые модули с крупными элементами и тактильными вставками;</w:t>
            </w:r>
          </w:p>
          <w:p w14:paraId="3CAE0EAA" w14:textId="1BDF8E87" w:rsidR="00CF7509" w:rsidRPr="009F2941" w:rsidRDefault="00CF7509" w:rsidP="009F2941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зона отдыха</w:t>
            </w:r>
          </w:p>
          <w:p w14:paraId="4815D690" w14:textId="77777777" w:rsidR="009F2941" w:rsidRDefault="009F294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Пространство организовано так, чтобы одновременно могли заниматься люди разного возраста и мобильности — здоровые, с инвалидностью, пожилые.</w:t>
            </w:r>
          </w:p>
          <w:p w14:paraId="6FE7E384" w14:textId="6A6B8078" w:rsidR="00B4033E" w:rsidRPr="009F2941" w:rsidRDefault="009B0AF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учреждении проживает 277 человек: из них инвалидов 1 гр. – 78</w:t>
            </w:r>
            <w:r w:rsidR="00B4033E" w:rsidRPr="00B04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человек, инвалидов 2 гр. – 176 человек, пенсионеров 23 человека. </w:t>
            </w:r>
          </w:p>
        </w:tc>
      </w:tr>
      <w:tr w:rsidR="00B4033E" w14:paraId="4BD5C047" w14:textId="77777777" w:rsidTr="002C54F7">
        <w:tc>
          <w:tcPr>
            <w:tcW w:w="9804" w:type="dxa"/>
          </w:tcPr>
          <w:p w14:paraId="3F95FBD0" w14:textId="7E39C392" w:rsidR="00B046E4" w:rsidRPr="00B046E4" w:rsidRDefault="00B4033E" w:rsidP="00B046E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5. Цель</w:t>
            </w:r>
            <w:r w:rsidR="00B046E4" w:rsidRPr="00B046E4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 и задачи</w:t>
            </w: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 проекта:</w:t>
            </w: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4600818" w14:textId="77777777" w:rsidR="00B046E4" w:rsidRPr="00B046E4" w:rsidRDefault="00B046E4" w:rsidP="00B046E4">
            <w:pPr>
              <w:numPr>
                <w:ilvl w:val="0"/>
                <w:numId w:val="4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реабилитация и поддержание мышечного тонуса;</w:t>
            </w:r>
          </w:p>
          <w:p w14:paraId="3323668C" w14:textId="77777777" w:rsidR="00B046E4" w:rsidRPr="00B046E4" w:rsidRDefault="00B046E4" w:rsidP="00B046E4">
            <w:pPr>
              <w:numPr>
                <w:ilvl w:val="0"/>
                <w:numId w:val="4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крупной и мелкой моторики, координации и равновесия;</w:t>
            </w:r>
          </w:p>
          <w:p w14:paraId="7021DCED" w14:textId="77777777" w:rsidR="00B046E4" w:rsidRPr="00B046E4" w:rsidRDefault="00B046E4" w:rsidP="00B046E4">
            <w:pPr>
              <w:numPr>
                <w:ilvl w:val="0"/>
                <w:numId w:val="4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социализация через совместные игры и спортивные активности;</w:t>
            </w:r>
          </w:p>
          <w:p w14:paraId="6AA8A8F3" w14:textId="7A767433" w:rsidR="009F2941" w:rsidRDefault="00B046E4" w:rsidP="009F2941">
            <w:pPr>
              <w:numPr>
                <w:ilvl w:val="0"/>
                <w:numId w:val="4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тревожности, депрессивных настроений;</w:t>
            </w:r>
          </w:p>
          <w:p w14:paraId="706773E3" w14:textId="2CE1B9FB" w:rsidR="00DA3FFF" w:rsidRPr="009F2941" w:rsidRDefault="00B046E4" w:rsidP="009F2941">
            <w:pPr>
              <w:numPr>
                <w:ilvl w:val="0"/>
                <w:numId w:val="4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профилактика возрастных когнитивных нарушений и поддержка нейропластичности через двигательные и сенсорные стимулы.</w:t>
            </w:r>
          </w:p>
        </w:tc>
      </w:tr>
      <w:tr w:rsidR="00B4033E" w14:paraId="37E1EC6D" w14:textId="77777777" w:rsidTr="002C54F7">
        <w:tc>
          <w:tcPr>
            <w:tcW w:w="9804" w:type="dxa"/>
          </w:tcPr>
          <w:p w14:paraId="4644FC19" w14:textId="77777777" w:rsidR="009F2941" w:rsidRDefault="00B046E4" w:rsidP="00B046E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 w:rsidRPr="009F2941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6</w:t>
            </w:r>
            <w:r w:rsidR="00B4033E" w:rsidRPr="009F2941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. Целевая группа: </w:t>
            </w:r>
          </w:p>
          <w:p w14:paraId="76F1DE16" w14:textId="6525F905" w:rsidR="00B4033E" w:rsidRPr="00B046E4" w:rsidRDefault="009F2941" w:rsidP="009F2941">
            <w:pPr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EE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Г</w:t>
            </w:r>
            <w:r w:rsidR="00B4033E" w:rsidRPr="009F2941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раждане пожилого возраста, инвалиды 1 и 2 группы.</w:t>
            </w:r>
          </w:p>
        </w:tc>
      </w:tr>
      <w:tr w:rsidR="00B4033E" w14:paraId="3FBAC041" w14:textId="77777777" w:rsidTr="002C54F7">
        <w:tc>
          <w:tcPr>
            <w:tcW w:w="9804" w:type="dxa"/>
          </w:tcPr>
          <w:p w14:paraId="7137E3F1" w14:textId="30A1D659" w:rsidR="00B4033E" w:rsidRPr="007E397F" w:rsidRDefault="00B046E4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 w:rsidRPr="007E397F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7</w:t>
            </w:r>
            <w:r w:rsidR="00B4033E" w:rsidRPr="007E397F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. Актуальность проблем: </w:t>
            </w:r>
          </w:p>
          <w:p w14:paraId="100A9BFB" w14:textId="7CCF1BFD" w:rsidR="007E397F" w:rsidRPr="007E397F" w:rsidRDefault="007E397F" w:rsidP="007E397F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9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Проблема заключается в системном дефиците доступных и безопасных уличных пространств для физической активности и социализации людей с ограниченными возможностями здоровья, пожилых граждан. Это ведёт к ряду </w:t>
            </w:r>
            <w:r w:rsidRPr="007E39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негативных последствий:</w:t>
            </w:r>
          </w:p>
          <w:p w14:paraId="020EB851" w14:textId="77777777" w:rsidR="007E397F" w:rsidRPr="007E397F" w:rsidRDefault="007E397F" w:rsidP="007E397F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9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Рост гиподинамии и ухудшение здоровья – у маломобильных групп снижается мышечный тонус, ухудшается работа суставов, сердечно-сосудистой системы, нарушается координация, что ускоряет процесс старения и инвалидизации.</w:t>
            </w:r>
          </w:p>
          <w:p w14:paraId="09C19D86" w14:textId="77777777" w:rsidR="007E397F" w:rsidRPr="007E397F" w:rsidRDefault="007E397F" w:rsidP="007E397F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9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Психологическая изоляция и депрессия – отсутствие возможности совместного досуга на воздухе усиливает чувство одиночества, тревожности, снижает самооценку, особенно у пожилых, переживших потерю привычного уклада жизни.</w:t>
            </w:r>
          </w:p>
          <w:p w14:paraId="489CBAE5" w14:textId="493388F9" w:rsidR="00B4033E" w:rsidRPr="007E397F" w:rsidRDefault="007E397F" w:rsidP="007E397F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eastAsia="ru-RU"/>
              </w:rPr>
            </w:pPr>
            <w:r w:rsidRPr="007E39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доступной, модульной площадки – это не просто вопрос комфорта, а важнейшая социально-здравоохранительная задача, позволяющая сохранить физическое и психическое здоровье уязвимых групп.</w:t>
            </w:r>
          </w:p>
        </w:tc>
      </w:tr>
      <w:tr w:rsidR="00B4033E" w14:paraId="471E1E89" w14:textId="77777777" w:rsidTr="002C54F7">
        <w:tc>
          <w:tcPr>
            <w:tcW w:w="9804" w:type="dxa"/>
          </w:tcPr>
          <w:p w14:paraId="7A6E4804" w14:textId="2E45DCE8" w:rsidR="00B4033E" w:rsidRPr="00CF7509" w:rsidRDefault="009F2941" w:rsidP="009F294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lastRenderedPageBreak/>
              <w:t>8</w:t>
            </w:r>
            <w:r w:rsidR="00B4033E" w:rsidRPr="00CF7509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. Краткое описание мероприятий в рамках проекта:</w:t>
            </w:r>
          </w:p>
          <w:p w14:paraId="6EDCF9EB" w14:textId="69587592" w:rsidR="009F2941" w:rsidRPr="00CF7509" w:rsidRDefault="009F2941" w:rsidP="00CF7509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Регулярные адаптивные физкультурные занятия. Проводятся 2–3 раза в неделю под руководством инструктора ЛФК. </w:t>
            </w:r>
          </w:p>
          <w:p w14:paraId="2E6C999E" w14:textId="223727FF" w:rsidR="009F2941" w:rsidRPr="00CF7509" w:rsidRDefault="009F294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Спортивные эстафеты. </w:t>
            </w:r>
          </w:p>
          <w:p w14:paraId="174E15F2" w14:textId="4120D95A" w:rsidR="009F2941" w:rsidRPr="00CF7509" w:rsidRDefault="009F294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Мастер-классы по скандинавской ходьбе и оздоровительной гимнастике. Открытые уроки для всех желающих, включая маломобильных горожан. </w:t>
            </w:r>
          </w:p>
          <w:p w14:paraId="606A02F3" w14:textId="01A363F8" w:rsidR="009F2941" w:rsidRPr="00CF7509" w:rsidRDefault="009F294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Культурно-досуговые дни с анимационной программой</w:t>
            </w: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Праздничные мероприятия (День здоровья, спортивные флешмобы) с музыкой, театрализованными играми.</w:t>
            </w:r>
          </w:p>
          <w:p w14:paraId="2832FCEF" w14:textId="1345CE97" w:rsidR="00B4033E" w:rsidRPr="00CF7509" w:rsidRDefault="009F2941" w:rsidP="009F294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Мониторинг и обратная связь. Ежемесячное анкетирование участников и их родственников, измерение физических показателей (выносливость, гибкость) и уровня удовлетворённости для корректировки программы мероприятий.</w:t>
            </w:r>
          </w:p>
        </w:tc>
      </w:tr>
      <w:tr w:rsidR="00B4033E" w14:paraId="349A3BA1" w14:textId="77777777" w:rsidTr="002C54F7">
        <w:tc>
          <w:tcPr>
            <w:tcW w:w="9804" w:type="dxa"/>
          </w:tcPr>
          <w:p w14:paraId="612DC98E" w14:textId="5ADF2A5E" w:rsidR="00B4033E" w:rsidRPr="00CF7509" w:rsidRDefault="009F2941" w:rsidP="00B046E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 w:rsidRPr="00CF7509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9</w:t>
            </w:r>
            <w:r w:rsidR="00B4033E" w:rsidRPr="00CF7509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. Ориентировочная сумма</w:t>
            </w:r>
            <w:r w:rsidR="0008747C" w:rsidRPr="00CF7509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 для приобретения оборудования 1</w:t>
            </w:r>
            <w:r w:rsidR="00B4033E" w:rsidRPr="00CF7509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0000 долларов США</w:t>
            </w:r>
          </w:p>
        </w:tc>
      </w:tr>
      <w:tr w:rsidR="00B4033E" w14:paraId="45A0BA4F" w14:textId="77777777" w:rsidTr="002C54F7">
        <w:tc>
          <w:tcPr>
            <w:tcW w:w="9804" w:type="dxa"/>
          </w:tcPr>
          <w:p w14:paraId="1BEE70AC" w14:textId="668F92FC" w:rsidR="00B4033E" w:rsidRPr="00B046E4" w:rsidRDefault="00B4033E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1</w:t>
            </w:r>
            <w:r w:rsidR="009F2941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0</w:t>
            </w: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. Ожидаемые результаты:</w:t>
            </w:r>
          </w:p>
          <w:p w14:paraId="10FFEFD7" w14:textId="1D207654" w:rsidR="00B4033E" w:rsidRPr="00B046E4" w:rsidRDefault="00B046E4" w:rsidP="00B046E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EE0000"/>
                <w:sz w:val="32"/>
                <w:szCs w:val="32"/>
                <w:lang w:eastAsia="ru-RU"/>
              </w:rPr>
            </w:pP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Регулярные занятия на площадке способствуют улучшению кровообращения, работы суставов, настроения и самооценки. Совместная деятельность сближает разные поколения и социальные группы, снижает уровень стресса как у посетителей, так и у персонала социальн</w:t>
            </w:r>
            <w:r w:rsid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ого</w:t>
            </w: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учреждени</w:t>
            </w:r>
            <w:r w:rsidR="00CF7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B046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Площадка становится точкой притяжения, где каждый чувствует себя включённым в активную жизнь.</w:t>
            </w:r>
          </w:p>
        </w:tc>
      </w:tr>
      <w:tr w:rsidR="00B4033E" w14:paraId="1C0680F5" w14:textId="77777777" w:rsidTr="002C54F7">
        <w:tc>
          <w:tcPr>
            <w:tcW w:w="9804" w:type="dxa"/>
          </w:tcPr>
          <w:p w14:paraId="4218532C" w14:textId="73982F67" w:rsidR="00B4033E" w:rsidRDefault="00B4033E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9F294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 Место реализации проекта (область/район, город):</w:t>
            </w:r>
          </w:p>
          <w:p w14:paraId="3A3B9D18" w14:textId="246F865C" w:rsidR="00B4033E" w:rsidRDefault="00B4033E" w:rsidP="00B046E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Республика Беларусь, Брестская область, Ивацевичский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Сеньковичи</w:t>
            </w:r>
            <w:proofErr w:type="spellEnd"/>
          </w:p>
        </w:tc>
      </w:tr>
      <w:tr w:rsidR="00B4033E" w:rsidRPr="009B0AF1" w14:paraId="1BF24A04" w14:textId="77777777" w:rsidTr="002C54F7">
        <w:trPr>
          <w:trHeight w:val="58"/>
        </w:trPr>
        <w:tc>
          <w:tcPr>
            <w:tcW w:w="9804" w:type="dxa"/>
          </w:tcPr>
          <w:p w14:paraId="408DE54F" w14:textId="5720ADC0" w:rsidR="00B4033E" w:rsidRDefault="00B4033E" w:rsidP="00B046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9F294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.Контактное лицо: </w:t>
            </w:r>
          </w:p>
          <w:p w14:paraId="1EA2EB48" w14:textId="77777777" w:rsidR="00B4033E" w:rsidRPr="00752F93" w:rsidRDefault="009B0AF1" w:rsidP="00B046E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2F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Андрей Николаевич Ковалевский</w:t>
            </w:r>
            <w:r w:rsidR="00FA3A03" w:rsidRPr="00752F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 директор</w:t>
            </w:r>
          </w:p>
          <w:p w14:paraId="6B28EBFD" w14:textId="77777777" w:rsidR="00B4033E" w:rsidRPr="009B0AF1" w:rsidRDefault="00B4033E" w:rsidP="00B046E4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  <w:lang w:val="en-US"/>
              </w:rPr>
            </w:pPr>
            <w:r w:rsidRPr="00752F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8(01645)22-1-45, </w:t>
            </w:r>
            <w:r w:rsidRPr="00752F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kosinternat@</w:t>
            </w:r>
            <w:r w:rsidR="009B0AF1" w:rsidRPr="00752F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brest.by</w:t>
            </w:r>
            <w:r w:rsidRPr="009B0AF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</w:t>
            </w:r>
          </w:p>
        </w:tc>
      </w:tr>
    </w:tbl>
    <w:p w14:paraId="022361FE" w14:textId="77777777" w:rsidR="00946528" w:rsidRDefault="00946528" w:rsidP="002C54F7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</w:rPr>
      </w:pPr>
    </w:p>
    <w:p w14:paraId="112A9148" w14:textId="7CD4E030" w:rsidR="00B046E4" w:rsidRDefault="00B4033E" w:rsidP="002C54F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B129CE">
        <w:rPr>
          <w:rFonts w:ascii="Times New Roman" w:hAnsi="Times New Roman" w:cs="Times New Roman"/>
          <w:b/>
          <w:sz w:val="30"/>
          <w:szCs w:val="30"/>
        </w:rPr>
        <w:t>Будем</w:t>
      </w:r>
      <w:r w:rsidRPr="009B0AF1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B129CE">
        <w:rPr>
          <w:rFonts w:ascii="Times New Roman" w:hAnsi="Times New Roman" w:cs="Times New Roman"/>
          <w:b/>
          <w:sz w:val="30"/>
          <w:szCs w:val="30"/>
        </w:rPr>
        <w:t>рады</w:t>
      </w:r>
      <w:r w:rsidRPr="009B0AF1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B129CE">
        <w:rPr>
          <w:rFonts w:ascii="Times New Roman" w:hAnsi="Times New Roman" w:cs="Times New Roman"/>
          <w:b/>
          <w:sz w:val="30"/>
          <w:szCs w:val="30"/>
        </w:rPr>
        <w:t>сотрудничеству</w:t>
      </w:r>
      <w:r w:rsidRPr="009B0AF1">
        <w:rPr>
          <w:rFonts w:ascii="Times New Roman" w:hAnsi="Times New Roman" w:cs="Times New Roman"/>
          <w:b/>
          <w:sz w:val="30"/>
          <w:szCs w:val="30"/>
          <w:lang w:val="en-US"/>
        </w:rPr>
        <w:t>!</w:t>
      </w:r>
      <w:r w:rsidR="00B046E4">
        <w:rPr>
          <w:rFonts w:ascii="Times New Roman" w:hAnsi="Times New Roman" w:cs="Times New Roman"/>
          <w:b/>
          <w:sz w:val="30"/>
          <w:szCs w:val="30"/>
          <w:lang w:val="en-US"/>
        </w:rPr>
        <w:br w:type="page"/>
      </w:r>
    </w:p>
    <w:p w14:paraId="0276FACC" w14:textId="0958822C" w:rsidR="00B4033E" w:rsidRDefault="00B4033E" w:rsidP="009465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6A4BA4">
        <w:rPr>
          <w:rFonts w:ascii="Times New Roman" w:hAnsi="Times New Roman" w:cs="Times New Roman"/>
          <w:b/>
          <w:sz w:val="30"/>
          <w:szCs w:val="30"/>
          <w:lang w:val="en-US"/>
        </w:rPr>
        <w:lastRenderedPageBreak/>
        <w:t xml:space="preserve">The humanitarian project </w:t>
      </w:r>
      <w:r w:rsidR="009511DF">
        <w:rPr>
          <w:rFonts w:ascii="Times New Roman" w:hAnsi="Times New Roman" w:cs="Times New Roman"/>
          <w:b/>
          <w:sz w:val="30"/>
          <w:szCs w:val="30"/>
          <w:lang w:val="en-US"/>
        </w:rPr>
        <w:t xml:space="preserve">of the State </w:t>
      </w:r>
      <w:r w:rsidR="009511DF" w:rsidRPr="00752F93">
        <w:rPr>
          <w:rFonts w:ascii="Times New Roman" w:hAnsi="Times New Roman" w:cs="Times New Roman"/>
          <w:b/>
          <w:sz w:val="30"/>
          <w:szCs w:val="30"/>
          <w:lang w:val="en-US"/>
        </w:rPr>
        <w:t xml:space="preserve">Institution </w:t>
      </w:r>
      <w:proofErr w:type="spellStart"/>
      <w:r w:rsidR="00641226">
        <w:rPr>
          <w:rFonts w:ascii="Times New Roman" w:hAnsi="Times New Roman" w:cs="Times New Roman"/>
          <w:b/>
          <w:sz w:val="30"/>
          <w:szCs w:val="30"/>
          <w:lang w:val="en-US"/>
        </w:rPr>
        <w:t>Kossovsky</w:t>
      </w:r>
      <w:proofErr w:type="spellEnd"/>
      <w:r w:rsidR="00641226">
        <w:rPr>
          <w:rFonts w:ascii="Times New Roman" w:hAnsi="Times New Roman" w:cs="Times New Roman"/>
          <w:b/>
          <w:sz w:val="30"/>
          <w:szCs w:val="30"/>
          <w:lang w:val="en-US"/>
        </w:rPr>
        <w:t xml:space="preserve"> social boarding house</w:t>
      </w:r>
      <w:r w:rsidR="009511DF" w:rsidRPr="00752F9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641226">
        <w:rPr>
          <w:rFonts w:ascii="Times New Roman" w:hAnsi="Times New Roman" w:cs="Times New Roman"/>
          <w:b/>
          <w:sz w:val="30"/>
          <w:szCs w:val="30"/>
          <w:lang w:val="en-US"/>
        </w:rPr>
        <w:t>‘</w:t>
      </w:r>
      <w:proofErr w:type="spellStart"/>
      <w:r w:rsidR="009511DF" w:rsidRPr="00752F93">
        <w:rPr>
          <w:rFonts w:ascii="Times New Roman" w:hAnsi="Times New Roman" w:cs="Times New Roman"/>
          <w:b/>
          <w:sz w:val="30"/>
          <w:szCs w:val="30"/>
          <w:lang w:val="en-US"/>
        </w:rPr>
        <w:t>Zarechye</w:t>
      </w:r>
      <w:proofErr w:type="spellEnd"/>
      <w:r w:rsidR="00641226">
        <w:rPr>
          <w:rFonts w:ascii="Times New Roman" w:hAnsi="Times New Roman" w:cs="Times New Roman"/>
          <w:b/>
          <w:sz w:val="30"/>
          <w:szCs w:val="30"/>
          <w:lang w:val="en-US"/>
        </w:rPr>
        <w:t>’</w:t>
      </w:r>
      <w:r w:rsidRPr="006A4BA4">
        <w:rPr>
          <w:rFonts w:ascii="Times New Roman" w:hAnsi="Times New Roman" w:cs="Times New Roman"/>
          <w:b/>
          <w:sz w:val="30"/>
          <w:szCs w:val="30"/>
          <w:lang w:val="en-US"/>
        </w:rPr>
        <w:t xml:space="preserve"> is looking for financial support</w:t>
      </w:r>
    </w:p>
    <w:p w14:paraId="2EB40BAB" w14:textId="77777777" w:rsidR="00CF7509" w:rsidRPr="00CF7509" w:rsidRDefault="00CF7509" w:rsidP="007E397F">
      <w:pPr>
        <w:spacing w:line="240" w:lineRule="auto"/>
        <w:ind w:firstLine="709"/>
        <w:contextualSpacing/>
        <w:rPr>
          <w:rFonts w:ascii="Times New Roman" w:hAnsi="Times New Roman" w:cs="Times New Roman"/>
          <w:bCs/>
          <w:sz w:val="30"/>
          <w:szCs w:val="30"/>
          <w:lang w:val="en-US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804"/>
      </w:tblGrid>
      <w:tr w:rsidR="00B4033E" w:rsidRPr="005707D4" w14:paraId="46DD6121" w14:textId="77777777" w:rsidTr="002C54F7">
        <w:tc>
          <w:tcPr>
            <w:tcW w:w="9804" w:type="dxa"/>
          </w:tcPr>
          <w:p w14:paraId="2E968291" w14:textId="77777777" w:rsidR="00CF7509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1. Project Title:</w:t>
            </w:r>
          </w:p>
          <w:p w14:paraId="49D9E2C4" w14:textId="38795414" w:rsidR="00B4033E" w:rsidRPr="00641226" w:rsidRDefault="00641226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Outdoor Inclusive Sports p</w:t>
            </w:r>
            <w:r w:rsidR="00CF7509"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layground "Health Territory"</w:t>
            </w:r>
          </w:p>
        </w:tc>
      </w:tr>
      <w:tr w:rsidR="00B4033E" w:rsidRPr="005707D4" w14:paraId="037C58F0" w14:textId="77777777" w:rsidTr="002C54F7">
        <w:tc>
          <w:tcPr>
            <w:tcW w:w="9804" w:type="dxa"/>
          </w:tcPr>
          <w:p w14:paraId="07D4A2F5" w14:textId="219B5A7C" w:rsidR="00B4033E" w:rsidRPr="00641226" w:rsidRDefault="007E397F" w:rsidP="00CF7509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7E397F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2.</w:t>
            </w:r>
            <w:r w:rsidR="0064122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B4033E" w:rsidRPr="007E397F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Pr</w:t>
            </w:r>
            <w:r w:rsidR="0008747C" w:rsidRPr="007E397F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oject implementation period is 5</w:t>
            </w:r>
            <w:r w:rsidR="00B4033E" w:rsidRPr="007E397F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years.</w:t>
            </w:r>
          </w:p>
        </w:tc>
      </w:tr>
      <w:tr w:rsidR="00B4033E" w:rsidRPr="005707D4" w14:paraId="68D10C99" w14:textId="77777777" w:rsidTr="002C54F7">
        <w:tc>
          <w:tcPr>
            <w:tcW w:w="9804" w:type="dxa"/>
          </w:tcPr>
          <w:p w14:paraId="546CB10C" w14:textId="60F1B7C0" w:rsidR="00B4033E" w:rsidRPr="00641226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3. Applicant Organization Proposing the Project: State Institution "</w:t>
            </w:r>
            <w:proofErr w:type="spellStart"/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Kossovo</w:t>
            </w:r>
            <w:proofErr w:type="spellEnd"/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Social Nursing Home "</w:t>
            </w:r>
            <w:proofErr w:type="spellStart"/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Zarechye</w:t>
            </w:r>
            <w:proofErr w:type="spellEnd"/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"</w:t>
            </w:r>
          </w:p>
        </w:tc>
      </w:tr>
      <w:tr w:rsidR="00B4033E" w:rsidRPr="005707D4" w14:paraId="26EECB0C" w14:textId="77777777" w:rsidTr="002C54F7">
        <w:tc>
          <w:tcPr>
            <w:tcW w:w="9804" w:type="dxa"/>
          </w:tcPr>
          <w:p w14:paraId="67217334" w14:textId="77777777" w:rsidR="00CF7509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4. Project Brief Description:</w:t>
            </w:r>
          </w:p>
          <w:p w14:paraId="094D6FDB" w14:textId="17FBA56E" w:rsidR="00CF7509" w:rsidRPr="00CF7509" w:rsidRDefault="00CF7509" w:rsidP="00641226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For many </w:t>
            </w:r>
            <w:r w:rsidR="00641226"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senior citizens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and people with disabilities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, access to adequate physical activity and active leisure time outdoors is extremely limited. The lack of adapted outdoor equipment leads to social isolation, decreased physical activity, and a deterioration in psycho-emotional well-being.</w:t>
            </w:r>
          </w:p>
          <w:p w14:paraId="7AC8CF7D" w14:textId="2C062289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Project Solution: "Health Territory" is a multifunctional outdoor playground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which is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designed using universal design principles. It includes:</w:t>
            </w:r>
          </w:p>
          <w:p w14:paraId="04CCF1B0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Low-impact exercise equipment with seated exercise options (for people with musculoskeletal disorders);</w:t>
            </w:r>
          </w:p>
          <w:p w14:paraId="4560A968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Sensory-tactile paths with different surfaces to stimulate the receptors in the feet;</w:t>
            </w:r>
          </w:p>
          <w:p w14:paraId="284FC4AA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Play modules with large elements and tactile inserts;</w:t>
            </w:r>
          </w:p>
          <w:p w14:paraId="173864FC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Recreation area</w:t>
            </w:r>
          </w:p>
          <w:p w14:paraId="6986C600" w14:textId="3E49EB5B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The space is designed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to accommodate people of different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ages and mobility levels—healthy individuals, people with disabilities, and the elderly.</w:t>
            </w:r>
          </w:p>
          <w:p w14:paraId="7D650146" w14:textId="2ACFD193" w:rsidR="00B4033E" w:rsidRPr="00641226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The facility has a population of 277 people: 78 people with Group 1 disabilities, 176 people with Group 2 disabilities, and 23 pensioners.</w:t>
            </w:r>
          </w:p>
        </w:tc>
      </w:tr>
      <w:tr w:rsidR="00B4033E" w:rsidRPr="005707D4" w14:paraId="40B4AFAE" w14:textId="77777777" w:rsidTr="002C54F7">
        <w:tc>
          <w:tcPr>
            <w:tcW w:w="9804" w:type="dxa"/>
          </w:tcPr>
          <w:p w14:paraId="00407FF1" w14:textId="77777777" w:rsidR="00CF7509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5. Project Goals and Objectives:</w:t>
            </w:r>
          </w:p>
          <w:p w14:paraId="4578F048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Physical rehabilitation and maintaining muscle tone;</w:t>
            </w:r>
          </w:p>
          <w:p w14:paraId="4BA6C8AF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Development of gross and fine motor skills, coordination, and balance;</w:t>
            </w:r>
          </w:p>
          <w:p w14:paraId="586DB139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Socialization through shared games and sports activities;</w:t>
            </w:r>
          </w:p>
          <w:p w14:paraId="0334B4C6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Reduction of anxiety and depression;</w:t>
            </w:r>
          </w:p>
          <w:p w14:paraId="79294E7B" w14:textId="147AD3B2" w:rsidR="00B4033E" w:rsidRPr="00641226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Prevention of age-related cognitive decline and support for neuroplasticity through motor and sensory stimuli.</w:t>
            </w:r>
          </w:p>
        </w:tc>
      </w:tr>
      <w:tr w:rsidR="00B4033E" w:rsidRPr="005707D4" w14:paraId="1878CC4A" w14:textId="77777777" w:rsidTr="002C54F7">
        <w:tc>
          <w:tcPr>
            <w:tcW w:w="9804" w:type="dxa"/>
          </w:tcPr>
          <w:p w14:paraId="3E4E62E1" w14:textId="434A8141" w:rsidR="007E397F" w:rsidRPr="007E397F" w:rsidRDefault="00641226" w:rsidP="007E397F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6. Project target group</w:t>
            </w:r>
            <w:r w:rsidR="007E397F" w:rsidRPr="007E397F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:</w:t>
            </w:r>
          </w:p>
          <w:p w14:paraId="37DF9C37" w14:textId="665046E1" w:rsidR="00B4033E" w:rsidRPr="00CF7509" w:rsidRDefault="007E397F" w:rsidP="007E397F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7E397F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Elderly citizens, disabled people of groups 1 and 2</w:t>
            </w:r>
            <w:r w:rsidR="00CF7509"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.</w:t>
            </w:r>
          </w:p>
        </w:tc>
      </w:tr>
      <w:tr w:rsidR="00B4033E" w:rsidRPr="005707D4" w14:paraId="15FB1468" w14:textId="77777777" w:rsidTr="002C54F7">
        <w:tc>
          <w:tcPr>
            <w:tcW w:w="9804" w:type="dxa"/>
          </w:tcPr>
          <w:p w14:paraId="7CE79CE4" w14:textId="77777777" w:rsidR="00CF7509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7. Relevance of the Problem:</w:t>
            </w:r>
          </w:p>
          <w:p w14:paraId="5C7AC3FF" w14:textId="04BC9096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The problem lies in the systemic shortage of accessible and safe outdoor spaces for physical activity and socialization for </w:t>
            </w:r>
            <w:r w:rsidR="00641226"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the elderly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and people with disabilities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. This leads to a number of negative consequences:</w:t>
            </w:r>
          </w:p>
          <w:p w14:paraId="6CBE0080" w14:textId="1C55C596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• Increased physical inactivity and deteriorating health – people with limited mobility experience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can face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decreased muscle tone, impaired joint function,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deterioration of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cardiovascular health, and impaired coordination, which accelerates the aging process and disability.</w:t>
            </w:r>
          </w:p>
          <w:p w14:paraId="502619CC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lastRenderedPageBreak/>
              <w:t>• Psychological isolation and depression – the lack of opportunities for shared outdoor leisure increases feelings of loneliness, anxiety, and lowers self-esteem, especially in older people who have experienced the loss of their usual way of life.</w:t>
            </w:r>
          </w:p>
          <w:p w14:paraId="60B88525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Creating an accessible, modular space is not just a matter of comfort, but a crucial social and health objective, helping to maintain the physical and mental health of vulnerable groups.</w:t>
            </w:r>
          </w:p>
          <w:p w14:paraId="6D41F258" w14:textId="6C225A1B" w:rsidR="00B4033E" w:rsidRPr="00CF7509" w:rsidRDefault="00B4033E" w:rsidP="007E397F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</w:p>
        </w:tc>
      </w:tr>
      <w:tr w:rsidR="00B4033E" w:rsidRPr="005707D4" w14:paraId="7163D2A0" w14:textId="77777777" w:rsidTr="002C54F7">
        <w:tc>
          <w:tcPr>
            <w:tcW w:w="9804" w:type="dxa"/>
          </w:tcPr>
          <w:p w14:paraId="1D8A2069" w14:textId="77777777" w:rsidR="00CF7509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lastRenderedPageBreak/>
              <w:t>8. Brief description of the project activities:</w:t>
            </w:r>
          </w:p>
          <w:p w14:paraId="570A298B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- Regular adaptive physical education classes. Held 2-3 times a week under the guidance of a physical therapy instructor.</w:t>
            </w:r>
          </w:p>
          <w:p w14:paraId="3BE8ABB0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- Sports relay races.</w:t>
            </w:r>
          </w:p>
          <w:p w14:paraId="680F51E2" w14:textId="7850855A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-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W</w:t>
            </w:r>
            <w:r w:rsidR="00641226"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orkshops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on </w:t>
            </w:r>
            <w:proofErr w:type="spellStart"/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n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ordic</w:t>
            </w:r>
            <w:proofErr w:type="spellEnd"/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 walking and fitness gymnastics. Open lessons for everyone, including people with disabilities.</w:t>
            </w:r>
          </w:p>
          <w:p w14:paraId="2EC527DD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- Cultural and leisure days with an entertainment program.</w:t>
            </w:r>
          </w:p>
          <w:p w14:paraId="5C971E2D" w14:textId="77777777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Festive events (Health Day, sports flash mobs) with music and theatrical performances.</w:t>
            </w:r>
          </w:p>
          <w:p w14:paraId="2C6D9CD5" w14:textId="39C3B23D" w:rsidR="00CF7509" w:rsidRPr="00CF7509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- Monitoring and feedback. Monthly surveys of participants and their families, measuring physical performance (endurance, flexibility) and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their level of 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satisfaction </w:t>
            </w:r>
            <w:r w:rsidR="00641226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 xml:space="preserve">with the project in order </w:t>
            </w:r>
            <w:r w:rsidRPr="00CF7509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to adjust the program of activities.</w:t>
            </w:r>
          </w:p>
          <w:p w14:paraId="31FA7B95" w14:textId="0FCBEE85" w:rsidR="00B4033E" w:rsidRPr="00CF7509" w:rsidRDefault="00B4033E" w:rsidP="007E397F">
            <w:pPr>
              <w:ind w:firstLine="709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</w:p>
        </w:tc>
      </w:tr>
      <w:tr w:rsidR="00B4033E" w:rsidRPr="005707D4" w14:paraId="2A9E11BB" w14:textId="77777777" w:rsidTr="002C54F7">
        <w:tc>
          <w:tcPr>
            <w:tcW w:w="9804" w:type="dxa"/>
          </w:tcPr>
          <w:p w14:paraId="7A18F5E3" w14:textId="0AC6C784" w:rsidR="00B4033E" w:rsidRPr="00CF7509" w:rsidRDefault="007E397F" w:rsidP="007E397F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9.</w:t>
            </w:r>
            <w:r w:rsidR="00641226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="00B4033E" w:rsidRPr="00CF7509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The total esti</w:t>
            </w:r>
            <w:r w:rsidR="0008747C" w:rsidRPr="00CF7509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mated cost of the equipment is 10</w:t>
            </w:r>
            <w:r w:rsidR="00B4033E" w:rsidRPr="00CF7509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000 USD.</w:t>
            </w:r>
          </w:p>
        </w:tc>
      </w:tr>
      <w:tr w:rsidR="00B4033E" w:rsidRPr="005707D4" w14:paraId="1014226C" w14:textId="77777777" w:rsidTr="002C54F7">
        <w:tc>
          <w:tcPr>
            <w:tcW w:w="9804" w:type="dxa"/>
          </w:tcPr>
          <w:p w14:paraId="6B14DAC2" w14:textId="77777777" w:rsidR="00CF7509" w:rsidRPr="00CF7509" w:rsidRDefault="00CF7509" w:rsidP="00CF750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  <w:t>10. Expected results:</w:t>
            </w:r>
          </w:p>
          <w:p w14:paraId="0A022A0E" w14:textId="7931A2B1" w:rsidR="00B4033E" w:rsidRPr="00641226" w:rsidRDefault="00CF7509" w:rsidP="00CF7509">
            <w:pPr>
              <w:ind w:firstLine="709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  <w:t xml:space="preserve">Regular exercise on the playground improves blood circulation, joint function, mood, and self-esteem. Joint activities bring different generations and social groups closer together, reducing stress levels for both visitors and staff. The </w:t>
            </w:r>
            <w:r w:rsidR="0064122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  <w:t>playground becomes a community hub</w:t>
            </w:r>
            <w:r w:rsidRPr="00CF7509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  <w:t xml:space="preserve"> where everyone feels included in an active life</w:t>
            </w:r>
            <w:r w:rsidR="0064122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  <w:t>style</w:t>
            </w:r>
            <w:r w:rsidRPr="00CF7509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lang w:val="en-US"/>
              </w:rPr>
              <w:t>.</w:t>
            </w:r>
          </w:p>
        </w:tc>
      </w:tr>
      <w:tr w:rsidR="00B4033E" w:rsidRPr="005707D4" w14:paraId="7CA10A4B" w14:textId="77777777" w:rsidTr="002C54F7">
        <w:tc>
          <w:tcPr>
            <w:tcW w:w="9804" w:type="dxa"/>
          </w:tcPr>
          <w:p w14:paraId="6F7939B6" w14:textId="1B4510A0" w:rsidR="00B4033E" w:rsidRPr="00946528" w:rsidRDefault="00946528" w:rsidP="00946528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CF750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11.</w:t>
            </w:r>
            <w:r w:rsidR="00B4033E"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Project location:</w:t>
            </w:r>
          </w:p>
          <w:p w14:paraId="18A7E8F7" w14:textId="77777777" w:rsidR="00B4033E" w:rsidRPr="00BC794C" w:rsidRDefault="00B4033E" w:rsidP="007E397F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The Republic of Belarus, Brest region,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Ivatsevichy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district,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Senkavichy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village </w:t>
            </w:r>
          </w:p>
        </w:tc>
      </w:tr>
      <w:tr w:rsidR="00B4033E" w:rsidRPr="009B0AF1" w14:paraId="4986BD63" w14:textId="77777777" w:rsidTr="002C54F7">
        <w:tc>
          <w:tcPr>
            <w:tcW w:w="9804" w:type="dxa"/>
          </w:tcPr>
          <w:p w14:paraId="4914D2C9" w14:textId="62A95980" w:rsidR="00FA3A03" w:rsidRPr="00946528" w:rsidRDefault="00946528" w:rsidP="00946528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12.</w:t>
            </w:r>
            <w:r w:rsidR="00B4033E"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Contact person</w:t>
            </w:r>
            <w:r w:rsidR="008B5896"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proofErr w:type="spellStart"/>
            <w:r w:rsidR="008B5896"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Kavaleuski</w:t>
            </w:r>
            <w:proofErr w:type="spellEnd"/>
            <w:r w:rsidR="008B5896"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Andrei</w:t>
            </w:r>
            <w:r w:rsidR="0008747C" w:rsidRPr="009465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– Director, </w:t>
            </w:r>
          </w:p>
          <w:p w14:paraId="3EE74675" w14:textId="77777777" w:rsidR="00B4033E" w:rsidRPr="00BC794C" w:rsidRDefault="00FA3A03" w:rsidP="007E397F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752F9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         </w:t>
            </w:r>
            <w:r w:rsidR="00B4033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8 (01645) 22-1-45, </w:t>
            </w:r>
            <w:hyperlink r:id="rId6" w:history="1">
              <w:proofErr w:type="spellStart"/>
              <w:r w:rsidR="00B4033E" w:rsidRPr="00752F93">
                <w:rPr>
                  <w:rStyle w:val="a4"/>
                  <w:rFonts w:ascii="Times New Roman" w:hAnsi="Times New Roman" w:cs="Times New Roman"/>
                  <w:sz w:val="30"/>
                  <w:szCs w:val="30"/>
                  <w:lang w:val="en-US"/>
                </w:rPr>
                <w:t>kosinternat</w:t>
              </w:r>
              <w:proofErr w:type="spellEnd"/>
              <w:r w:rsidR="00B4033E" w:rsidRPr="00752F93">
                <w:rPr>
                  <w:rStyle w:val="a4"/>
                  <w:rFonts w:ascii="Times New Roman" w:hAnsi="Times New Roman" w:cs="Times New Roman"/>
                  <w:sz w:val="30"/>
                  <w:szCs w:val="30"/>
                  <w:lang w:val="en-US"/>
                </w:rPr>
                <w:t>@</w:t>
              </w:r>
            </w:hyperlink>
            <w:r w:rsidR="009511DF" w:rsidRPr="00752F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brest.by</w:t>
            </w:r>
            <w:r w:rsidR="009511DF" w:rsidRPr="00BC794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</w:p>
        </w:tc>
      </w:tr>
    </w:tbl>
    <w:p w14:paraId="511C525C" w14:textId="52982962" w:rsidR="00B4033E" w:rsidRDefault="00B4033E" w:rsidP="00946528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14:paraId="003B68AD" w14:textId="77777777" w:rsidR="00641226" w:rsidRDefault="00641226" w:rsidP="00B046E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</w:p>
    <w:p w14:paraId="469073A1" w14:textId="77777777" w:rsidR="00B4033E" w:rsidRPr="000F385B" w:rsidRDefault="00B4033E" w:rsidP="00B046E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0F385B">
        <w:rPr>
          <w:rFonts w:ascii="Times New Roman" w:eastAsia="Calibri" w:hAnsi="Times New Roman" w:cs="Times New Roman"/>
          <w:b/>
          <w:sz w:val="30"/>
          <w:szCs w:val="30"/>
          <w:lang w:val="en-US"/>
        </w:rPr>
        <w:t>We are looking forward to collaborating with you!</w:t>
      </w:r>
    </w:p>
    <w:p w14:paraId="2EB0CA05" w14:textId="5B18626C" w:rsidR="00B4033E" w:rsidRDefault="00B4033E" w:rsidP="00946528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14:paraId="704A1FF8" w14:textId="77777777" w:rsidR="009E1C5E" w:rsidRDefault="009E1C5E" w:rsidP="00B046E4">
      <w:pPr>
        <w:spacing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  <w:lang w:val="en-US"/>
        </w:rPr>
      </w:pPr>
    </w:p>
    <w:p w14:paraId="66B956E4" w14:textId="39D440A7" w:rsidR="00946528" w:rsidRDefault="00946528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14:paraId="69B82929" w14:textId="4CB09E8C" w:rsidR="00946528" w:rsidRPr="00CF7509" w:rsidRDefault="00946528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122"/>
        <w:gridCol w:w="224"/>
        <w:gridCol w:w="5360"/>
      </w:tblGrid>
      <w:tr w:rsidR="00946528" w14:paraId="5753C030" w14:textId="77777777" w:rsidTr="00447245">
        <w:tc>
          <w:tcPr>
            <w:tcW w:w="4884" w:type="dxa"/>
          </w:tcPr>
          <w:p w14:paraId="03F4B753" w14:textId="3D1A8D78" w:rsidR="00CF7509" w:rsidRDefault="00CF7509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Уличная массажная дорожка</w:t>
            </w:r>
          </w:p>
          <w:p w14:paraId="4F5F2FD1" w14:textId="77777777" w:rsidR="00CF7509" w:rsidRPr="00CF7509" w:rsidRDefault="00CF7509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0C4C679" w14:textId="649A0668" w:rsidR="00946528" w:rsidRDefault="00946528" w:rsidP="0094652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63F146D" wp14:editId="63AB2124">
                  <wp:extent cx="2834409" cy="4526280"/>
                  <wp:effectExtent l="0" t="0" r="4445" b="7620"/>
                  <wp:docPr id="207087191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540" cy="452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5" w:type="dxa"/>
            <w:gridSpan w:val="3"/>
          </w:tcPr>
          <w:p w14:paraId="081339B8" w14:textId="7D92AEC2" w:rsidR="00CF7509" w:rsidRDefault="00CF7509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Комплекс для варкаута</w:t>
            </w:r>
          </w:p>
          <w:p w14:paraId="694F547A" w14:textId="77777777" w:rsidR="00CF7509" w:rsidRDefault="00CF7509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07FEDC3D" w14:textId="08D9014A" w:rsidR="00946528" w:rsidRDefault="00946528" w:rsidP="0094652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drawing>
                <wp:inline distT="0" distB="0" distL="0" distR="0" wp14:anchorId="3F1CBE51" wp14:editId="623AB048">
                  <wp:extent cx="3883913" cy="4472940"/>
                  <wp:effectExtent l="0" t="0" r="2540" b="3810"/>
                  <wp:docPr id="168067808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3" r="5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6092" cy="4486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6A7" w14:paraId="0AF5DA53" w14:textId="77777777" w:rsidTr="002C54F7">
        <w:tc>
          <w:tcPr>
            <w:tcW w:w="4999" w:type="dxa"/>
            <w:gridSpan w:val="2"/>
          </w:tcPr>
          <w:p w14:paraId="3C8326D5" w14:textId="72B8CF59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Уличные шахматы</w:t>
            </w:r>
          </w:p>
          <w:p w14:paraId="28D85311" w14:textId="77777777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77DF938B" w14:textId="54BE9280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drawing>
                <wp:inline distT="0" distB="0" distL="0" distR="0" wp14:anchorId="6759C012" wp14:editId="4926AD31">
                  <wp:extent cx="3524250" cy="3524250"/>
                  <wp:effectExtent l="0" t="0" r="0" b="0"/>
                  <wp:docPr id="209139366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3524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0" w:type="dxa"/>
            <w:gridSpan w:val="2"/>
          </w:tcPr>
          <w:p w14:paraId="4BF77283" w14:textId="02A22B0E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Уличные шашки</w:t>
            </w:r>
          </w:p>
          <w:p w14:paraId="6CB026B6" w14:textId="77777777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6262FFA2" w14:textId="0DF78B85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drawing>
                <wp:inline distT="0" distB="0" distL="0" distR="0" wp14:anchorId="285721FE" wp14:editId="0A4504CE">
                  <wp:extent cx="3970020" cy="3573018"/>
                  <wp:effectExtent l="0" t="0" r="0" b="8890"/>
                  <wp:docPr id="93077542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665" cy="3578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6A7" w14:paraId="05EB93FB" w14:textId="77777777" w:rsidTr="002C54F7">
        <w:tc>
          <w:tcPr>
            <w:tcW w:w="10569" w:type="dxa"/>
            <w:gridSpan w:val="4"/>
          </w:tcPr>
          <w:p w14:paraId="25B2F573" w14:textId="0F2B2A68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lastRenderedPageBreak/>
              <w:t>Площадка для пионербола</w:t>
            </w:r>
          </w:p>
          <w:p w14:paraId="1303DB45" w14:textId="77777777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6D12D112" w14:textId="662B267D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drawing>
                <wp:inline distT="0" distB="0" distL="0" distR="0" wp14:anchorId="6A329B04" wp14:editId="7675866C">
                  <wp:extent cx="4800135" cy="2994660"/>
                  <wp:effectExtent l="0" t="0" r="635" b="0"/>
                  <wp:docPr id="136639119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1708" cy="300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245" w14:paraId="713CC7D9" w14:textId="77777777" w:rsidTr="005354A0">
        <w:tc>
          <w:tcPr>
            <w:tcW w:w="5284" w:type="dxa"/>
            <w:gridSpan w:val="3"/>
          </w:tcPr>
          <w:p w14:paraId="79F93D78" w14:textId="77777777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21AB786E" w14:textId="4533E3BC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                                   Зона отдыха</w:t>
            </w:r>
          </w:p>
          <w:p w14:paraId="12D53D83" w14:textId="77777777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4B5269C1" w14:textId="5D15B646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drawing>
                <wp:inline distT="0" distB="0" distL="0" distR="0" wp14:anchorId="24FE8BC0" wp14:editId="70934B71">
                  <wp:extent cx="3509123" cy="2562860"/>
                  <wp:effectExtent l="0" t="0" r="0" b="8890"/>
                  <wp:docPr id="4511891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189124" name="Рисунок 451189124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938" t="50456" b="26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491" cy="25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</w:tcPr>
          <w:p w14:paraId="49699729" w14:textId="44996206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27489BDB" w14:textId="77777777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7D499F30" w14:textId="77777777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5217AC60" w14:textId="28388399" w:rsidR="00447245" w:rsidRDefault="00447245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val="en-US"/>
              </w:rPr>
              <w:drawing>
                <wp:inline distT="0" distB="0" distL="0" distR="0" wp14:anchorId="1B1D544F" wp14:editId="702E3ADC">
                  <wp:extent cx="3504565" cy="2529840"/>
                  <wp:effectExtent l="0" t="0" r="635" b="3810"/>
                  <wp:docPr id="19760422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04225" name="Рисунок 197604225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84" t="74215" b="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481" cy="2549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6A7" w14:paraId="70ED6E41" w14:textId="77777777" w:rsidTr="002C54F7">
        <w:tc>
          <w:tcPr>
            <w:tcW w:w="4999" w:type="dxa"/>
            <w:gridSpan w:val="2"/>
          </w:tcPr>
          <w:p w14:paraId="3998C226" w14:textId="77777777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</w:tc>
        <w:tc>
          <w:tcPr>
            <w:tcW w:w="5570" w:type="dxa"/>
            <w:gridSpan w:val="2"/>
          </w:tcPr>
          <w:p w14:paraId="345D0DF6" w14:textId="77777777" w:rsidR="005F56A7" w:rsidRDefault="005F56A7" w:rsidP="0094652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</w:tc>
      </w:tr>
    </w:tbl>
    <w:p w14:paraId="1AC078C2" w14:textId="333BC71A" w:rsidR="00946528" w:rsidRDefault="00946528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4D3B01C" w14:textId="5A7344FF" w:rsidR="00946528" w:rsidRDefault="00946528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132AE107" w14:textId="6F077CB7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0D487B02" w14:textId="30A3BF63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14F213A2" w14:textId="25E7D916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4A7FF36A" w14:textId="29A9FBDB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92FCBEF" w14:textId="39AF85B0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1DA88024" w14:textId="64489854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008B1A5" w14:textId="7893ECB1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DEC35C4" w14:textId="49D77698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69ED8F9D" w14:textId="59AB778A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2215CC7D" w14:textId="3952ABB5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3391FF7E" w14:textId="03035C38" w:rsidR="005707D4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32F582D9" w14:textId="7A9D445C" w:rsidR="005707D4" w:rsidRPr="00946528" w:rsidRDefault="005707D4" w:rsidP="0094652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E5477ED" wp14:editId="6C270CCF">
            <wp:extent cx="5940425" cy="7704831"/>
            <wp:effectExtent l="0" t="0" r="3175" b="0"/>
            <wp:docPr id="2" name="Рисунок 2" descr="https://abrakadabra.fun/uploads/posts/2021-12/1639396113_1-abrakadabra-fun-p-emblema-dobr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rakadabra.fun/uploads/posts/2021-12/1639396113_1-abrakadabra-fun-p-emblema-dobr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07D4" w:rsidRPr="00946528" w:rsidSect="005707D4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925"/>
    <w:multiLevelType w:val="multilevel"/>
    <w:tmpl w:val="C66A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04475"/>
    <w:multiLevelType w:val="multilevel"/>
    <w:tmpl w:val="230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A4885"/>
    <w:multiLevelType w:val="hybridMultilevel"/>
    <w:tmpl w:val="9778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C4A30"/>
    <w:multiLevelType w:val="hybridMultilevel"/>
    <w:tmpl w:val="E6F29134"/>
    <w:lvl w:ilvl="0" w:tplc="194028D6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954E21"/>
    <w:multiLevelType w:val="multilevel"/>
    <w:tmpl w:val="0B005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835A6"/>
    <w:multiLevelType w:val="multilevel"/>
    <w:tmpl w:val="9FF8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07CBA"/>
    <w:multiLevelType w:val="multilevel"/>
    <w:tmpl w:val="7CFC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297382"/>
    <w:multiLevelType w:val="hybridMultilevel"/>
    <w:tmpl w:val="EDD005D2"/>
    <w:lvl w:ilvl="0" w:tplc="B9EC2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1C"/>
    <w:rsid w:val="0008747C"/>
    <w:rsid w:val="0014194E"/>
    <w:rsid w:val="002C54F7"/>
    <w:rsid w:val="00447245"/>
    <w:rsid w:val="004E3409"/>
    <w:rsid w:val="005707D4"/>
    <w:rsid w:val="0058208B"/>
    <w:rsid w:val="005F56A7"/>
    <w:rsid w:val="006367B5"/>
    <w:rsid w:val="00641226"/>
    <w:rsid w:val="0065569C"/>
    <w:rsid w:val="006C6AD5"/>
    <w:rsid w:val="00752F93"/>
    <w:rsid w:val="007D5347"/>
    <w:rsid w:val="007E397F"/>
    <w:rsid w:val="008B321C"/>
    <w:rsid w:val="008B5896"/>
    <w:rsid w:val="00940C69"/>
    <w:rsid w:val="00946528"/>
    <w:rsid w:val="009511DF"/>
    <w:rsid w:val="009B0AF1"/>
    <w:rsid w:val="009E1C5E"/>
    <w:rsid w:val="009F2941"/>
    <w:rsid w:val="00A46424"/>
    <w:rsid w:val="00A6324E"/>
    <w:rsid w:val="00AB7A02"/>
    <w:rsid w:val="00AF4BD3"/>
    <w:rsid w:val="00B046E4"/>
    <w:rsid w:val="00B4033E"/>
    <w:rsid w:val="00B81763"/>
    <w:rsid w:val="00CE1A22"/>
    <w:rsid w:val="00CF624D"/>
    <w:rsid w:val="00CF7509"/>
    <w:rsid w:val="00D24019"/>
    <w:rsid w:val="00D67B11"/>
    <w:rsid w:val="00DA3FFF"/>
    <w:rsid w:val="00FA3A03"/>
    <w:rsid w:val="00FB2ECE"/>
    <w:rsid w:val="00F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12BE"/>
  <w15:docId w15:val="{48CDF37A-A02F-4B3C-8351-CB5DD826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033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4033E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6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E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internat@mail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User</cp:lastModifiedBy>
  <cp:revision>8</cp:revision>
  <cp:lastPrinted>2026-07-15T09:28:00Z</cp:lastPrinted>
  <dcterms:created xsi:type="dcterms:W3CDTF">2026-07-22T15:40:00Z</dcterms:created>
  <dcterms:modified xsi:type="dcterms:W3CDTF">2026-07-29T10:48:00Z</dcterms:modified>
</cp:coreProperties>
</file>