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3D" w:rsidRPr="007169DA" w:rsidRDefault="00B64D3D" w:rsidP="00B64D3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169DA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7169DA">
        <w:rPr>
          <w:rFonts w:ascii="Times New Roman" w:eastAsia="Calibri" w:hAnsi="Times New Roman" w:cs="Times New Roman"/>
          <w:b/>
          <w:lang w:eastAsia="ru-RU"/>
        </w:rPr>
        <w:t>ВАЦЭВ</w:t>
      </w:r>
      <w:r w:rsidRPr="007169DA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7169DA">
        <w:rPr>
          <w:rFonts w:ascii="Times New Roman" w:eastAsia="Calibri" w:hAnsi="Times New Roman" w:cs="Times New Roman"/>
          <w:b/>
          <w:lang w:eastAsia="ru-RU"/>
        </w:rPr>
        <w:t>ЦК</w:t>
      </w:r>
      <w:r w:rsidRPr="007169DA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7169DA">
        <w:rPr>
          <w:rFonts w:ascii="Times New Roman" w:eastAsia="Calibri" w:hAnsi="Times New Roman" w:cs="Times New Roman"/>
          <w:b/>
          <w:lang w:eastAsia="ru-RU"/>
        </w:rPr>
        <w:t xml:space="preserve"> РАЕННЫ </w:t>
      </w:r>
      <w:r w:rsidRPr="007169DA">
        <w:rPr>
          <w:rFonts w:ascii="Times New Roman" w:eastAsia="Calibri" w:hAnsi="Times New Roman" w:cs="Times New Roman"/>
          <w:b/>
          <w:lang w:eastAsia="ru-RU"/>
        </w:rPr>
        <w:tab/>
      </w:r>
      <w:r w:rsidRPr="007169DA">
        <w:rPr>
          <w:rFonts w:ascii="Times New Roman" w:eastAsia="Calibri" w:hAnsi="Times New Roman" w:cs="Times New Roman"/>
          <w:b/>
          <w:lang w:eastAsia="ru-RU"/>
        </w:rPr>
        <w:tab/>
      </w:r>
      <w:r w:rsidRPr="007169DA">
        <w:rPr>
          <w:rFonts w:ascii="Times New Roman" w:eastAsia="Calibri" w:hAnsi="Times New Roman" w:cs="Times New Roman"/>
          <w:b/>
          <w:lang w:eastAsia="ru-RU"/>
        </w:rPr>
        <w:tab/>
        <w:t xml:space="preserve">             ИВАЦЕВИЧСКИЙ РАЙОННЫЙ </w:t>
      </w:r>
    </w:p>
    <w:p w:rsidR="00B64D3D" w:rsidRPr="007169DA" w:rsidRDefault="00B64D3D" w:rsidP="00B64D3D">
      <w:pPr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169DA">
        <w:rPr>
          <w:rFonts w:ascii="Times New Roman" w:eastAsia="Calibri" w:hAnsi="Times New Roman" w:cs="Times New Roman"/>
          <w:b/>
          <w:lang w:eastAsia="ru-RU"/>
        </w:rPr>
        <w:t>ВЫКАНАУЧЫ КАМ</w:t>
      </w:r>
      <w:r w:rsidRPr="007169DA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7169DA">
        <w:rPr>
          <w:rFonts w:ascii="Times New Roman" w:eastAsia="Calibri" w:hAnsi="Times New Roman" w:cs="Times New Roman"/>
          <w:b/>
          <w:lang w:eastAsia="ru-RU"/>
        </w:rPr>
        <w:t>ТЭТ</w:t>
      </w:r>
      <w:r w:rsidRPr="007169DA">
        <w:rPr>
          <w:rFonts w:ascii="Times New Roman" w:eastAsia="Calibri" w:hAnsi="Times New Roman" w:cs="Times New Roman"/>
          <w:b/>
          <w:lang w:eastAsia="ru-RU"/>
        </w:rPr>
        <w:tab/>
        <w:t xml:space="preserve">       </w:t>
      </w:r>
      <w:r w:rsidRPr="007169DA">
        <w:rPr>
          <w:rFonts w:ascii="Times New Roman" w:eastAsia="Calibri" w:hAnsi="Times New Roman" w:cs="Times New Roman"/>
          <w:b/>
          <w:lang w:eastAsia="ru-RU"/>
        </w:rPr>
        <w:tab/>
        <w:t xml:space="preserve">                          ИСПОЛНИТЕЛЬНЫЙ КОМИТЕТ</w:t>
      </w:r>
    </w:p>
    <w:p w:rsidR="00B64D3D" w:rsidRPr="007169DA" w:rsidRDefault="00B64D3D" w:rsidP="00B64D3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4D3D" w:rsidRPr="007169DA" w:rsidRDefault="00B64D3D" w:rsidP="00B64D3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РАШЭННЕ </w:t>
      </w:r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proofErr w:type="gramStart"/>
      <w:r w:rsidRPr="007169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РЕШЕНИЕ</w:t>
      </w:r>
      <w:proofErr w:type="gramEnd"/>
    </w:p>
    <w:p w:rsidR="00445C95" w:rsidRPr="00445C95" w:rsidRDefault="00445C95" w:rsidP="00B64D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C95">
        <w:rPr>
          <w:rFonts w:ascii="Times New Roman" w:eastAsia="Calibri" w:hAnsi="Times New Roman" w:cs="Times New Roman"/>
          <w:sz w:val="28"/>
          <w:szCs w:val="28"/>
          <w:lang w:eastAsia="ru-RU"/>
        </w:rPr>
        <w:t>11 августа 2025 г. № 1182</w:t>
      </w:r>
    </w:p>
    <w:p w:rsidR="00B64D3D" w:rsidRPr="007169DA" w:rsidRDefault="00B64D3D" w:rsidP="00B64D3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</w:t>
      </w:r>
      <w:r w:rsidRPr="007169D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proofErr w:type="spellStart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>вацэв</w:t>
      </w:r>
      <w:r w:rsidRPr="007169D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>чы</w:t>
      </w:r>
      <w:proofErr w:type="spellEnd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>Брэсцкая</w:t>
      </w:r>
      <w:proofErr w:type="spellEnd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>вобласць</w:t>
      </w:r>
      <w:proofErr w:type="spellEnd"/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7169DA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г. Ивацевичи, Брестская область </w:t>
      </w:r>
    </w:p>
    <w:p w:rsidR="007B1275" w:rsidRDefault="007B1275" w:rsidP="007B1275">
      <w:pPr>
        <w:pStyle w:val="titlencpi"/>
        <w:spacing w:before="0" w:after="0"/>
        <w:jc w:val="both"/>
        <w:rPr>
          <w:b w:val="0"/>
        </w:rPr>
      </w:pPr>
    </w:p>
    <w:p w:rsidR="007B1275" w:rsidRDefault="007B1275" w:rsidP="006A172E">
      <w:pPr>
        <w:pStyle w:val="titlencpi"/>
        <w:spacing w:before="0" w:after="0" w:line="280" w:lineRule="exact"/>
        <w:ind w:right="170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деле</w:t>
      </w:r>
      <w:bookmarkStart w:id="0" w:name="_GoBack"/>
      <w:bookmarkEnd w:id="0"/>
      <w:r>
        <w:rPr>
          <w:b w:val="0"/>
          <w:sz w:val="30"/>
          <w:szCs w:val="30"/>
        </w:rPr>
        <w:t xml:space="preserve">гировании полномочий </w:t>
      </w:r>
      <w:r w:rsidR="006A172E">
        <w:rPr>
          <w:b w:val="0"/>
          <w:sz w:val="30"/>
          <w:szCs w:val="30"/>
        </w:rPr>
        <w:t>по</w:t>
      </w:r>
    </w:p>
    <w:p w:rsidR="007B1275" w:rsidRDefault="007B1275" w:rsidP="006A172E">
      <w:pPr>
        <w:pStyle w:val="titlencpi"/>
        <w:spacing w:before="0" w:after="0" w:line="280" w:lineRule="exact"/>
        <w:ind w:right="1701"/>
        <w:jc w:val="both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осуществлению</w:t>
      </w:r>
      <w:proofErr w:type="gramEnd"/>
      <w:r>
        <w:rPr>
          <w:b w:val="0"/>
          <w:sz w:val="30"/>
          <w:szCs w:val="30"/>
        </w:rPr>
        <w:t xml:space="preserve"> административных </w:t>
      </w:r>
    </w:p>
    <w:p w:rsidR="007B1275" w:rsidRDefault="006A172E" w:rsidP="006A172E">
      <w:pPr>
        <w:pStyle w:val="titlencpi"/>
        <w:spacing w:before="0" w:after="0" w:line="280" w:lineRule="exact"/>
        <w:jc w:val="both"/>
        <w:rPr>
          <w:b w:val="0"/>
        </w:rPr>
      </w:pPr>
      <w:proofErr w:type="gramStart"/>
      <w:r>
        <w:rPr>
          <w:b w:val="0"/>
        </w:rPr>
        <w:t>процедур</w:t>
      </w:r>
      <w:proofErr w:type="gramEnd"/>
    </w:p>
    <w:p w:rsidR="006A172E" w:rsidRDefault="006A172E" w:rsidP="006A172E">
      <w:pPr>
        <w:pStyle w:val="titlencpi"/>
        <w:spacing w:before="0" w:after="0" w:line="360" w:lineRule="auto"/>
        <w:jc w:val="both"/>
        <w:rPr>
          <w:b w:val="0"/>
        </w:rPr>
      </w:pPr>
    </w:p>
    <w:p w:rsidR="007B1275" w:rsidRPr="007B1275" w:rsidRDefault="007B1275" w:rsidP="00F51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</w:t>
      </w:r>
      <w:r w:rsidR="00AD02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2 статьи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5 Закона Республики Беларусь от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октября 2008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433-З «Об</w:t>
      </w:r>
      <w:r w:rsidR="00E01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основах административных процедур» </w:t>
      </w:r>
      <w:proofErr w:type="spellStart"/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Ивацевичский</w:t>
      </w:r>
      <w:proofErr w:type="spellEnd"/>
      <w:r w:rsidRPr="007B12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РЕШИЛ:</w:t>
      </w:r>
    </w:p>
    <w:p w:rsidR="007B1275" w:rsidRPr="007B1275" w:rsidRDefault="007B1275" w:rsidP="00F518A9">
      <w:pPr>
        <w:pStyle w:val="point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>1.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Делегировать:</w:t>
      </w:r>
    </w:p>
    <w:p w:rsidR="007B1275" w:rsidRPr="007B1275" w:rsidRDefault="007B1275" w:rsidP="00F518A9">
      <w:pPr>
        <w:pStyle w:val="underpoint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>1.1</w:t>
      </w:r>
      <w:proofErr w:type="gramStart"/>
      <w:r w:rsidRPr="007B1275">
        <w:rPr>
          <w:sz w:val="30"/>
          <w:szCs w:val="30"/>
        </w:rPr>
        <w:t>.</w:t>
      </w:r>
      <w:r w:rsidR="00E01DD8">
        <w:rPr>
          <w:sz w:val="30"/>
          <w:szCs w:val="30"/>
        </w:rPr>
        <w:t xml:space="preserve"> </w:t>
      </w:r>
      <w:r w:rsidR="00F518A9">
        <w:rPr>
          <w:sz w:val="30"/>
          <w:szCs w:val="30"/>
        </w:rPr>
        <w:t>государственному</w:t>
      </w:r>
      <w:proofErr w:type="gramEnd"/>
      <w:r w:rsidRPr="007B1275">
        <w:rPr>
          <w:sz w:val="30"/>
          <w:szCs w:val="30"/>
        </w:rPr>
        <w:t xml:space="preserve"> унитарному производственному предприятию «</w:t>
      </w:r>
      <w:proofErr w:type="spellStart"/>
      <w:r w:rsidRPr="007B1275">
        <w:rPr>
          <w:sz w:val="30"/>
          <w:szCs w:val="30"/>
        </w:rPr>
        <w:t>Ивацевичское</w:t>
      </w:r>
      <w:proofErr w:type="spellEnd"/>
      <w:r w:rsidRPr="007B1275">
        <w:rPr>
          <w:sz w:val="30"/>
          <w:szCs w:val="30"/>
        </w:rPr>
        <w:t xml:space="preserve"> ЖКХ» полномочия по:</w:t>
      </w:r>
    </w:p>
    <w:p w:rsidR="007B1275" w:rsidRPr="007B1275" w:rsidRDefault="007B1275" w:rsidP="00F518A9">
      <w:pPr>
        <w:pStyle w:val="newncpi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 xml:space="preserve">приему, подготовке к рассмотрению заявлений заинтересованных лиц и выдаче административных решений, принятых </w:t>
      </w:r>
      <w:proofErr w:type="spellStart"/>
      <w:r w:rsidRPr="007B1275">
        <w:rPr>
          <w:sz w:val="30"/>
          <w:szCs w:val="30"/>
        </w:rPr>
        <w:t>Ивацевичским</w:t>
      </w:r>
      <w:proofErr w:type="spellEnd"/>
      <w:r w:rsidRPr="007B1275">
        <w:rPr>
          <w:sz w:val="30"/>
          <w:szCs w:val="30"/>
        </w:rPr>
        <w:t xml:space="preserve"> районным исполнительным комитетом, а также по принятию административных решений об отказе в принятии заявлений заинтересованных лиц при осуществлении административных процедур, указанных в подпункте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1.1.13 пункта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1.1, подпункте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1.3.13 пункта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1.3, пункте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17.7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апреля 2010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г. №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200</w:t>
      </w:r>
      <w:r w:rsidR="007169DA">
        <w:rPr>
          <w:sz w:val="30"/>
          <w:szCs w:val="30"/>
        </w:rPr>
        <w:t xml:space="preserve">   </w:t>
      </w:r>
      <w:r w:rsidRPr="007B1275">
        <w:rPr>
          <w:sz w:val="30"/>
          <w:szCs w:val="30"/>
        </w:rPr>
        <w:t xml:space="preserve"> (далее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– перечень);</w:t>
      </w:r>
    </w:p>
    <w:p w:rsidR="007B1275" w:rsidRDefault="007B1275" w:rsidP="00F518A9">
      <w:pPr>
        <w:pStyle w:val="newncpi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>подготовке к рассмотрению заявлений заинтересованных лиц при осуществлении административных процедур, указанных в подпунктах 1.1.21</w:t>
      </w:r>
      <w:r w:rsidR="00B575B1">
        <w:rPr>
          <w:sz w:val="30"/>
          <w:szCs w:val="30"/>
        </w:rPr>
        <w:t>-</w:t>
      </w:r>
      <w:r w:rsidRPr="007B1275">
        <w:rPr>
          <w:sz w:val="30"/>
          <w:szCs w:val="30"/>
        </w:rPr>
        <w:t>1.1.21</w:t>
      </w:r>
      <w:r w:rsidRPr="007B1275">
        <w:rPr>
          <w:sz w:val="30"/>
          <w:szCs w:val="30"/>
          <w:vertAlign w:val="superscript"/>
        </w:rPr>
        <w:t>2</w:t>
      </w:r>
      <w:r w:rsidRPr="007B1275">
        <w:rPr>
          <w:sz w:val="30"/>
          <w:szCs w:val="30"/>
        </w:rPr>
        <w:t xml:space="preserve"> пункта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1.1, пункте</w:t>
      </w:r>
      <w:r w:rsidR="00E01DD8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16.6 перечня;</w:t>
      </w:r>
    </w:p>
    <w:p w:rsidR="007169DA" w:rsidRDefault="007169DA" w:rsidP="007169DA">
      <w:pPr>
        <w:pStyle w:val="newncpi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>приему, подготовке к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 xml:space="preserve">рассмотрению заявлений заинтересованных лиц и выдаче административных решений, принятых </w:t>
      </w:r>
      <w:proofErr w:type="spellStart"/>
      <w:r w:rsidRPr="007B1275">
        <w:rPr>
          <w:sz w:val="30"/>
          <w:szCs w:val="30"/>
        </w:rPr>
        <w:t>Ивацевичским</w:t>
      </w:r>
      <w:proofErr w:type="spellEnd"/>
      <w:r w:rsidRPr="007B1275">
        <w:rPr>
          <w:sz w:val="30"/>
          <w:szCs w:val="30"/>
        </w:rPr>
        <w:t xml:space="preserve"> районным исполнительным комитетом, а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также по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принятию административных решений об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отказе в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принятии заявлений заинтересованных лиц при осуществлении административной процедуры, указанной в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подпункте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3.15.7 пункта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3.15</w:t>
      </w:r>
      <w:r w:rsidRPr="007169DA">
        <w:t xml:space="preserve"> </w:t>
      </w:r>
      <w:r w:rsidRPr="007169DA">
        <w:rPr>
          <w:sz w:val="30"/>
          <w:szCs w:val="30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(далее</w:t>
      </w:r>
      <w:r>
        <w:rPr>
          <w:sz w:val="30"/>
          <w:szCs w:val="30"/>
        </w:rPr>
        <w:t xml:space="preserve"> </w:t>
      </w:r>
      <w:r w:rsidRPr="007169DA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7169DA">
        <w:rPr>
          <w:sz w:val="30"/>
          <w:szCs w:val="30"/>
        </w:rPr>
        <w:t>единый перечень)</w:t>
      </w:r>
      <w:r>
        <w:rPr>
          <w:sz w:val="30"/>
          <w:szCs w:val="30"/>
        </w:rPr>
        <w:t>;</w:t>
      </w:r>
    </w:p>
    <w:p w:rsidR="00F518A9" w:rsidRPr="007B1275" w:rsidRDefault="00F518A9" w:rsidP="00F518A9">
      <w:pPr>
        <w:pStyle w:val="newncpi"/>
        <w:ind w:firstLine="709"/>
        <w:rPr>
          <w:sz w:val="30"/>
          <w:szCs w:val="30"/>
        </w:rPr>
      </w:pPr>
      <w:proofErr w:type="gramStart"/>
      <w:r w:rsidRPr="007B1275">
        <w:rPr>
          <w:sz w:val="30"/>
          <w:szCs w:val="30"/>
        </w:rPr>
        <w:t>подготовке</w:t>
      </w:r>
      <w:proofErr w:type="gramEnd"/>
      <w:r w:rsidRPr="007B1275">
        <w:rPr>
          <w:sz w:val="30"/>
          <w:szCs w:val="30"/>
        </w:rPr>
        <w:t xml:space="preserve"> к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рассмотрению заявлений заинтересованных лиц при осуществлении административных процедур, указанных в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подпункте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 xml:space="preserve">3.16.1 </w:t>
      </w:r>
      <w:r w:rsidRPr="007B1275">
        <w:rPr>
          <w:sz w:val="30"/>
          <w:szCs w:val="30"/>
        </w:rPr>
        <w:lastRenderedPageBreak/>
        <w:t>пункта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3.16, подпункте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6.34.1 пункта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6.34, подпунктах 16.7.1, 16.7.2 пункта</w:t>
      </w:r>
      <w:r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16.7</w:t>
      </w:r>
      <w:r w:rsidR="007169DA" w:rsidRPr="007169DA">
        <w:rPr>
          <w:sz w:val="30"/>
          <w:szCs w:val="30"/>
        </w:rPr>
        <w:t xml:space="preserve"> </w:t>
      </w:r>
      <w:r w:rsidR="007169DA" w:rsidRPr="007B1275">
        <w:rPr>
          <w:sz w:val="30"/>
          <w:szCs w:val="30"/>
        </w:rPr>
        <w:t>единого перечня</w:t>
      </w:r>
      <w:r w:rsidRPr="007B1275">
        <w:rPr>
          <w:sz w:val="30"/>
          <w:szCs w:val="30"/>
        </w:rPr>
        <w:t>;</w:t>
      </w:r>
    </w:p>
    <w:p w:rsidR="007B1275" w:rsidRPr="007B1275" w:rsidRDefault="007B1275" w:rsidP="00F518A9">
      <w:pPr>
        <w:pStyle w:val="underpoint"/>
        <w:ind w:firstLine="709"/>
        <w:rPr>
          <w:sz w:val="30"/>
          <w:szCs w:val="30"/>
        </w:rPr>
      </w:pPr>
      <w:r w:rsidRPr="007B1275">
        <w:rPr>
          <w:sz w:val="30"/>
          <w:szCs w:val="30"/>
        </w:rPr>
        <w:t>1.2</w:t>
      </w:r>
      <w:proofErr w:type="gramStart"/>
      <w:r w:rsidRPr="007B1275">
        <w:rPr>
          <w:sz w:val="30"/>
          <w:szCs w:val="30"/>
        </w:rPr>
        <w:t>.</w:t>
      </w:r>
      <w:r w:rsidR="00552911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государственному</w:t>
      </w:r>
      <w:proofErr w:type="gramEnd"/>
      <w:r w:rsidRPr="007B1275">
        <w:rPr>
          <w:sz w:val="30"/>
          <w:szCs w:val="30"/>
        </w:rPr>
        <w:t xml:space="preserve"> учреждению «</w:t>
      </w:r>
      <w:proofErr w:type="spellStart"/>
      <w:r w:rsidRPr="007B1275">
        <w:rPr>
          <w:sz w:val="30"/>
          <w:szCs w:val="30"/>
        </w:rPr>
        <w:t>Ивацевичский</w:t>
      </w:r>
      <w:proofErr w:type="spellEnd"/>
      <w:r w:rsidRPr="007B1275">
        <w:rPr>
          <w:sz w:val="30"/>
          <w:szCs w:val="30"/>
        </w:rPr>
        <w:t xml:space="preserve"> территориальный центр социального обслуживания населения» полномочия по:</w:t>
      </w:r>
    </w:p>
    <w:p w:rsidR="007B1275" w:rsidRPr="00703EC0" w:rsidRDefault="007B1275" w:rsidP="00F518A9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03EC0">
        <w:rPr>
          <w:sz w:val="30"/>
          <w:szCs w:val="30"/>
        </w:rPr>
        <w:t xml:space="preserve">приему, подготовке к рассмотрению заявлений заинтересованных лиц и выдаче административных решений, принятых </w:t>
      </w:r>
      <w:proofErr w:type="spellStart"/>
      <w:r w:rsidRPr="00703EC0">
        <w:rPr>
          <w:sz w:val="30"/>
          <w:szCs w:val="30"/>
        </w:rPr>
        <w:t>Ивацевичским</w:t>
      </w:r>
      <w:proofErr w:type="spellEnd"/>
      <w:r w:rsidRPr="00703EC0">
        <w:rPr>
          <w:sz w:val="30"/>
          <w:szCs w:val="30"/>
        </w:rPr>
        <w:t xml:space="preserve"> районным исполнительным комитетом, а также по принятию административных решений об отказе в принятии заявлений заинтересованных лиц при осуществлении административных процедур, указанных в </w:t>
      </w:r>
      <w:r w:rsidR="00703EC0" w:rsidRPr="00703EC0">
        <w:rPr>
          <w:sz w:val="30"/>
          <w:szCs w:val="30"/>
        </w:rPr>
        <w:t>под</w:t>
      </w:r>
      <w:r w:rsidRPr="00703EC0">
        <w:rPr>
          <w:sz w:val="30"/>
          <w:szCs w:val="30"/>
        </w:rPr>
        <w:t>пунктах 2.33.1, 2.33.2, 2.33.4</w:t>
      </w:r>
      <w:r w:rsidR="00703EC0" w:rsidRPr="00703EC0">
        <w:rPr>
          <w:sz w:val="30"/>
          <w:szCs w:val="30"/>
        </w:rPr>
        <w:t xml:space="preserve"> пункта</w:t>
      </w:r>
      <w:r w:rsidR="00466783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2.33</w:t>
      </w:r>
      <w:r w:rsidRPr="00703EC0">
        <w:rPr>
          <w:sz w:val="30"/>
          <w:szCs w:val="30"/>
        </w:rPr>
        <w:t xml:space="preserve">, </w:t>
      </w:r>
      <w:r w:rsidR="00703EC0" w:rsidRPr="00703EC0">
        <w:rPr>
          <w:sz w:val="30"/>
          <w:szCs w:val="30"/>
        </w:rPr>
        <w:t xml:space="preserve">пункте </w:t>
      </w:r>
      <w:r w:rsidRPr="00703EC0">
        <w:rPr>
          <w:sz w:val="30"/>
          <w:szCs w:val="30"/>
        </w:rPr>
        <w:t>2.38 перечня;</w:t>
      </w:r>
    </w:p>
    <w:p w:rsidR="007B1275" w:rsidRPr="007B1275" w:rsidRDefault="007B1275" w:rsidP="00F518A9">
      <w:pPr>
        <w:pStyle w:val="newncpi"/>
        <w:ind w:firstLine="709"/>
        <w:rPr>
          <w:sz w:val="30"/>
          <w:szCs w:val="30"/>
        </w:rPr>
      </w:pPr>
      <w:proofErr w:type="gramStart"/>
      <w:r w:rsidRPr="007B1275">
        <w:rPr>
          <w:sz w:val="30"/>
          <w:szCs w:val="30"/>
        </w:rPr>
        <w:t>подготовке</w:t>
      </w:r>
      <w:proofErr w:type="gramEnd"/>
      <w:r w:rsidRPr="007B1275">
        <w:rPr>
          <w:sz w:val="30"/>
          <w:szCs w:val="30"/>
        </w:rPr>
        <w:t xml:space="preserve"> к</w:t>
      </w:r>
      <w:r w:rsidR="00466783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рассмотрению заявлений заинтересованных лиц при осуществлении административной процедуры, указанной в</w:t>
      </w:r>
      <w:r w:rsidR="00466783">
        <w:rPr>
          <w:sz w:val="30"/>
          <w:szCs w:val="30"/>
        </w:rPr>
        <w:t xml:space="preserve"> </w:t>
      </w:r>
      <w:r w:rsidRPr="007B1275">
        <w:rPr>
          <w:sz w:val="30"/>
          <w:szCs w:val="30"/>
        </w:rPr>
        <w:t>пункте</w:t>
      </w:r>
      <w:r w:rsidR="00466783">
        <w:rPr>
          <w:sz w:val="30"/>
          <w:szCs w:val="30"/>
        </w:rPr>
        <w:t xml:space="preserve"> </w:t>
      </w:r>
      <w:r w:rsidR="007845EB">
        <w:rPr>
          <w:sz w:val="30"/>
          <w:szCs w:val="30"/>
        </w:rPr>
        <w:t>3.15 перечня;</w:t>
      </w:r>
    </w:p>
    <w:p w:rsidR="00703EC0" w:rsidRDefault="00F518A9" w:rsidP="00F518A9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</w:t>
      </w:r>
      <w:proofErr w:type="gramStart"/>
      <w:r w:rsidR="00065B4D">
        <w:rPr>
          <w:sz w:val="30"/>
          <w:szCs w:val="30"/>
        </w:rPr>
        <w:t xml:space="preserve">. </w:t>
      </w:r>
      <w:r w:rsidR="00703EC0" w:rsidRPr="00703EC0">
        <w:rPr>
          <w:sz w:val="30"/>
          <w:szCs w:val="30"/>
        </w:rPr>
        <w:t>отделу</w:t>
      </w:r>
      <w:proofErr w:type="gramEnd"/>
      <w:r w:rsidR="00703EC0" w:rsidRPr="00703EC0">
        <w:rPr>
          <w:sz w:val="30"/>
          <w:szCs w:val="30"/>
        </w:rPr>
        <w:t xml:space="preserve"> по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 xml:space="preserve">образованию Ивацевичского районного исполнительного комитета полномочия </w:t>
      </w:r>
      <w:r w:rsidR="00703EC0">
        <w:rPr>
          <w:sz w:val="30"/>
          <w:szCs w:val="30"/>
        </w:rPr>
        <w:t xml:space="preserve">по </w:t>
      </w:r>
      <w:r w:rsidR="00703EC0" w:rsidRPr="007B1275">
        <w:rPr>
          <w:sz w:val="30"/>
          <w:szCs w:val="30"/>
        </w:rPr>
        <w:t>подготовке к</w:t>
      </w:r>
      <w:r w:rsidR="00703EC0">
        <w:rPr>
          <w:sz w:val="30"/>
          <w:szCs w:val="30"/>
        </w:rPr>
        <w:t xml:space="preserve"> </w:t>
      </w:r>
      <w:r w:rsidR="00703EC0" w:rsidRPr="007B1275">
        <w:rPr>
          <w:sz w:val="30"/>
          <w:szCs w:val="30"/>
        </w:rPr>
        <w:t xml:space="preserve">рассмотрению заявлений заинтересованных лиц при </w:t>
      </w:r>
      <w:r w:rsidR="00703EC0" w:rsidRPr="00703EC0">
        <w:rPr>
          <w:sz w:val="30"/>
          <w:szCs w:val="30"/>
        </w:rPr>
        <w:t>осуществлении административных процедур, указанных в подпунктах 10.2.1, 10.2.2 пункта</w:t>
      </w:r>
      <w:r w:rsidR="009A1D38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10.2 единого перечня</w:t>
      </w:r>
      <w:r w:rsidR="00703EC0">
        <w:rPr>
          <w:sz w:val="30"/>
          <w:szCs w:val="30"/>
        </w:rPr>
        <w:t>;</w:t>
      </w:r>
    </w:p>
    <w:p w:rsidR="00703EC0" w:rsidRPr="00703EC0" w:rsidRDefault="00F518A9" w:rsidP="00F518A9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</w:t>
      </w:r>
      <w:proofErr w:type="gramStart"/>
      <w:r w:rsidR="00703EC0" w:rsidRPr="00703EC0">
        <w:rPr>
          <w:sz w:val="30"/>
          <w:szCs w:val="30"/>
        </w:rPr>
        <w:t>. управлению</w:t>
      </w:r>
      <w:proofErr w:type="gramEnd"/>
      <w:r w:rsidR="00703EC0" w:rsidRPr="00703EC0">
        <w:rPr>
          <w:sz w:val="30"/>
          <w:szCs w:val="30"/>
        </w:rPr>
        <w:t xml:space="preserve"> по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труду, занятости и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социальной защите Ивацевичского районного исполнительного комитета полномочия по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приему, подготовке к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рассмотрению заявлений заинтересованных лиц и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 xml:space="preserve">выдаче административных решений, принятых </w:t>
      </w:r>
      <w:proofErr w:type="spellStart"/>
      <w:r w:rsidR="00703EC0" w:rsidRPr="00703EC0">
        <w:rPr>
          <w:sz w:val="30"/>
          <w:szCs w:val="30"/>
        </w:rPr>
        <w:t>Ивацевичским</w:t>
      </w:r>
      <w:proofErr w:type="spellEnd"/>
      <w:r w:rsidR="00703EC0" w:rsidRPr="00703EC0">
        <w:rPr>
          <w:sz w:val="30"/>
          <w:szCs w:val="30"/>
        </w:rPr>
        <w:t xml:space="preserve"> районным исполнительным комитетом, а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также по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принятию административных решений об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отказе в</w:t>
      </w:r>
      <w:r w:rsidR="00703EC0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принятии заявлений заинтересованных лиц при осуществлении административных процедур, указанных в</w:t>
      </w:r>
      <w:r w:rsidR="00E01DD8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подпунктах</w:t>
      </w:r>
      <w:r w:rsidR="00E01DD8">
        <w:rPr>
          <w:sz w:val="30"/>
          <w:szCs w:val="30"/>
        </w:rPr>
        <w:t xml:space="preserve"> </w:t>
      </w:r>
      <w:r w:rsidR="00703EC0" w:rsidRPr="00703EC0">
        <w:rPr>
          <w:sz w:val="30"/>
          <w:szCs w:val="30"/>
        </w:rPr>
        <w:t>15.5.1, 15.</w:t>
      </w:r>
      <w:r w:rsidR="00703EC0">
        <w:rPr>
          <w:sz w:val="30"/>
          <w:szCs w:val="30"/>
        </w:rPr>
        <w:t>5.2 пункта</w:t>
      </w:r>
      <w:r w:rsidR="009A1D38">
        <w:rPr>
          <w:sz w:val="30"/>
          <w:szCs w:val="30"/>
        </w:rPr>
        <w:t xml:space="preserve"> </w:t>
      </w:r>
      <w:r w:rsidR="00703EC0">
        <w:rPr>
          <w:sz w:val="30"/>
          <w:szCs w:val="30"/>
        </w:rPr>
        <w:t>15.5 единого перечня.</w:t>
      </w:r>
    </w:p>
    <w:p w:rsidR="008745DB" w:rsidRDefault="00F518A9" w:rsidP="007845EB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745DB" w:rsidRPr="007902AD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:rsidR="007902AD" w:rsidRDefault="007902AD" w:rsidP="006A172E">
      <w:pPr>
        <w:pStyle w:val="point"/>
        <w:spacing w:line="360" w:lineRule="auto"/>
        <w:rPr>
          <w:sz w:val="30"/>
          <w:szCs w:val="30"/>
        </w:rPr>
      </w:pPr>
    </w:p>
    <w:p w:rsidR="007902AD" w:rsidRDefault="007902AD" w:rsidP="007902AD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В.В.Белов</w:t>
      </w:r>
      <w:proofErr w:type="spellEnd"/>
    </w:p>
    <w:p w:rsidR="00552911" w:rsidRDefault="00552911" w:rsidP="00552911">
      <w:pPr>
        <w:pStyle w:val="newncpi"/>
        <w:ind w:firstLine="0"/>
        <w:rPr>
          <w:sz w:val="30"/>
          <w:szCs w:val="30"/>
        </w:rPr>
      </w:pPr>
    </w:p>
    <w:sectPr w:rsidR="00552911" w:rsidSect="007169DA">
      <w:headerReference w:type="even" r:id="rId6"/>
      <w:headerReference w:type="default" r:id="rId7"/>
      <w:pgSz w:w="11906" w:h="16838"/>
      <w:pgMar w:top="1134" w:right="567" w:bottom="1134" w:left="1701" w:header="278" w:footer="1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F8" w:rsidRDefault="006148F8" w:rsidP="008745DB">
      <w:pPr>
        <w:spacing w:after="0" w:line="240" w:lineRule="auto"/>
      </w:pPr>
      <w:r>
        <w:separator/>
      </w:r>
    </w:p>
  </w:endnote>
  <w:endnote w:type="continuationSeparator" w:id="0">
    <w:p w:rsidR="006148F8" w:rsidRDefault="006148F8" w:rsidP="0087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F8" w:rsidRDefault="006148F8" w:rsidP="008745DB">
      <w:pPr>
        <w:spacing w:after="0" w:line="240" w:lineRule="auto"/>
      </w:pPr>
      <w:r>
        <w:separator/>
      </w:r>
    </w:p>
  </w:footnote>
  <w:footnote w:type="continuationSeparator" w:id="0">
    <w:p w:rsidR="006148F8" w:rsidRDefault="006148F8" w:rsidP="0087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DB" w:rsidRDefault="008745DB" w:rsidP="00CA04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5DB" w:rsidRDefault="008745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535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902AD" w:rsidRPr="007902AD" w:rsidRDefault="007902A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902AD">
          <w:rPr>
            <w:rFonts w:ascii="Times New Roman" w:hAnsi="Times New Roman" w:cs="Times New Roman"/>
            <w:sz w:val="28"/>
          </w:rPr>
          <w:fldChar w:fldCharType="begin"/>
        </w:r>
        <w:r w:rsidRPr="007902AD">
          <w:rPr>
            <w:rFonts w:ascii="Times New Roman" w:hAnsi="Times New Roman" w:cs="Times New Roman"/>
            <w:sz w:val="28"/>
          </w:rPr>
          <w:instrText>PAGE   \* MERGEFORMAT</w:instrText>
        </w:r>
        <w:r w:rsidRPr="007902AD">
          <w:rPr>
            <w:rFonts w:ascii="Times New Roman" w:hAnsi="Times New Roman" w:cs="Times New Roman"/>
            <w:sz w:val="28"/>
          </w:rPr>
          <w:fldChar w:fldCharType="separate"/>
        </w:r>
        <w:r w:rsidR="00445C95">
          <w:rPr>
            <w:rFonts w:ascii="Times New Roman" w:hAnsi="Times New Roman" w:cs="Times New Roman"/>
            <w:noProof/>
            <w:sz w:val="28"/>
          </w:rPr>
          <w:t>2</w:t>
        </w:r>
        <w:r w:rsidRPr="007902A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745DB" w:rsidRPr="008745DB" w:rsidRDefault="008745D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DB"/>
    <w:rsid w:val="00065B4D"/>
    <w:rsid w:val="00445C95"/>
    <w:rsid w:val="00466783"/>
    <w:rsid w:val="0047247F"/>
    <w:rsid w:val="004C27C0"/>
    <w:rsid w:val="00552911"/>
    <w:rsid w:val="006148F8"/>
    <w:rsid w:val="006911CD"/>
    <w:rsid w:val="006A172E"/>
    <w:rsid w:val="00703EC0"/>
    <w:rsid w:val="007169DA"/>
    <w:rsid w:val="007845EB"/>
    <w:rsid w:val="007902AD"/>
    <w:rsid w:val="007B1275"/>
    <w:rsid w:val="007B3E7D"/>
    <w:rsid w:val="007B6C37"/>
    <w:rsid w:val="0082003D"/>
    <w:rsid w:val="0083375F"/>
    <w:rsid w:val="008745DB"/>
    <w:rsid w:val="009A1D38"/>
    <w:rsid w:val="009C7911"/>
    <w:rsid w:val="00A9372F"/>
    <w:rsid w:val="00AA3BFB"/>
    <w:rsid w:val="00AD02D1"/>
    <w:rsid w:val="00B575B1"/>
    <w:rsid w:val="00B64D3D"/>
    <w:rsid w:val="00E01DD8"/>
    <w:rsid w:val="00F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302AC0-EFE6-45A9-A65A-F39F8DED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45D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745D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745D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45D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45D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45D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45D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45D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45D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45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45D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4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5DB"/>
  </w:style>
  <w:style w:type="paragraph" w:styleId="a5">
    <w:name w:val="footer"/>
    <w:basedOn w:val="a"/>
    <w:link w:val="a6"/>
    <w:uiPriority w:val="99"/>
    <w:unhideWhenUsed/>
    <w:rsid w:val="00874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5DB"/>
  </w:style>
  <w:style w:type="character" w:styleId="a7">
    <w:name w:val="page number"/>
    <w:basedOn w:val="a0"/>
    <w:uiPriority w:val="99"/>
    <w:semiHidden/>
    <w:unhideWhenUsed/>
    <w:rsid w:val="008745DB"/>
  </w:style>
  <w:style w:type="table" w:styleId="a8">
    <w:name w:val="Table Grid"/>
    <w:basedOn w:val="a1"/>
    <w:uiPriority w:val="59"/>
    <w:rsid w:val="0087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Алла В. Сачишина</cp:lastModifiedBy>
  <cp:revision>8</cp:revision>
  <cp:lastPrinted>2025-08-08T13:59:00Z</cp:lastPrinted>
  <dcterms:created xsi:type="dcterms:W3CDTF">2025-08-07T06:14:00Z</dcterms:created>
  <dcterms:modified xsi:type="dcterms:W3CDTF">2025-12-29T12:24:00Z</dcterms:modified>
</cp:coreProperties>
</file>