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979E1" w14:textId="77777777" w:rsidR="00DC42ED" w:rsidRPr="00C075AB" w:rsidRDefault="00DC42ED" w:rsidP="00DC42ED">
      <w:pPr>
        <w:jc w:val="both"/>
        <w:rPr>
          <w:rFonts w:eastAsia="Calibri"/>
          <w:b/>
        </w:rPr>
      </w:pPr>
      <w:r w:rsidRPr="00C075AB">
        <w:rPr>
          <w:rFonts w:eastAsia="Calibri"/>
          <w:b/>
          <w:lang w:val="en-US"/>
        </w:rPr>
        <w:t>I</w:t>
      </w:r>
      <w:r w:rsidRPr="00C075AB">
        <w:rPr>
          <w:rFonts w:eastAsia="Calibri"/>
          <w:b/>
        </w:rPr>
        <w:t>ВАЦЭВ</w:t>
      </w:r>
      <w:r w:rsidRPr="00C075AB">
        <w:rPr>
          <w:rFonts w:eastAsia="Calibri"/>
          <w:b/>
          <w:lang w:val="en-US"/>
        </w:rPr>
        <w:t>I</w:t>
      </w:r>
      <w:r w:rsidRPr="00C075AB">
        <w:rPr>
          <w:rFonts w:eastAsia="Calibri"/>
          <w:b/>
        </w:rPr>
        <w:t>ЦК</w:t>
      </w:r>
      <w:r w:rsidRPr="00C075AB">
        <w:rPr>
          <w:rFonts w:eastAsia="Calibri"/>
          <w:b/>
          <w:lang w:val="en-US"/>
        </w:rPr>
        <w:t>I</w:t>
      </w:r>
      <w:r w:rsidRPr="00C075AB">
        <w:rPr>
          <w:rFonts w:eastAsia="Calibri"/>
          <w:b/>
        </w:rPr>
        <w:t xml:space="preserve"> РАЕННЫ </w:t>
      </w:r>
      <w:r w:rsidRPr="00C075AB">
        <w:rPr>
          <w:rFonts w:eastAsia="Calibri"/>
          <w:b/>
        </w:rPr>
        <w:tab/>
      </w:r>
      <w:r w:rsidRPr="00C075AB">
        <w:rPr>
          <w:rFonts w:eastAsia="Calibri"/>
          <w:b/>
        </w:rPr>
        <w:tab/>
      </w:r>
      <w:r w:rsidRPr="00C075AB">
        <w:rPr>
          <w:rFonts w:eastAsia="Calibri"/>
          <w:b/>
        </w:rPr>
        <w:tab/>
        <w:t xml:space="preserve">              ИВАЦЕВИЧСКИЙ РАЙОННЫЙ </w:t>
      </w:r>
    </w:p>
    <w:p w14:paraId="357573B2" w14:textId="77777777" w:rsidR="00DC42ED" w:rsidRPr="00C075AB" w:rsidRDefault="00DC42ED" w:rsidP="00DC42ED">
      <w:pPr>
        <w:jc w:val="both"/>
        <w:rPr>
          <w:rFonts w:eastAsia="Calibri"/>
          <w:b/>
        </w:rPr>
      </w:pPr>
      <w:r w:rsidRPr="00C075AB">
        <w:rPr>
          <w:rFonts w:eastAsia="Calibri"/>
          <w:b/>
        </w:rPr>
        <w:t>ВЫКАНАУЧЫ КАМ</w:t>
      </w:r>
      <w:r w:rsidRPr="00C075AB">
        <w:rPr>
          <w:rFonts w:eastAsia="Calibri"/>
          <w:b/>
          <w:lang w:val="en-US"/>
        </w:rPr>
        <w:t>I</w:t>
      </w:r>
      <w:r w:rsidRPr="00C075AB">
        <w:rPr>
          <w:rFonts w:eastAsia="Calibri"/>
          <w:b/>
        </w:rPr>
        <w:t>ТЭТ</w:t>
      </w:r>
      <w:r w:rsidRPr="00C075AB">
        <w:rPr>
          <w:rFonts w:eastAsia="Calibri"/>
          <w:b/>
        </w:rPr>
        <w:tab/>
        <w:t xml:space="preserve">       </w:t>
      </w:r>
      <w:r w:rsidRPr="00C075AB">
        <w:rPr>
          <w:rFonts w:eastAsia="Calibri"/>
          <w:b/>
        </w:rPr>
        <w:tab/>
        <w:t xml:space="preserve">              ИСПОЛНИТЕЛЬНЫЙ КОМИТЕТ</w:t>
      </w:r>
    </w:p>
    <w:p w14:paraId="75E44E06" w14:textId="77777777" w:rsidR="00DC42ED" w:rsidRPr="00C075AB" w:rsidRDefault="00DC42ED" w:rsidP="00DC42ED">
      <w:pPr>
        <w:jc w:val="both"/>
        <w:rPr>
          <w:rFonts w:eastAsia="Calibri"/>
          <w:b/>
          <w:sz w:val="28"/>
          <w:szCs w:val="28"/>
        </w:rPr>
      </w:pPr>
    </w:p>
    <w:p w14:paraId="52923EA1" w14:textId="77777777" w:rsidR="00DC42ED" w:rsidRPr="00C075AB" w:rsidRDefault="00DC42ED" w:rsidP="00DC42ED">
      <w:pPr>
        <w:jc w:val="both"/>
        <w:rPr>
          <w:rFonts w:eastAsia="Calibri"/>
          <w:b/>
          <w:sz w:val="28"/>
          <w:szCs w:val="28"/>
        </w:rPr>
      </w:pPr>
    </w:p>
    <w:p w14:paraId="4F798978" w14:textId="77777777" w:rsidR="00DC42ED" w:rsidRPr="00C075AB" w:rsidRDefault="00DC42ED" w:rsidP="00DC42ED">
      <w:pPr>
        <w:jc w:val="both"/>
        <w:rPr>
          <w:rFonts w:eastAsia="Calibri"/>
          <w:b/>
          <w:sz w:val="28"/>
          <w:szCs w:val="28"/>
        </w:rPr>
      </w:pPr>
      <w:r w:rsidRPr="00C075AB">
        <w:rPr>
          <w:rFonts w:eastAsia="Calibri"/>
          <w:b/>
          <w:sz w:val="28"/>
          <w:szCs w:val="28"/>
        </w:rPr>
        <w:t xml:space="preserve">РАШЭННЕ </w:t>
      </w:r>
      <w:r w:rsidRPr="00C075AB">
        <w:rPr>
          <w:rFonts w:eastAsia="Calibri"/>
          <w:b/>
          <w:sz w:val="28"/>
          <w:szCs w:val="28"/>
        </w:rPr>
        <w:tab/>
      </w:r>
      <w:r w:rsidRPr="00C075AB">
        <w:rPr>
          <w:rFonts w:eastAsia="Calibri"/>
          <w:b/>
          <w:sz w:val="28"/>
          <w:szCs w:val="28"/>
        </w:rPr>
        <w:tab/>
      </w:r>
      <w:r w:rsidRPr="00C075AB">
        <w:rPr>
          <w:rFonts w:eastAsia="Calibri"/>
          <w:b/>
          <w:sz w:val="28"/>
          <w:szCs w:val="28"/>
        </w:rPr>
        <w:tab/>
      </w:r>
      <w:r w:rsidRPr="00C075AB">
        <w:rPr>
          <w:rFonts w:eastAsia="Calibri"/>
          <w:b/>
          <w:sz w:val="28"/>
          <w:szCs w:val="28"/>
        </w:rPr>
        <w:tab/>
        <w:t xml:space="preserve">            РЕШЕНИЕ</w:t>
      </w:r>
    </w:p>
    <w:p w14:paraId="049B986A" w14:textId="77777777" w:rsidR="00DC42ED" w:rsidRPr="00C075AB" w:rsidRDefault="00DC42ED" w:rsidP="00DC42ED">
      <w:pPr>
        <w:jc w:val="both"/>
        <w:rPr>
          <w:rFonts w:eastAsia="Calibri"/>
          <w:sz w:val="28"/>
          <w:szCs w:val="28"/>
          <w:u w:val="single"/>
        </w:rPr>
      </w:pPr>
    </w:p>
    <w:p w14:paraId="6032C97C" w14:textId="21918015" w:rsidR="00DC42ED" w:rsidRPr="00C075AB" w:rsidRDefault="00C075AB" w:rsidP="00DC42ED">
      <w:pPr>
        <w:tabs>
          <w:tab w:val="left" w:pos="709"/>
          <w:tab w:val="left" w:pos="5103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 февраля </w:t>
      </w:r>
      <w:r w:rsidR="00DC42ED" w:rsidRPr="00C075AB">
        <w:rPr>
          <w:rFonts w:eastAsia="Calibri"/>
          <w:sz w:val="28"/>
          <w:szCs w:val="28"/>
        </w:rPr>
        <w:t xml:space="preserve">2024 г. № </w:t>
      </w:r>
      <w:r>
        <w:rPr>
          <w:rFonts w:eastAsia="Calibri"/>
          <w:sz w:val="28"/>
          <w:szCs w:val="28"/>
        </w:rPr>
        <w:t>136</w:t>
      </w:r>
    </w:p>
    <w:p w14:paraId="176895FB" w14:textId="6A7C634A" w:rsidR="00DC42ED" w:rsidRPr="00C075AB" w:rsidRDefault="00DC42ED" w:rsidP="00DC42ED">
      <w:pPr>
        <w:jc w:val="both"/>
        <w:rPr>
          <w:rFonts w:eastAsia="Calibri"/>
          <w:sz w:val="20"/>
          <w:szCs w:val="20"/>
        </w:rPr>
      </w:pPr>
      <w:r w:rsidRPr="00C075AB">
        <w:rPr>
          <w:rFonts w:eastAsia="Calibri"/>
        </w:rPr>
        <w:t xml:space="preserve">г. </w:t>
      </w:r>
      <w:r w:rsidRPr="00C075AB">
        <w:rPr>
          <w:rFonts w:eastAsia="Calibri"/>
          <w:lang w:val="en-US"/>
        </w:rPr>
        <w:t>I</w:t>
      </w:r>
      <w:r w:rsidRPr="00C075AB">
        <w:rPr>
          <w:rFonts w:eastAsia="Calibri"/>
        </w:rPr>
        <w:t>вацэв</w:t>
      </w:r>
      <w:r w:rsidRPr="00C075AB">
        <w:rPr>
          <w:rFonts w:eastAsia="Calibri"/>
          <w:lang w:val="en-US"/>
        </w:rPr>
        <w:t>i</w:t>
      </w:r>
      <w:r w:rsidRPr="00C075AB">
        <w:rPr>
          <w:rFonts w:eastAsia="Calibri"/>
        </w:rPr>
        <w:t>чы, Брэсцкая вобласць</w:t>
      </w:r>
      <w:r w:rsidRPr="00C075AB">
        <w:rPr>
          <w:rFonts w:eastAsia="Calibri"/>
        </w:rPr>
        <w:tab/>
      </w:r>
      <w:r w:rsidRPr="00C075AB">
        <w:rPr>
          <w:rFonts w:eastAsia="Calibri"/>
        </w:rPr>
        <w:tab/>
      </w:r>
      <w:r w:rsidRPr="00C075AB">
        <w:rPr>
          <w:rFonts w:eastAsia="Calibri"/>
        </w:rPr>
        <w:tab/>
      </w:r>
      <w:r w:rsidRPr="00C075AB">
        <w:rPr>
          <w:rFonts w:eastAsia="Calibri"/>
        </w:rPr>
        <w:tab/>
        <w:t xml:space="preserve">   г. Ивацевичи, Брестская область </w:t>
      </w:r>
    </w:p>
    <w:p w14:paraId="7E1F113C" w14:textId="77777777" w:rsidR="00465222" w:rsidRPr="00C075AB" w:rsidRDefault="00465222" w:rsidP="00465222">
      <w:pPr>
        <w:spacing w:line="280" w:lineRule="exact"/>
        <w:jc w:val="both"/>
        <w:rPr>
          <w:sz w:val="30"/>
          <w:szCs w:val="30"/>
        </w:rPr>
      </w:pPr>
    </w:p>
    <w:p w14:paraId="08E52E00" w14:textId="77777777" w:rsidR="00465222" w:rsidRPr="00164751" w:rsidRDefault="00465222" w:rsidP="00465222">
      <w:pPr>
        <w:spacing w:line="280" w:lineRule="exact"/>
        <w:jc w:val="both"/>
        <w:rPr>
          <w:sz w:val="30"/>
          <w:szCs w:val="30"/>
        </w:rPr>
      </w:pPr>
      <w:r w:rsidRPr="00164751">
        <w:rPr>
          <w:sz w:val="30"/>
          <w:szCs w:val="30"/>
        </w:rPr>
        <w:t xml:space="preserve">О передаче под охрану мест  </w:t>
      </w:r>
    </w:p>
    <w:p w14:paraId="5B226B93" w14:textId="2E3D2B7D" w:rsidR="00465222" w:rsidRDefault="00465222" w:rsidP="00465222">
      <w:pPr>
        <w:spacing w:line="280" w:lineRule="exact"/>
        <w:jc w:val="both"/>
        <w:rPr>
          <w:sz w:val="30"/>
          <w:szCs w:val="30"/>
        </w:rPr>
      </w:pPr>
      <w:r w:rsidRPr="00164751">
        <w:rPr>
          <w:sz w:val="30"/>
          <w:szCs w:val="30"/>
        </w:rPr>
        <w:t>произрастания дикорастущих</w:t>
      </w:r>
      <w:r w:rsidR="0067231F">
        <w:rPr>
          <w:sz w:val="30"/>
          <w:szCs w:val="30"/>
        </w:rPr>
        <w:t xml:space="preserve"> </w:t>
      </w:r>
      <w:r w:rsidRPr="00164751">
        <w:rPr>
          <w:sz w:val="30"/>
          <w:szCs w:val="30"/>
        </w:rPr>
        <w:t>растений</w:t>
      </w:r>
    </w:p>
    <w:p w14:paraId="5285BB5F" w14:textId="77777777" w:rsidR="00465222" w:rsidRPr="00164751" w:rsidRDefault="00465222" w:rsidP="00465222">
      <w:pPr>
        <w:spacing w:line="280" w:lineRule="exact"/>
        <w:jc w:val="both"/>
        <w:rPr>
          <w:sz w:val="28"/>
          <w:szCs w:val="28"/>
        </w:rPr>
      </w:pPr>
    </w:p>
    <w:p w14:paraId="6F720499" w14:textId="77777777" w:rsidR="00465222" w:rsidRPr="00164751" w:rsidRDefault="00465222" w:rsidP="00C848D3">
      <w:pPr>
        <w:pStyle w:val="preamble"/>
        <w:ind w:firstLine="709"/>
        <w:rPr>
          <w:sz w:val="30"/>
          <w:szCs w:val="30"/>
        </w:rPr>
      </w:pPr>
      <w:r w:rsidRPr="00164751">
        <w:rPr>
          <w:sz w:val="30"/>
          <w:szCs w:val="30"/>
        </w:rPr>
        <w:t xml:space="preserve">На основании пункта 7 Положения о порядке передачи мест обитания диких животных и (или) мест произрастания дикорастущих растений, относящихся к видам, включенным в Красную книгу Республики Беларусь, под охрану пользователям земельных участков и (или) водных объектов, утвержденного постановлением Совета Министров Республики Беларусь от 18 мая </w:t>
      </w:r>
      <w:smartTag w:uri="urn:schemas-microsoft-com:office:smarttags" w:element="metricconverter">
        <w:smartTagPr>
          <w:attr w:name="ProductID" w:val="2009 г"/>
        </w:smartTagPr>
        <w:r w:rsidRPr="00164751">
          <w:rPr>
            <w:sz w:val="30"/>
            <w:szCs w:val="30"/>
          </w:rPr>
          <w:t>2009 г</w:t>
        </w:r>
      </w:smartTag>
      <w:r w:rsidRPr="00164751">
        <w:rPr>
          <w:sz w:val="30"/>
          <w:szCs w:val="30"/>
        </w:rPr>
        <w:t xml:space="preserve">. № 638, </w:t>
      </w:r>
      <w:r>
        <w:rPr>
          <w:sz w:val="30"/>
          <w:szCs w:val="30"/>
        </w:rPr>
        <w:t>Ивацевичский</w:t>
      </w:r>
      <w:r w:rsidRPr="00164751">
        <w:rPr>
          <w:sz w:val="30"/>
          <w:szCs w:val="30"/>
        </w:rPr>
        <w:t xml:space="preserve"> районный исполнительный комитет РЕШИЛ:</w:t>
      </w:r>
    </w:p>
    <w:p w14:paraId="042760AA" w14:textId="77777777" w:rsidR="00465222" w:rsidRDefault="00465222" w:rsidP="00C848D3">
      <w:pPr>
        <w:pStyle w:val="point"/>
        <w:widowControl w:val="0"/>
        <w:numPr>
          <w:ilvl w:val="0"/>
          <w:numId w:val="1"/>
        </w:numPr>
        <w:tabs>
          <w:tab w:val="left" w:pos="1134"/>
        </w:tabs>
        <w:ind w:left="0" w:firstLine="709"/>
        <w:rPr>
          <w:sz w:val="30"/>
          <w:szCs w:val="30"/>
        </w:rPr>
      </w:pPr>
      <w:r w:rsidRPr="00164751">
        <w:rPr>
          <w:sz w:val="30"/>
          <w:szCs w:val="30"/>
        </w:rPr>
        <w:t>Передать под охрану</w:t>
      </w:r>
      <w:r>
        <w:rPr>
          <w:sz w:val="30"/>
          <w:szCs w:val="30"/>
        </w:rPr>
        <w:t xml:space="preserve"> государственному лесохозяйственному учреждению «Телеханский лесхоз» (далее – Телеханский лесхоз)</w:t>
      </w:r>
      <w:r w:rsidRPr="00164751">
        <w:rPr>
          <w:sz w:val="30"/>
          <w:szCs w:val="30"/>
        </w:rPr>
        <w:t xml:space="preserve"> выявленные места произрастания дикорастущих растений, относящихся к видам, включенным в Красную книгу Республики Беларусь, согласно приложению.</w:t>
      </w:r>
    </w:p>
    <w:p w14:paraId="75B40FA1" w14:textId="7C4B83D6" w:rsidR="00465222" w:rsidRDefault="00465222" w:rsidP="00C848D3">
      <w:pPr>
        <w:pStyle w:val="point"/>
        <w:widowControl w:val="0"/>
        <w:numPr>
          <w:ilvl w:val="0"/>
          <w:numId w:val="1"/>
        </w:numPr>
        <w:tabs>
          <w:tab w:val="left" w:pos="1134"/>
        </w:tabs>
        <w:ind w:left="0" w:firstLine="709"/>
        <w:rPr>
          <w:sz w:val="30"/>
          <w:szCs w:val="30"/>
        </w:rPr>
      </w:pPr>
      <w:r w:rsidRPr="00164751">
        <w:rPr>
          <w:sz w:val="30"/>
          <w:szCs w:val="30"/>
        </w:rPr>
        <w:t>Утвердить паспорта мест произрастания дикорастущих растений, относящихся к видам, включенным в Красную книгу Республики Беларусь</w:t>
      </w:r>
      <w:r w:rsidR="00870019">
        <w:rPr>
          <w:sz w:val="30"/>
          <w:szCs w:val="30"/>
        </w:rPr>
        <w:t>*</w:t>
      </w:r>
      <w:r w:rsidR="001C23E0">
        <w:rPr>
          <w:sz w:val="30"/>
          <w:szCs w:val="30"/>
        </w:rPr>
        <w:t>,</w:t>
      </w:r>
      <w:r w:rsidR="00C3454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 </w:t>
      </w:r>
      <w:r w:rsidRPr="00164751">
        <w:rPr>
          <w:sz w:val="30"/>
          <w:szCs w:val="30"/>
        </w:rPr>
        <w:t>охранные обязательства</w:t>
      </w:r>
      <w:r w:rsidR="00C848D3">
        <w:rPr>
          <w:sz w:val="30"/>
          <w:szCs w:val="30"/>
        </w:rPr>
        <w:t>*</w:t>
      </w:r>
      <w:r>
        <w:rPr>
          <w:sz w:val="30"/>
          <w:szCs w:val="30"/>
        </w:rPr>
        <w:t xml:space="preserve"> (прилагаются)</w:t>
      </w:r>
      <w:r w:rsidRPr="00164751">
        <w:rPr>
          <w:sz w:val="30"/>
          <w:szCs w:val="30"/>
        </w:rPr>
        <w:t xml:space="preserve">. </w:t>
      </w:r>
    </w:p>
    <w:p w14:paraId="17C88455" w14:textId="77777777" w:rsidR="00465222" w:rsidRPr="00164751" w:rsidRDefault="00465222" w:rsidP="00C848D3">
      <w:pPr>
        <w:pStyle w:val="point"/>
        <w:widowControl w:val="0"/>
        <w:numPr>
          <w:ilvl w:val="0"/>
          <w:numId w:val="1"/>
        </w:numPr>
        <w:tabs>
          <w:tab w:val="left" w:pos="1134"/>
        </w:tabs>
        <w:ind w:left="0" w:firstLine="709"/>
        <w:rPr>
          <w:sz w:val="30"/>
          <w:szCs w:val="30"/>
        </w:rPr>
      </w:pPr>
      <w:r w:rsidRPr="00164751">
        <w:rPr>
          <w:sz w:val="30"/>
          <w:szCs w:val="30"/>
        </w:rPr>
        <w:t>Настоящее решение вступает в силу после его официального опубликования.</w:t>
      </w:r>
    </w:p>
    <w:p w14:paraId="20047560" w14:textId="77777777" w:rsidR="00C34542" w:rsidRPr="00164751" w:rsidRDefault="00C34542" w:rsidP="00C848D3">
      <w:pPr>
        <w:spacing w:line="360" w:lineRule="auto"/>
        <w:jc w:val="both"/>
        <w:rPr>
          <w:sz w:val="20"/>
        </w:rPr>
      </w:pPr>
    </w:p>
    <w:p w14:paraId="6F0C2400" w14:textId="012FD89D" w:rsidR="00465222" w:rsidRPr="00164751" w:rsidRDefault="00465222" w:rsidP="00465222">
      <w:pPr>
        <w:spacing w:line="280" w:lineRule="exact"/>
        <w:jc w:val="both"/>
        <w:rPr>
          <w:sz w:val="30"/>
          <w:szCs w:val="30"/>
        </w:rPr>
      </w:pPr>
      <w:r w:rsidRPr="00164751">
        <w:rPr>
          <w:sz w:val="30"/>
          <w:szCs w:val="30"/>
        </w:rPr>
        <w:t>Председатель</w:t>
      </w:r>
      <w:r w:rsidR="00C848D3">
        <w:rPr>
          <w:sz w:val="30"/>
          <w:szCs w:val="30"/>
        </w:rPr>
        <w:tab/>
      </w:r>
      <w:r w:rsidR="00C848D3">
        <w:rPr>
          <w:sz w:val="30"/>
          <w:szCs w:val="30"/>
        </w:rPr>
        <w:tab/>
      </w:r>
      <w:r w:rsidR="00C848D3">
        <w:rPr>
          <w:sz w:val="30"/>
          <w:szCs w:val="30"/>
        </w:rPr>
        <w:tab/>
      </w:r>
      <w:r w:rsidR="00C848D3">
        <w:rPr>
          <w:sz w:val="30"/>
          <w:szCs w:val="30"/>
        </w:rPr>
        <w:tab/>
      </w:r>
      <w:r w:rsidR="00C848D3">
        <w:rPr>
          <w:sz w:val="30"/>
          <w:szCs w:val="30"/>
        </w:rPr>
        <w:tab/>
      </w:r>
      <w:r w:rsidR="00C848D3">
        <w:rPr>
          <w:sz w:val="30"/>
          <w:szCs w:val="30"/>
        </w:rPr>
        <w:tab/>
      </w:r>
      <w:r w:rsidR="00C848D3">
        <w:rPr>
          <w:sz w:val="30"/>
          <w:szCs w:val="30"/>
        </w:rPr>
        <w:tab/>
        <w:t>В.В.</w:t>
      </w:r>
      <w:r w:rsidR="00057E5E">
        <w:rPr>
          <w:sz w:val="30"/>
          <w:szCs w:val="30"/>
        </w:rPr>
        <w:t>Белов</w:t>
      </w:r>
    </w:p>
    <w:p w14:paraId="3FCE0046" w14:textId="77777777" w:rsidR="00465222" w:rsidRPr="00164751" w:rsidRDefault="00465222" w:rsidP="00C848D3">
      <w:pPr>
        <w:spacing w:line="360" w:lineRule="auto"/>
        <w:jc w:val="both"/>
        <w:rPr>
          <w:sz w:val="20"/>
        </w:rPr>
      </w:pPr>
    </w:p>
    <w:p w14:paraId="295DC1B2" w14:textId="77777777" w:rsidR="00C848D3" w:rsidRPr="00C848D3" w:rsidRDefault="00C848D3" w:rsidP="00DB05A9">
      <w:pPr>
        <w:jc w:val="both"/>
        <w:rPr>
          <w:sz w:val="30"/>
          <w:szCs w:val="30"/>
        </w:rPr>
      </w:pPr>
      <w:r w:rsidRPr="00C848D3">
        <w:rPr>
          <w:sz w:val="30"/>
          <w:szCs w:val="30"/>
        </w:rPr>
        <w:t>СОГЛАСОВАНО</w:t>
      </w:r>
    </w:p>
    <w:p w14:paraId="6933E221" w14:textId="77777777" w:rsidR="00C848D3" w:rsidRPr="00C848D3" w:rsidRDefault="00C848D3" w:rsidP="00C848D3">
      <w:pPr>
        <w:spacing w:line="280" w:lineRule="exact"/>
        <w:jc w:val="both"/>
        <w:rPr>
          <w:sz w:val="30"/>
          <w:szCs w:val="30"/>
        </w:rPr>
      </w:pPr>
      <w:r w:rsidRPr="00C848D3">
        <w:rPr>
          <w:sz w:val="30"/>
          <w:szCs w:val="30"/>
        </w:rPr>
        <w:t xml:space="preserve">Государственная инспекция </w:t>
      </w:r>
    </w:p>
    <w:p w14:paraId="1CCF8314" w14:textId="77777777" w:rsidR="00C848D3" w:rsidRDefault="00C848D3" w:rsidP="00C848D3">
      <w:pPr>
        <w:spacing w:line="280" w:lineRule="exact"/>
        <w:jc w:val="both"/>
        <w:rPr>
          <w:sz w:val="30"/>
          <w:szCs w:val="30"/>
        </w:rPr>
      </w:pPr>
      <w:r w:rsidRPr="00C848D3">
        <w:rPr>
          <w:sz w:val="30"/>
          <w:szCs w:val="30"/>
        </w:rPr>
        <w:t xml:space="preserve">охраны животного и растительного </w:t>
      </w:r>
    </w:p>
    <w:p w14:paraId="06E3F1AE" w14:textId="5424843D" w:rsidR="00C848D3" w:rsidRPr="00C848D3" w:rsidRDefault="00C848D3" w:rsidP="00C848D3">
      <w:pPr>
        <w:spacing w:line="280" w:lineRule="exact"/>
        <w:jc w:val="both"/>
        <w:rPr>
          <w:sz w:val="30"/>
          <w:szCs w:val="30"/>
        </w:rPr>
      </w:pPr>
      <w:r w:rsidRPr="00C848D3">
        <w:rPr>
          <w:sz w:val="30"/>
          <w:szCs w:val="30"/>
        </w:rPr>
        <w:t xml:space="preserve">мира при Президенте Республики </w:t>
      </w:r>
    </w:p>
    <w:p w14:paraId="71BB53E9" w14:textId="77777777" w:rsidR="00C848D3" w:rsidRDefault="00C848D3" w:rsidP="00C848D3">
      <w:pPr>
        <w:spacing w:line="280" w:lineRule="exact"/>
        <w:jc w:val="both"/>
        <w:rPr>
          <w:sz w:val="30"/>
          <w:szCs w:val="30"/>
        </w:rPr>
      </w:pPr>
      <w:r w:rsidRPr="00C848D3">
        <w:rPr>
          <w:sz w:val="30"/>
          <w:szCs w:val="30"/>
        </w:rPr>
        <w:t xml:space="preserve">Беларусь </w:t>
      </w:r>
    </w:p>
    <w:p w14:paraId="347A74E6" w14:textId="77777777" w:rsidR="00C848D3" w:rsidRDefault="00C848D3" w:rsidP="00C848D3">
      <w:pPr>
        <w:spacing w:line="280" w:lineRule="exact"/>
        <w:jc w:val="both"/>
        <w:rPr>
          <w:sz w:val="30"/>
          <w:szCs w:val="30"/>
        </w:rPr>
      </w:pPr>
    </w:p>
    <w:p w14:paraId="50DDDAC5" w14:textId="77777777" w:rsidR="00C848D3" w:rsidRPr="00C848D3" w:rsidRDefault="00C848D3" w:rsidP="00C848D3">
      <w:pPr>
        <w:spacing w:line="280" w:lineRule="exact"/>
        <w:jc w:val="both"/>
        <w:rPr>
          <w:sz w:val="30"/>
          <w:szCs w:val="30"/>
        </w:rPr>
      </w:pPr>
      <w:r w:rsidRPr="00C848D3">
        <w:rPr>
          <w:sz w:val="30"/>
          <w:szCs w:val="30"/>
        </w:rPr>
        <w:t>Государственное лесохозяйственное</w:t>
      </w:r>
    </w:p>
    <w:p w14:paraId="29FE9281" w14:textId="6A1EA3B0" w:rsidR="00C848D3" w:rsidRDefault="00C848D3" w:rsidP="00C848D3">
      <w:pPr>
        <w:spacing w:line="280" w:lineRule="exact"/>
        <w:jc w:val="both"/>
        <w:rPr>
          <w:sz w:val="30"/>
          <w:szCs w:val="30"/>
        </w:rPr>
      </w:pPr>
      <w:r w:rsidRPr="00C848D3">
        <w:rPr>
          <w:sz w:val="30"/>
          <w:szCs w:val="30"/>
        </w:rPr>
        <w:t>учреждение «Телеханский лесхоз»</w:t>
      </w:r>
    </w:p>
    <w:p w14:paraId="0DE0215E" w14:textId="77777777" w:rsidR="00EF6FFB" w:rsidRDefault="00EF6FFB" w:rsidP="00C848D3">
      <w:pPr>
        <w:spacing w:line="280" w:lineRule="exact"/>
        <w:jc w:val="both"/>
        <w:rPr>
          <w:sz w:val="30"/>
          <w:szCs w:val="30"/>
        </w:rPr>
      </w:pPr>
    </w:p>
    <w:p w14:paraId="3E3FCD18" w14:textId="77777777" w:rsidR="00EF6FFB" w:rsidRPr="00EF6FFB" w:rsidRDefault="00EF6FFB" w:rsidP="00EF6FFB">
      <w:pPr>
        <w:spacing w:line="280" w:lineRule="exact"/>
        <w:jc w:val="both"/>
        <w:rPr>
          <w:sz w:val="30"/>
          <w:szCs w:val="30"/>
        </w:rPr>
      </w:pPr>
      <w:r w:rsidRPr="00EF6FFB">
        <w:rPr>
          <w:sz w:val="30"/>
          <w:szCs w:val="30"/>
        </w:rPr>
        <w:t xml:space="preserve">Ивацевичская районная </w:t>
      </w:r>
    </w:p>
    <w:p w14:paraId="30ABDEAC" w14:textId="77777777" w:rsidR="00EF6FFB" w:rsidRPr="00EF6FFB" w:rsidRDefault="00EF6FFB" w:rsidP="00EF6FFB">
      <w:pPr>
        <w:spacing w:line="280" w:lineRule="exact"/>
        <w:jc w:val="both"/>
        <w:rPr>
          <w:sz w:val="30"/>
          <w:szCs w:val="30"/>
        </w:rPr>
      </w:pPr>
      <w:r w:rsidRPr="00EF6FFB">
        <w:rPr>
          <w:sz w:val="30"/>
          <w:szCs w:val="30"/>
        </w:rPr>
        <w:t xml:space="preserve">инспекция природных ресурсов </w:t>
      </w:r>
    </w:p>
    <w:p w14:paraId="4C8A34DD" w14:textId="77777777" w:rsidR="00EF6FFB" w:rsidRPr="00EF6FFB" w:rsidRDefault="00EF6FFB" w:rsidP="00EF6FFB">
      <w:pPr>
        <w:spacing w:line="280" w:lineRule="exact"/>
        <w:jc w:val="both"/>
        <w:rPr>
          <w:sz w:val="30"/>
          <w:szCs w:val="30"/>
        </w:rPr>
      </w:pPr>
      <w:r w:rsidRPr="00EF6FFB">
        <w:rPr>
          <w:sz w:val="30"/>
          <w:szCs w:val="30"/>
        </w:rPr>
        <w:t>и охраны окружающей среды</w:t>
      </w:r>
    </w:p>
    <w:p w14:paraId="6A6CDA07" w14:textId="77777777" w:rsidR="00EF6FFB" w:rsidRDefault="00EF6FFB" w:rsidP="00C848D3">
      <w:pPr>
        <w:spacing w:line="280" w:lineRule="exact"/>
        <w:jc w:val="both"/>
        <w:rPr>
          <w:sz w:val="30"/>
          <w:szCs w:val="30"/>
        </w:rPr>
      </w:pPr>
    </w:p>
    <w:p w14:paraId="6FB76A96" w14:textId="5C867DBC" w:rsidR="00C848D3" w:rsidRPr="00C848D3" w:rsidRDefault="00894C96" w:rsidP="00C848D3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____________________</w:t>
      </w:r>
    </w:p>
    <w:p w14:paraId="58E36CDA" w14:textId="6F2C2446" w:rsidR="00C848D3" w:rsidRDefault="00C848D3" w:rsidP="00C848D3">
      <w:pPr>
        <w:spacing w:line="280" w:lineRule="exact"/>
        <w:ind w:firstLine="709"/>
        <w:sectPr w:rsidR="00C848D3" w:rsidSect="00C848D3">
          <w:headerReference w:type="default" r:id="rId8"/>
          <w:pgSz w:w="11906" w:h="16838"/>
          <w:pgMar w:top="1134" w:right="567" w:bottom="1021" w:left="1701" w:header="709" w:footer="709" w:gutter="0"/>
          <w:cols w:space="708"/>
          <w:titlePg/>
          <w:docGrid w:linePitch="360"/>
        </w:sectPr>
      </w:pPr>
      <w:r w:rsidRPr="00C848D3">
        <w:rPr>
          <w:sz w:val="26"/>
          <w:szCs w:val="26"/>
        </w:rPr>
        <w:t>* Не рассылаются.</w:t>
      </w:r>
    </w:p>
    <w:p w14:paraId="1CA7FB3A" w14:textId="77777777" w:rsidR="009A52C7" w:rsidRPr="00164751" w:rsidRDefault="009A52C7" w:rsidP="00E109A2">
      <w:pPr>
        <w:pStyle w:val="append1"/>
        <w:spacing w:after="0"/>
        <w:ind w:left="11057"/>
        <w:rPr>
          <w:sz w:val="30"/>
          <w:szCs w:val="30"/>
        </w:rPr>
      </w:pPr>
      <w:r>
        <w:rPr>
          <w:sz w:val="30"/>
          <w:szCs w:val="30"/>
        </w:rPr>
        <w:lastRenderedPageBreak/>
        <w:t>Пр</w:t>
      </w:r>
      <w:r w:rsidRPr="00164751">
        <w:rPr>
          <w:sz w:val="30"/>
          <w:szCs w:val="30"/>
        </w:rPr>
        <w:t>иложение</w:t>
      </w:r>
    </w:p>
    <w:p w14:paraId="735DADC5" w14:textId="7E0564B8" w:rsidR="009A52C7" w:rsidRPr="00164751" w:rsidRDefault="009A52C7" w:rsidP="009A52C7">
      <w:pPr>
        <w:pStyle w:val="append"/>
        <w:spacing w:line="280" w:lineRule="exact"/>
        <w:ind w:left="11057"/>
        <w:rPr>
          <w:sz w:val="30"/>
          <w:szCs w:val="30"/>
        </w:rPr>
      </w:pPr>
      <w:r w:rsidRPr="00164751">
        <w:rPr>
          <w:sz w:val="30"/>
          <w:szCs w:val="30"/>
        </w:rPr>
        <w:t>к решению</w:t>
      </w:r>
      <w:r w:rsidRPr="00164751">
        <w:rPr>
          <w:sz w:val="30"/>
          <w:szCs w:val="30"/>
        </w:rPr>
        <w:br/>
      </w:r>
      <w:r>
        <w:rPr>
          <w:sz w:val="30"/>
          <w:szCs w:val="30"/>
        </w:rPr>
        <w:t>Ивацевичского</w:t>
      </w:r>
      <w:r w:rsidRPr="00164751">
        <w:rPr>
          <w:sz w:val="30"/>
          <w:szCs w:val="30"/>
        </w:rPr>
        <w:t xml:space="preserve"> районного </w:t>
      </w:r>
    </w:p>
    <w:p w14:paraId="6BE04644" w14:textId="77777777" w:rsidR="009A52C7" w:rsidRDefault="009A52C7" w:rsidP="009A52C7">
      <w:pPr>
        <w:pStyle w:val="append"/>
        <w:spacing w:line="280" w:lineRule="exact"/>
        <w:ind w:left="11057"/>
        <w:rPr>
          <w:sz w:val="30"/>
          <w:szCs w:val="30"/>
        </w:rPr>
      </w:pPr>
      <w:r w:rsidRPr="00164751">
        <w:rPr>
          <w:sz w:val="30"/>
          <w:szCs w:val="30"/>
        </w:rPr>
        <w:t>исполнительного комитета</w:t>
      </w:r>
    </w:p>
    <w:p w14:paraId="31C88CDC" w14:textId="112ACDF5" w:rsidR="00C34542" w:rsidRDefault="00C07888" w:rsidP="009A52C7">
      <w:pPr>
        <w:pStyle w:val="append"/>
        <w:spacing w:line="280" w:lineRule="exact"/>
        <w:ind w:left="11057"/>
        <w:rPr>
          <w:sz w:val="30"/>
          <w:szCs w:val="30"/>
        </w:rPr>
      </w:pPr>
      <w:r>
        <w:rPr>
          <w:sz w:val="30"/>
          <w:szCs w:val="30"/>
        </w:rPr>
        <w:t xml:space="preserve">01.02.2024 </w:t>
      </w:r>
      <w:r w:rsidR="00C34542">
        <w:rPr>
          <w:sz w:val="30"/>
          <w:szCs w:val="30"/>
        </w:rPr>
        <w:t xml:space="preserve">№ </w:t>
      </w:r>
      <w:r w:rsidR="00C075AB">
        <w:rPr>
          <w:sz w:val="30"/>
          <w:szCs w:val="30"/>
        </w:rPr>
        <w:t>136</w:t>
      </w:r>
    </w:p>
    <w:p w14:paraId="15F48788" w14:textId="77777777" w:rsidR="009A52C7" w:rsidRPr="00164751" w:rsidRDefault="009A52C7" w:rsidP="009A52C7">
      <w:pPr>
        <w:pStyle w:val="append"/>
        <w:spacing w:line="280" w:lineRule="exact"/>
        <w:ind w:left="10348"/>
        <w:rPr>
          <w:sz w:val="30"/>
          <w:szCs w:val="30"/>
        </w:rPr>
      </w:pPr>
    </w:p>
    <w:p w14:paraId="5D806B03" w14:textId="77777777" w:rsidR="009A52C7" w:rsidRDefault="009A52C7" w:rsidP="00BB556C">
      <w:pPr>
        <w:spacing w:line="280" w:lineRule="exact"/>
        <w:ind w:right="9324"/>
        <w:rPr>
          <w:sz w:val="30"/>
          <w:szCs w:val="30"/>
        </w:rPr>
      </w:pPr>
      <w:r w:rsidRPr="00164751">
        <w:rPr>
          <w:sz w:val="30"/>
          <w:szCs w:val="30"/>
        </w:rPr>
        <w:t xml:space="preserve">МЕСТА ПРОИЗРАСТАНИЯ </w:t>
      </w:r>
    </w:p>
    <w:p w14:paraId="229640C3" w14:textId="46B7E4AF" w:rsidR="009A52C7" w:rsidRDefault="009A52C7" w:rsidP="00BB556C">
      <w:pPr>
        <w:spacing w:line="280" w:lineRule="exact"/>
        <w:ind w:right="9324"/>
        <w:rPr>
          <w:sz w:val="30"/>
          <w:szCs w:val="30"/>
        </w:rPr>
      </w:pPr>
      <w:r w:rsidRPr="00164751">
        <w:rPr>
          <w:sz w:val="30"/>
          <w:szCs w:val="30"/>
        </w:rPr>
        <w:t>дикорастущих растений, относящихся к видам, включенным в Красную книгу Республики Беларусь, подлежащие передаче под охрану</w:t>
      </w:r>
      <w:r>
        <w:rPr>
          <w:sz w:val="30"/>
          <w:szCs w:val="30"/>
        </w:rPr>
        <w:t xml:space="preserve"> </w:t>
      </w:r>
      <w:r w:rsidR="00B24394">
        <w:rPr>
          <w:sz w:val="30"/>
          <w:szCs w:val="30"/>
        </w:rPr>
        <w:t>Телеханскому лесхозу</w:t>
      </w:r>
    </w:p>
    <w:p w14:paraId="46DC2276" w14:textId="77777777" w:rsidR="00C848D3" w:rsidRPr="00164751" w:rsidRDefault="00C848D3" w:rsidP="009A52C7">
      <w:pPr>
        <w:spacing w:line="280" w:lineRule="exact"/>
        <w:ind w:right="9469"/>
        <w:rPr>
          <w:sz w:val="30"/>
          <w:szCs w:val="3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126"/>
        <w:gridCol w:w="2268"/>
        <w:gridCol w:w="1984"/>
        <w:gridCol w:w="7059"/>
      </w:tblGrid>
      <w:tr w:rsidR="009A52C7" w:rsidRPr="00C848D3" w14:paraId="2676D9ED" w14:textId="77777777" w:rsidTr="00BF76E4">
        <w:tc>
          <w:tcPr>
            <w:tcW w:w="2122" w:type="dxa"/>
            <w:vAlign w:val="center"/>
          </w:tcPr>
          <w:p w14:paraId="0934BE59" w14:textId="77777777" w:rsidR="009A52C7" w:rsidRPr="00C848D3" w:rsidRDefault="009A52C7" w:rsidP="0056393E">
            <w:pPr>
              <w:jc w:val="center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Название вида дикорастущего растения</w:t>
            </w:r>
          </w:p>
        </w:tc>
        <w:tc>
          <w:tcPr>
            <w:tcW w:w="2126" w:type="dxa"/>
          </w:tcPr>
          <w:p w14:paraId="47771FB1" w14:textId="77777777" w:rsidR="009A52C7" w:rsidRPr="00C848D3" w:rsidRDefault="009A52C7" w:rsidP="0056393E">
            <w:pPr>
              <w:jc w:val="center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Наименование юридического лица, которому передается под охрану место произрастания дикорастущего растения</w:t>
            </w:r>
          </w:p>
        </w:tc>
        <w:tc>
          <w:tcPr>
            <w:tcW w:w="2268" w:type="dxa"/>
            <w:vAlign w:val="center"/>
          </w:tcPr>
          <w:p w14:paraId="4007AE74" w14:textId="77777777" w:rsidR="009A52C7" w:rsidRPr="00C848D3" w:rsidRDefault="009A52C7" w:rsidP="0056393E">
            <w:pPr>
              <w:jc w:val="center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 xml:space="preserve">Границы передаваемого под охрану места произрастания дикорастущего растения </w:t>
            </w:r>
          </w:p>
        </w:tc>
        <w:tc>
          <w:tcPr>
            <w:tcW w:w="1984" w:type="dxa"/>
            <w:vAlign w:val="center"/>
          </w:tcPr>
          <w:p w14:paraId="01BC7A3A" w14:textId="77777777" w:rsidR="009A52C7" w:rsidRPr="00C848D3" w:rsidRDefault="009A52C7" w:rsidP="0056393E">
            <w:pPr>
              <w:jc w:val="center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 xml:space="preserve">Площадь передаваемого под охрану места произрастания дикорастущего растения, гектаров </w:t>
            </w:r>
          </w:p>
        </w:tc>
        <w:tc>
          <w:tcPr>
            <w:tcW w:w="7059" w:type="dxa"/>
            <w:vAlign w:val="center"/>
          </w:tcPr>
          <w:p w14:paraId="36A9ADA1" w14:textId="77777777" w:rsidR="009A52C7" w:rsidRPr="00C848D3" w:rsidRDefault="009A52C7" w:rsidP="0056393E">
            <w:pPr>
              <w:jc w:val="center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Специальный режим охраны и использования передаваемого под охрану места произрастания дикорастущего растения</w:t>
            </w:r>
          </w:p>
        </w:tc>
      </w:tr>
      <w:tr w:rsidR="009A52C7" w:rsidRPr="00C848D3" w14:paraId="3578A027" w14:textId="77777777" w:rsidTr="00BF76E4">
        <w:tc>
          <w:tcPr>
            <w:tcW w:w="2122" w:type="dxa"/>
          </w:tcPr>
          <w:p w14:paraId="38931AD0" w14:textId="77777777" w:rsidR="009A52C7" w:rsidRPr="00C848D3" w:rsidRDefault="005B636C" w:rsidP="0056393E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Лилия кудреватая</w:t>
            </w:r>
          </w:p>
        </w:tc>
        <w:tc>
          <w:tcPr>
            <w:tcW w:w="2126" w:type="dxa"/>
          </w:tcPr>
          <w:p w14:paraId="7E785C80" w14:textId="77777777" w:rsidR="009A52C7" w:rsidRPr="00C848D3" w:rsidRDefault="00C75EC8" w:rsidP="0056393E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Телеханский лесхоз</w:t>
            </w:r>
          </w:p>
        </w:tc>
        <w:tc>
          <w:tcPr>
            <w:tcW w:w="2268" w:type="dxa"/>
          </w:tcPr>
          <w:p w14:paraId="6A818A84" w14:textId="77777777" w:rsidR="009A52C7" w:rsidRPr="00C848D3" w:rsidRDefault="005B636C" w:rsidP="005B636C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Выдел 4 квартала 4 Вульковского лесничества Телеханского лесхоза</w:t>
            </w:r>
          </w:p>
        </w:tc>
        <w:tc>
          <w:tcPr>
            <w:tcW w:w="1984" w:type="dxa"/>
          </w:tcPr>
          <w:p w14:paraId="06ABD913" w14:textId="77777777" w:rsidR="009A52C7" w:rsidRPr="00C848D3" w:rsidRDefault="005B636C" w:rsidP="0056393E">
            <w:pPr>
              <w:jc w:val="center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12,1</w:t>
            </w:r>
          </w:p>
        </w:tc>
        <w:tc>
          <w:tcPr>
            <w:tcW w:w="7059" w:type="dxa"/>
          </w:tcPr>
          <w:p w14:paraId="43D09F35" w14:textId="7BB3A2AF" w:rsidR="009A52C7" w:rsidRPr="00C848D3" w:rsidRDefault="00BF76E4" w:rsidP="00EF6FFB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Запрещается: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сплошных и постепенных рубок главного пользования;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рубок обновления, рубок формирования (переформирования) лесных насаждений;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использование при проведении работ машин на гусеничном ходу;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укладка срубленных деревьев и сбор порубочных остатков в кучи и (или) валы, устройство лесопромышленных складов;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сжигание порубочных остатков при выполнении рубок леса;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 xml:space="preserve">разработка лесосеки в летний период, за исключением проведения санитарных рубок в очагах вредителей и болезней леса в соответствии с нормативными правовыми актами. Разработка лесосеки проводится в период </w:t>
            </w:r>
            <w:r w:rsidRPr="00C848D3">
              <w:rPr>
                <w:sz w:val="26"/>
                <w:szCs w:val="26"/>
              </w:rPr>
              <w:lastRenderedPageBreak/>
              <w:t>с устойчивым снежным покровом;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повреждение, уничтожение живого напочвенного покрова и лесной подстилки, за исключением мероприятий, связанных с восстановлением численности популяции охраняемого вида, предупреждения и ликвидации чрезвычайной ситуации и ее последствий при поступлении информации в порядке, установленном законодательством в области защиты населения и территорий от чрезвычайных ситуаций;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выполнение работ по гидротехнической мелиорации, работ, связанных с изменением существующего гидрологического режима (за исключением работ по его восстановлению).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Требуется оставлять порубочные остатки в объеме до 5 кубических метров на 1 гектар площади без укладки их в кучи</w:t>
            </w:r>
          </w:p>
        </w:tc>
      </w:tr>
      <w:tr w:rsidR="009A52C7" w:rsidRPr="00C848D3" w14:paraId="15593C9C" w14:textId="77777777" w:rsidTr="00BF76E4">
        <w:tc>
          <w:tcPr>
            <w:tcW w:w="2122" w:type="dxa"/>
          </w:tcPr>
          <w:p w14:paraId="6FA4C138" w14:textId="77777777" w:rsidR="009A52C7" w:rsidRPr="00C848D3" w:rsidRDefault="005B636C" w:rsidP="0056393E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lastRenderedPageBreak/>
              <w:t>Любка зеленоцветковая</w:t>
            </w:r>
          </w:p>
        </w:tc>
        <w:tc>
          <w:tcPr>
            <w:tcW w:w="2126" w:type="dxa"/>
          </w:tcPr>
          <w:p w14:paraId="1E95855F" w14:textId="77777777" w:rsidR="009A52C7" w:rsidRPr="00C848D3" w:rsidRDefault="00C75EC8" w:rsidP="0056393E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Телеханский лесхоз</w:t>
            </w:r>
          </w:p>
        </w:tc>
        <w:tc>
          <w:tcPr>
            <w:tcW w:w="2268" w:type="dxa"/>
          </w:tcPr>
          <w:p w14:paraId="692A4315" w14:textId="68759958" w:rsidR="009A52C7" w:rsidRPr="00C848D3" w:rsidRDefault="005B636C" w:rsidP="0056393E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Выдел 4 квартала 4 Вульковского л</w:t>
            </w:r>
            <w:r w:rsidR="00C848D3">
              <w:rPr>
                <w:sz w:val="26"/>
                <w:szCs w:val="26"/>
              </w:rPr>
              <w:t>есничества Телеханского лесхоза</w:t>
            </w:r>
          </w:p>
        </w:tc>
        <w:tc>
          <w:tcPr>
            <w:tcW w:w="1984" w:type="dxa"/>
          </w:tcPr>
          <w:p w14:paraId="155C77F7" w14:textId="77777777" w:rsidR="009A52C7" w:rsidRPr="00C848D3" w:rsidRDefault="005B636C" w:rsidP="0056393E">
            <w:pPr>
              <w:jc w:val="center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12,1</w:t>
            </w:r>
          </w:p>
        </w:tc>
        <w:tc>
          <w:tcPr>
            <w:tcW w:w="7059" w:type="dxa"/>
          </w:tcPr>
          <w:p w14:paraId="1772F176" w14:textId="6838604E" w:rsidR="0056393E" w:rsidRPr="00C848D3" w:rsidRDefault="0056393E" w:rsidP="0056393E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Запрещается: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сплошных и постепенных рубок главного пользования;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рубок обновления, рубок формирования (переформирования) лесных насаждений;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сжигание порубочных остатков при выполнении рубок леса;</w:t>
            </w:r>
          </w:p>
          <w:p w14:paraId="0BB0B696" w14:textId="35751A85" w:rsidR="009A52C7" w:rsidRPr="00C848D3" w:rsidRDefault="0056393E" w:rsidP="00C34542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использование при проведении работ машин на гусеничном ходу;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укладка срубленных деревьев и сбор порубочных остатков в кучи и (или) валы, устройство лесопромышленных складов;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разработка лесосеки в летний период, за исключением проведения санитарных рубок в очагах вредителей и болезней леса в соответствии с нормативными правовыми актами. Разработка лесосеки проводится в период с устойчивым снежным покровом;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повреждение, уничтожение живого напочвенного покрова и лесной подстилки, за исключением мероприятий, связанных с восстановлением численности популяции охраняемого вида и предупреждения и ликвидации чрезвычайной ситуации и ее последствий при поступлении информации в порядке, установленном законодательством в области защиты населения и территорий от чрезвычайных ситуаций;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lastRenderedPageBreak/>
              <w:t>выполнение работ по гидротехнической мелиорации, работ, связанных с изменением существующего гидрологического режима (за исключени</w:t>
            </w:r>
            <w:r w:rsidR="00594CFE" w:rsidRPr="00C848D3">
              <w:rPr>
                <w:sz w:val="26"/>
                <w:szCs w:val="26"/>
              </w:rPr>
              <w:t>ем работ по его восстановлению).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="00594CFE" w:rsidRPr="00C848D3">
              <w:rPr>
                <w:sz w:val="26"/>
                <w:szCs w:val="26"/>
              </w:rPr>
              <w:t>Т</w:t>
            </w:r>
            <w:r w:rsidRPr="00C848D3">
              <w:rPr>
                <w:sz w:val="26"/>
                <w:szCs w:val="26"/>
              </w:rPr>
              <w:t>ребуется оставлять порубочные остатки в объеме до 5 кубических метров на 1 гекта</w:t>
            </w:r>
            <w:r w:rsidR="00594CFE" w:rsidRPr="00C848D3">
              <w:rPr>
                <w:sz w:val="26"/>
                <w:szCs w:val="26"/>
              </w:rPr>
              <w:t>р площади без укладки их в кучи</w:t>
            </w:r>
          </w:p>
        </w:tc>
      </w:tr>
      <w:tr w:rsidR="002C7EC4" w:rsidRPr="00C848D3" w14:paraId="2220C6D7" w14:textId="77777777" w:rsidTr="00BF76E4">
        <w:tc>
          <w:tcPr>
            <w:tcW w:w="2122" w:type="dxa"/>
          </w:tcPr>
          <w:p w14:paraId="1B76F548" w14:textId="77777777" w:rsidR="002C7EC4" w:rsidRPr="00C848D3" w:rsidRDefault="002C7EC4" w:rsidP="002C7EC4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lastRenderedPageBreak/>
              <w:t>Любка зеленоцветковая</w:t>
            </w:r>
          </w:p>
        </w:tc>
        <w:tc>
          <w:tcPr>
            <w:tcW w:w="2126" w:type="dxa"/>
          </w:tcPr>
          <w:p w14:paraId="3DAC7F02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Телеханский лесхоз</w:t>
            </w:r>
          </w:p>
        </w:tc>
        <w:tc>
          <w:tcPr>
            <w:tcW w:w="2268" w:type="dxa"/>
          </w:tcPr>
          <w:p w14:paraId="1D913DE1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Выделы 14, 15 квартала 25 Руднянского лесничества Телеханского лесхоза</w:t>
            </w:r>
          </w:p>
        </w:tc>
        <w:tc>
          <w:tcPr>
            <w:tcW w:w="1984" w:type="dxa"/>
          </w:tcPr>
          <w:p w14:paraId="67FFA585" w14:textId="77777777" w:rsidR="002C7EC4" w:rsidRPr="00C848D3" w:rsidRDefault="002C7EC4" w:rsidP="002C7EC4">
            <w:pPr>
              <w:jc w:val="center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6,8</w:t>
            </w:r>
          </w:p>
        </w:tc>
        <w:tc>
          <w:tcPr>
            <w:tcW w:w="7059" w:type="dxa"/>
          </w:tcPr>
          <w:p w14:paraId="41277783" w14:textId="27981927" w:rsidR="002C7EC4" w:rsidRPr="00C848D3" w:rsidRDefault="002C7EC4" w:rsidP="00C34542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Запрещается: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сплошных и постепенных рубок главного пользования;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рубок обновления, рубок формирования (переформирования) лесных насаждений;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сжигание порубочных остатков при выполнении рубок леса;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использование при проведении работ машин на гусеничном ходу;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укладка срубленных деревьев и сбор порубочных остатков в кучи и (или) валы, устройство лесопромышленных складов;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разработка лесосеки в летний период, за исключением проведения санитарных рубок в очагах вредителей и болезней леса в соответствии с нормативными правовыми актами. Разработка лесосеки проводится в период с устойчивым снежным покровом;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повреждение, уничтожение живого напочвенного покрова и лесной подстилки, за исключением мероприятий, связанных с восстановлением численности популяции охраняемого вида и предупреждения и ликвидации чрезвычайной ситуации и ее последствий при поступлении информации в порядке, установленном законодательством в области защиты населения и территорий от чрезвычайных ситуаций;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выполнение работ по гидротехнической мелиорации, работ, связанных с изменением существующего гидрологического режима (за исключением работ по его восстановлению).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 xml:space="preserve">Требуется оставлять порубочные остатки в объеме до 5 кубических метров на 1 гектар площади без укладки их в </w:t>
            </w:r>
            <w:r w:rsidR="00EF6FFB">
              <w:rPr>
                <w:sz w:val="26"/>
                <w:szCs w:val="26"/>
              </w:rPr>
              <w:t>кучи</w:t>
            </w:r>
          </w:p>
        </w:tc>
      </w:tr>
      <w:tr w:rsidR="002C7EC4" w:rsidRPr="00C848D3" w14:paraId="4A540497" w14:textId="77777777" w:rsidTr="00BF76E4">
        <w:tc>
          <w:tcPr>
            <w:tcW w:w="2122" w:type="dxa"/>
          </w:tcPr>
          <w:p w14:paraId="5E78EF4F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Лук медвежий</w:t>
            </w:r>
          </w:p>
        </w:tc>
        <w:tc>
          <w:tcPr>
            <w:tcW w:w="2126" w:type="dxa"/>
          </w:tcPr>
          <w:p w14:paraId="6081954B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Телеханский лесхоз</w:t>
            </w:r>
          </w:p>
        </w:tc>
        <w:tc>
          <w:tcPr>
            <w:tcW w:w="2268" w:type="dxa"/>
          </w:tcPr>
          <w:p w14:paraId="66495827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 xml:space="preserve">Выдел 21 квартала 80 Калининского </w:t>
            </w:r>
            <w:r w:rsidRPr="00C848D3">
              <w:rPr>
                <w:sz w:val="26"/>
                <w:szCs w:val="26"/>
              </w:rPr>
              <w:lastRenderedPageBreak/>
              <w:t>лесничества Телеханского лесхоза</w:t>
            </w:r>
          </w:p>
        </w:tc>
        <w:tc>
          <w:tcPr>
            <w:tcW w:w="1984" w:type="dxa"/>
          </w:tcPr>
          <w:p w14:paraId="26C7BE50" w14:textId="77777777" w:rsidR="002C7EC4" w:rsidRPr="00C848D3" w:rsidRDefault="002C7EC4" w:rsidP="002C7EC4">
            <w:pPr>
              <w:jc w:val="center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lastRenderedPageBreak/>
              <w:t>4,4</w:t>
            </w:r>
          </w:p>
        </w:tc>
        <w:tc>
          <w:tcPr>
            <w:tcW w:w="7059" w:type="dxa"/>
          </w:tcPr>
          <w:p w14:paraId="4F249AD0" w14:textId="5C29FB53" w:rsidR="002C7EC4" w:rsidRPr="00C848D3" w:rsidRDefault="002C7EC4" w:rsidP="0018056E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Запрещается: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рубок главного пользования;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рубок обновления, рубок формирования (переформирования) лесных насаждений;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 xml:space="preserve">сжигание </w:t>
            </w:r>
            <w:r w:rsidRPr="00C848D3">
              <w:rPr>
                <w:sz w:val="26"/>
                <w:szCs w:val="26"/>
              </w:rPr>
              <w:lastRenderedPageBreak/>
              <w:t>порубочных остатков при выполнении рубок леса;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использование</w:t>
            </w:r>
            <w:r w:rsidR="0067231F" w:rsidRPr="00C848D3">
              <w:rPr>
                <w:sz w:val="26"/>
                <w:szCs w:val="26"/>
              </w:rPr>
              <w:t>,</w:t>
            </w:r>
            <w:r w:rsidRPr="00C848D3">
              <w:rPr>
                <w:sz w:val="26"/>
                <w:szCs w:val="26"/>
              </w:rPr>
              <w:t xml:space="preserve"> при проведении работ машин на гусеничном ходу;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укладка срубленных деревьев и сбор порубочных остатков в кучи и (или) валы, устройство лесопромышленных складов;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разработка лесосеки в летний период, за исключением проведения санитарных рубок в очагах вредителей и болезней леса в соответствии с нормативными правовыми актами. Разработка лесосеки проводится в период с устойчивым снежным покровом;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повреждение, уничтожение живого напочвенного покрова и лесной подстилки, за исключением мероприятий, связанных с восстановлением численности популяции охраняемого вида и предупреждения и ликвидации чрезвычайной ситуации и ее последствий при поступлении информации в порядке, установленном законодательством в области защиты населения и территорий от чрезвычайных ситуаций;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выполнение работ по гидротехнической мелиорации, работ, связанных с изменением существующего гидрологического режима (за исключением работ по его восстановлению).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Требуется</w:t>
            </w:r>
            <w:r w:rsidR="0018056E">
              <w:rPr>
                <w:sz w:val="26"/>
                <w:szCs w:val="26"/>
              </w:rPr>
              <w:t>: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оставлять порубочные остатки в объеме до 5 кубических метров на 1 гектар площади без укладки их в кучи</w:t>
            </w:r>
            <w:r w:rsidR="0018056E">
              <w:rPr>
                <w:sz w:val="26"/>
                <w:szCs w:val="26"/>
              </w:rPr>
              <w:t>;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проводить работы, направленные на предотвращение зарастания древесно-кустарниковой растительностью</w:t>
            </w:r>
          </w:p>
        </w:tc>
      </w:tr>
      <w:tr w:rsidR="002C7EC4" w:rsidRPr="00C848D3" w14:paraId="2978E424" w14:textId="77777777" w:rsidTr="00BF76E4">
        <w:tc>
          <w:tcPr>
            <w:tcW w:w="2122" w:type="dxa"/>
          </w:tcPr>
          <w:p w14:paraId="1440E555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lastRenderedPageBreak/>
              <w:t>Лук медвежий</w:t>
            </w:r>
          </w:p>
        </w:tc>
        <w:tc>
          <w:tcPr>
            <w:tcW w:w="2126" w:type="dxa"/>
          </w:tcPr>
          <w:p w14:paraId="18AAA481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Телеханский лесхоз</w:t>
            </w:r>
          </w:p>
        </w:tc>
        <w:tc>
          <w:tcPr>
            <w:tcW w:w="2268" w:type="dxa"/>
          </w:tcPr>
          <w:p w14:paraId="6575AC4C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Выдел 35 квартала 65 Вульковского лесничества Телеханского лесхоза</w:t>
            </w:r>
          </w:p>
        </w:tc>
        <w:tc>
          <w:tcPr>
            <w:tcW w:w="1984" w:type="dxa"/>
          </w:tcPr>
          <w:p w14:paraId="6E5FCBBA" w14:textId="77777777" w:rsidR="002C7EC4" w:rsidRPr="00C848D3" w:rsidRDefault="002C7EC4" w:rsidP="002C7EC4">
            <w:pPr>
              <w:jc w:val="center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12,1</w:t>
            </w:r>
          </w:p>
        </w:tc>
        <w:tc>
          <w:tcPr>
            <w:tcW w:w="7059" w:type="dxa"/>
          </w:tcPr>
          <w:p w14:paraId="61D0FCA3" w14:textId="115B73F3" w:rsidR="002C7EC4" w:rsidRPr="00C848D3" w:rsidRDefault="00B83873" w:rsidP="00C34542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Запрещается: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рубок главного пользования;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рубок обновления, рубок формирования (переформирования) лесных насаждений;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сжигание порубочных остатков при выполнении рубок леса;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использование при проведении работ машин на гусеничном ходу;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укладка срубленных деревьев и сбор порубочных остатков в кучи и (или) валы, устройство лесопромышленных складов;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 xml:space="preserve">разработка лесосеки в летний период, за исключением проведения санитарных рубок в очагах </w:t>
            </w:r>
            <w:r w:rsidRPr="00C848D3">
              <w:rPr>
                <w:sz w:val="26"/>
                <w:szCs w:val="26"/>
              </w:rPr>
              <w:lastRenderedPageBreak/>
              <w:t>вредителей и болезней леса в соответствии с нормативными правовыми актами. Разработка лесосеки проводится в период с устойчивым снежным покровом;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повреждение, уничтожение живого напочвенного покрова и лесной подстилки, за исключением мероприятий, связанных с восстановлением численности популяции охраняемого вида и предупреждения и ликвидации чрезвычайной ситуации и ее последствий при поступлении информации в порядке, установленном законодательством в области защиты населения и территорий от чрезвычайных ситуаций;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выполнение работ по гидротехнической мелиорации, работ, связанных с изменением существующего гидрологического режима (за исключением работ по его восстановлению).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Требуется</w:t>
            </w:r>
            <w:r w:rsidR="0018056E">
              <w:rPr>
                <w:sz w:val="26"/>
                <w:szCs w:val="26"/>
              </w:rPr>
              <w:t>: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оставлять порубочные остатки в объеме до 5 кубических метров на 1 гектар площади без укладки их в кучи</w:t>
            </w:r>
            <w:r w:rsidR="0018056E">
              <w:rPr>
                <w:sz w:val="26"/>
                <w:szCs w:val="26"/>
              </w:rPr>
              <w:t>;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проводить работы, направленные на предотвращение зарастания древесно-кустарниковой растительностью</w:t>
            </w:r>
          </w:p>
        </w:tc>
      </w:tr>
      <w:tr w:rsidR="002C7EC4" w:rsidRPr="00C848D3" w14:paraId="28F0D219" w14:textId="77777777" w:rsidTr="00BF76E4">
        <w:tc>
          <w:tcPr>
            <w:tcW w:w="2122" w:type="dxa"/>
          </w:tcPr>
          <w:p w14:paraId="1DD4F446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lastRenderedPageBreak/>
              <w:t>Лук медвежий</w:t>
            </w:r>
          </w:p>
        </w:tc>
        <w:tc>
          <w:tcPr>
            <w:tcW w:w="2126" w:type="dxa"/>
          </w:tcPr>
          <w:p w14:paraId="0DABE7F1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Телеханский лесхоз</w:t>
            </w:r>
          </w:p>
        </w:tc>
        <w:tc>
          <w:tcPr>
            <w:tcW w:w="2268" w:type="dxa"/>
          </w:tcPr>
          <w:p w14:paraId="16EDB91B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Выдел 37 квартала 26 Руднянского лесничества Телеханского лесхоза</w:t>
            </w:r>
          </w:p>
        </w:tc>
        <w:tc>
          <w:tcPr>
            <w:tcW w:w="1984" w:type="dxa"/>
          </w:tcPr>
          <w:p w14:paraId="38E30F42" w14:textId="77777777" w:rsidR="002C7EC4" w:rsidRPr="00C848D3" w:rsidRDefault="002C7EC4" w:rsidP="002C7EC4">
            <w:pPr>
              <w:jc w:val="center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0,6</w:t>
            </w:r>
          </w:p>
        </w:tc>
        <w:tc>
          <w:tcPr>
            <w:tcW w:w="7059" w:type="dxa"/>
          </w:tcPr>
          <w:p w14:paraId="50DC27D4" w14:textId="3B28508F" w:rsidR="002C7EC4" w:rsidRPr="00C848D3" w:rsidRDefault="00B83873" w:rsidP="00C34542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Запрещается: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рубок главного пользования;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рубок обновления, рубок формирования (переформирования) лесных насаждений;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сжигание порубочных остатков при выполнении рубок леса;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использование при проведении работ машин на гусеничном ходу;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укладка срубленных деревьев и сбор порубочных остатков в кучи и (или) валы, устройство лесопромышленных складов;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разработка лесосеки в летний период, за исключением проведения санитарных рубок в очагах вредителей и болезней леса в соответствии с нормативными правовыми актами. Разработка лесосеки проводится в период с устойчивым снежным покровом;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 xml:space="preserve">повреждение, уничтожение живого напочвенного покрова и лесной подстилки, за исключением мероприятий, связанных с восстановлением численности популяции охраняемого вида и </w:t>
            </w:r>
            <w:r w:rsidRPr="00C848D3">
              <w:rPr>
                <w:sz w:val="26"/>
                <w:szCs w:val="26"/>
              </w:rPr>
              <w:lastRenderedPageBreak/>
              <w:t>предупреждения и ликвидации чрезвычайной ситуации и ее последствий при поступлении информации в порядке, установленном законодательством в области защиты населения и территорий от чрезвычайных ситуаций;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выполнение работ по гидротехнической мелиорации, работ, связанных с изменением существующего гидрологического режима (за исключением работ по его восстановлению).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Требуется</w:t>
            </w:r>
            <w:r w:rsidR="0018056E">
              <w:rPr>
                <w:sz w:val="26"/>
                <w:szCs w:val="26"/>
              </w:rPr>
              <w:t>: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оставлять порубочные остатки в объеме до 5 кубических метров на 1 гектар площади без укладки их в кучи</w:t>
            </w:r>
            <w:r w:rsidR="0018056E">
              <w:rPr>
                <w:sz w:val="26"/>
                <w:szCs w:val="26"/>
              </w:rPr>
              <w:t>;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проводить работы, направленные на предотвращение зарастания древесно-кустарниковой растительностью</w:t>
            </w:r>
          </w:p>
        </w:tc>
      </w:tr>
      <w:tr w:rsidR="002C7EC4" w:rsidRPr="00C848D3" w14:paraId="45379EEA" w14:textId="77777777" w:rsidTr="00BF76E4">
        <w:tc>
          <w:tcPr>
            <w:tcW w:w="2122" w:type="dxa"/>
          </w:tcPr>
          <w:p w14:paraId="39B8DA01" w14:textId="77777777" w:rsidR="002C7EC4" w:rsidRPr="00C848D3" w:rsidRDefault="002C7EC4" w:rsidP="002C7EC4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lastRenderedPageBreak/>
              <w:t>Хохлатка полая</w:t>
            </w:r>
          </w:p>
        </w:tc>
        <w:tc>
          <w:tcPr>
            <w:tcW w:w="2126" w:type="dxa"/>
          </w:tcPr>
          <w:p w14:paraId="039038CD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Телеханский лесхоз</w:t>
            </w:r>
          </w:p>
        </w:tc>
        <w:tc>
          <w:tcPr>
            <w:tcW w:w="2268" w:type="dxa"/>
          </w:tcPr>
          <w:p w14:paraId="4EDFBB2E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Выделы 6, 8 квартала 14 Крайского лесничества Телеханского лесхоза</w:t>
            </w:r>
          </w:p>
        </w:tc>
        <w:tc>
          <w:tcPr>
            <w:tcW w:w="1984" w:type="dxa"/>
          </w:tcPr>
          <w:p w14:paraId="781CC214" w14:textId="77777777" w:rsidR="002C7EC4" w:rsidRPr="00C848D3" w:rsidRDefault="00BF6C23" w:rsidP="002C7EC4">
            <w:pPr>
              <w:jc w:val="center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29,2</w:t>
            </w:r>
          </w:p>
        </w:tc>
        <w:tc>
          <w:tcPr>
            <w:tcW w:w="7059" w:type="dxa"/>
          </w:tcPr>
          <w:p w14:paraId="150A3FA0" w14:textId="3CEC1781" w:rsidR="002C7EC4" w:rsidRPr="00C848D3" w:rsidRDefault="00BF0CDA" w:rsidP="00346360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Запрещается: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рубок главного пользования; проведение рубок обновления, рубок формирования (переформирования) лесных насаждений;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сжигание порубочных остатков при выполнении рубок леса;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использование при проведении работ машин на гусеничном ходу;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укладка срубленных деревьев и сбор порубочных остатков в кучи и (или) валы, устройство лесопромышленных складов;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разработка лесосеки в летний период, за исключением проведения санитарных рубок в очагах вредителей и болезней леса в соответствии с нормативными правовыми актами. Разработка лесосеки проводится в период с устойчивым снежным покровом;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повреждение, уничтожение живого напочвенного покрова и лесной подстилки, за исключением мероприятий, связанных с восстановлением численности популяции охраняемого вида и предупреждения и ликвидации чрезвычайной ситуации и ее последствий при поступлении информации в порядке, установленном законодательством в области защиты населения и территорий от чрезвычайных ситуаций;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 xml:space="preserve">выполнение работ по гидротехнической мелиорации, работ, связанных с изменением существующего гидрологического </w:t>
            </w:r>
            <w:r w:rsidRPr="00C848D3">
              <w:rPr>
                <w:sz w:val="26"/>
                <w:szCs w:val="26"/>
              </w:rPr>
              <w:lastRenderedPageBreak/>
              <w:t>режима (за исключением работ по его восстановлению).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Требуется</w:t>
            </w:r>
            <w:r w:rsidR="00346360">
              <w:rPr>
                <w:sz w:val="26"/>
                <w:szCs w:val="26"/>
              </w:rPr>
              <w:t>: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оставлять порубочные остатки в объеме до 5 кубических метров на 1 гектар площади без укладки их в кучи</w:t>
            </w:r>
            <w:r w:rsidR="00346360">
              <w:rPr>
                <w:sz w:val="26"/>
                <w:szCs w:val="26"/>
              </w:rPr>
              <w:t>;</w:t>
            </w:r>
            <w:r w:rsidRPr="00C848D3">
              <w:rPr>
                <w:sz w:val="26"/>
                <w:szCs w:val="26"/>
              </w:rPr>
              <w:t xml:space="preserve"> проводить работы, направленные на предотвращение зарастания древесно-кустарниковой растительностью</w:t>
            </w:r>
          </w:p>
        </w:tc>
      </w:tr>
      <w:tr w:rsidR="002C7EC4" w:rsidRPr="00C848D3" w14:paraId="33373205" w14:textId="77777777" w:rsidTr="00BF76E4">
        <w:tc>
          <w:tcPr>
            <w:tcW w:w="2122" w:type="dxa"/>
          </w:tcPr>
          <w:p w14:paraId="01D853EC" w14:textId="77777777" w:rsidR="002C7EC4" w:rsidRPr="00C848D3" w:rsidRDefault="002C7EC4" w:rsidP="002C7EC4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lastRenderedPageBreak/>
              <w:t>Неккера перистая</w:t>
            </w:r>
          </w:p>
        </w:tc>
        <w:tc>
          <w:tcPr>
            <w:tcW w:w="2126" w:type="dxa"/>
          </w:tcPr>
          <w:p w14:paraId="63184133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Телеханский лесхоз</w:t>
            </w:r>
          </w:p>
        </w:tc>
        <w:tc>
          <w:tcPr>
            <w:tcW w:w="2268" w:type="dxa"/>
          </w:tcPr>
          <w:p w14:paraId="348A31C6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Выдел 3 квартала 76 Вульковского лесничества Телеханского лесхоза</w:t>
            </w:r>
          </w:p>
        </w:tc>
        <w:tc>
          <w:tcPr>
            <w:tcW w:w="1984" w:type="dxa"/>
          </w:tcPr>
          <w:p w14:paraId="34A44728" w14:textId="77777777" w:rsidR="002C7EC4" w:rsidRPr="00C848D3" w:rsidRDefault="002C7EC4" w:rsidP="002C7EC4">
            <w:pPr>
              <w:jc w:val="center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5,9</w:t>
            </w:r>
          </w:p>
        </w:tc>
        <w:tc>
          <w:tcPr>
            <w:tcW w:w="7059" w:type="dxa"/>
          </w:tcPr>
          <w:p w14:paraId="3484436C" w14:textId="77777777" w:rsidR="00ED26E5" w:rsidRDefault="00BF0CDA" w:rsidP="00C34542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Запрещается: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рубок главного пользования;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рубок обновления, рубок формирования (переформирования) лесных насаждений;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сплошных санитарных рубок;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отбор в рубку спелых и перестойных деревьев;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отбор в рубку деревьев, населенных охраняем видом;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сжигание порубочных остатков при выполнении рубок леса;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выполнение работ по гидротехнической мелиорации, работ, связанных с изменением существующего гидрологического режима (за исключением работ по его восстановлению);изъятие, перемещение, дробление, очистка от растительности, окрашивание и иные любые другие повреждения естественных (валуны, доломитовые плиты и т.д.) или искусственных (бетонные глыбы, фортификационные сооружения, старые кирпичные кладки и т.д.) субстратов, населенных охраняемым видом, за исключением проведения научно обоснованных мероприятий, направленных на сохранение и расселение вида.</w:t>
            </w:r>
          </w:p>
          <w:p w14:paraId="514DDD7F" w14:textId="72E02BC3" w:rsidR="002C7EC4" w:rsidRPr="00C848D3" w:rsidRDefault="00BF0CDA" w:rsidP="00C34542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Требуется обозначать граничными знаками деревья, населенные охраняемым видом</w:t>
            </w:r>
          </w:p>
        </w:tc>
      </w:tr>
      <w:tr w:rsidR="002C7EC4" w:rsidRPr="00C848D3" w14:paraId="2A7B58B0" w14:textId="77777777" w:rsidTr="00BF76E4">
        <w:tc>
          <w:tcPr>
            <w:tcW w:w="2122" w:type="dxa"/>
          </w:tcPr>
          <w:p w14:paraId="6786BE55" w14:textId="77777777" w:rsidR="002C7EC4" w:rsidRPr="00C848D3" w:rsidRDefault="002C7EC4" w:rsidP="002C7EC4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Баранец обыкновенный</w:t>
            </w:r>
          </w:p>
        </w:tc>
        <w:tc>
          <w:tcPr>
            <w:tcW w:w="2126" w:type="dxa"/>
          </w:tcPr>
          <w:p w14:paraId="3740BEE3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Телеханский лесхоз</w:t>
            </w:r>
          </w:p>
        </w:tc>
        <w:tc>
          <w:tcPr>
            <w:tcW w:w="2268" w:type="dxa"/>
          </w:tcPr>
          <w:p w14:paraId="49E7D58B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Выделы 35, 36 квартала 76 Вульковского лесничества Телеханского лесхоза</w:t>
            </w:r>
          </w:p>
        </w:tc>
        <w:tc>
          <w:tcPr>
            <w:tcW w:w="1984" w:type="dxa"/>
          </w:tcPr>
          <w:p w14:paraId="5DF80F7C" w14:textId="77777777" w:rsidR="002C7EC4" w:rsidRPr="00C848D3" w:rsidRDefault="002C7EC4" w:rsidP="002C7EC4">
            <w:pPr>
              <w:jc w:val="center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19,8</w:t>
            </w:r>
          </w:p>
        </w:tc>
        <w:tc>
          <w:tcPr>
            <w:tcW w:w="7059" w:type="dxa"/>
          </w:tcPr>
          <w:p w14:paraId="4FEB98AC" w14:textId="77777777" w:rsidR="007763A5" w:rsidRDefault="00CF2773" w:rsidP="0046243A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Запрещается: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рубок главного пользования;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рубок обновления, рубок формирования (переформирования) лесных насаждений промежуточного пользования;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сжигание порубочных остатков при выполнении рубок леса;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использование при проведении работ машин на гусеничном ходу;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 xml:space="preserve">укладка срубленных деревьев и сбор порубочных остатков в кучи и (или) валы, устройство </w:t>
            </w:r>
            <w:r w:rsidRPr="00C848D3">
              <w:rPr>
                <w:sz w:val="26"/>
                <w:szCs w:val="26"/>
              </w:rPr>
              <w:lastRenderedPageBreak/>
              <w:t>лесопромышленных складов;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разработка лесосеки в летний период, за исключением проведения санитарных рубок в очагах вредителей и болезней леса в соответствии с нормативными правовыми актами. Разработка лесосеки проводится в период с устойчивым снежным покровом;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повреждение, уничтожение живого напочвенного покрова и лесной подстилки, за исключением мероприятий, связанных с восстановлением численности популяции охраняемого вида, предупреждения и ликвидации чрезвычайной ситуации и ее последствий при поступлении информации в порядке, установленном законодательством в области защиты населения и территорий от чрезвычайных ситуаций;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выполнение работ по гидротехнической мелиорации, работ, связанных с изменением существующего гидрологического режима (за исключением работ по его восстановлению).</w:t>
            </w:r>
          </w:p>
          <w:p w14:paraId="3CA1E92E" w14:textId="1C4CE404" w:rsidR="002C7EC4" w:rsidRPr="00C848D3" w:rsidRDefault="00CF2773" w:rsidP="0046243A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 xml:space="preserve">Требуется оставлять порубочные остатки в объеме до 5 кубических метров на 1 гектар площади без укладки их в </w:t>
            </w:r>
            <w:r w:rsidR="00EF6FFB">
              <w:rPr>
                <w:sz w:val="26"/>
                <w:szCs w:val="26"/>
              </w:rPr>
              <w:t>кучи</w:t>
            </w:r>
          </w:p>
        </w:tc>
      </w:tr>
      <w:tr w:rsidR="002C7EC4" w:rsidRPr="00C848D3" w14:paraId="4166E91F" w14:textId="77777777" w:rsidTr="00BF76E4">
        <w:tc>
          <w:tcPr>
            <w:tcW w:w="2122" w:type="dxa"/>
          </w:tcPr>
          <w:p w14:paraId="59061CA5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lastRenderedPageBreak/>
              <w:t xml:space="preserve">Зубянка клубненосная </w:t>
            </w:r>
          </w:p>
        </w:tc>
        <w:tc>
          <w:tcPr>
            <w:tcW w:w="2126" w:type="dxa"/>
          </w:tcPr>
          <w:p w14:paraId="5A85D56F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Телеханский лесхоз</w:t>
            </w:r>
          </w:p>
        </w:tc>
        <w:tc>
          <w:tcPr>
            <w:tcW w:w="2268" w:type="dxa"/>
          </w:tcPr>
          <w:p w14:paraId="5B59E7F4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Выдел 35 квартала 65 Вульковского лесничества Телеханского лесхоза</w:t>
            </w:r>
          </w:p>
        </w:tc>
        <w:tc>
          <w:tcPr>
            <w:tcW w:w="1984" w:type="dxa"/>
          </w:tcPr>
          <w:p w14:paraId="2324534F" w14:textId="77777777" w:rsidR="002C7EC4" w:rsidRPr="00C848D3" w:rsidRDefault="002C7EC4" w:rsidP="002C7EC4">
            <w:pPr>
              <w:jc w:val="center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12,1</w:t>
            </w:r>
          </w:p>
        </w:tc>
        <w:tc>
          <w:tcPr>
            <w:tcW w:w="7059" w:type="dxa"/>
          </w:tcPr>
          <w:p w14:paraId="01B533FD" w14:textId="77777777" w:rsidR="007763A5" w:rsidRDefault="00CF2773" w:rsidP="0046243A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Запрещается: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рубок главного пользования;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рубок обновления, рубок формирования (переформирования) лесных насаждений промежуточного пользования;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сжигание порубочных остатков при выполнении рубок леса;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использование при проведении работ машин на гусеничном ходу;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укладка срубленных деревьев и сбор порубочных остатков в кучи и (или) валы, устройство лесопромышленных складов;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разработка лесосеки в летний период, за исключением проведения санитарных рубок в очагах вредителей и болезней леса в соответствии с нормативными правовыми актами. Разработка лесосеки проводится в период с устойчивым снежным покровом;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 xml:space="preserve">повреждение, уничтожение живого напочвенного покрова и лесной подстилки, за исключением мероприятий, связанных с восстановлением численности популяции охраняемого </w:t>
            </w:r>
            <w:r w:rsidRPr="00C848D3">
              <w:rPr>
                <w:sz w:val="26"/>
                <w:szCs w:val="26"/>
              </w:rPr>
              <w:lastRenderedPageBreak/>
              <w:t>вида, предупреждения и ликвидации чрезвычайной ситуации и ее последствий при поступлении информации в порядке, установленном законодательством в области защиты населения и территорий от чрезвычайных ситуаций;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выполнение работ по гидротехнической мелиорации, работ, связанных с изменением существующего гидрологического режима (за исключением работ по его восстановлению).</w:t>
            </w:r>
          </w:p>
          <w:p w14:paraId="70427A9E" w14:textId="1F982CDB" w:rsidR="002C7EC4" w:rsidRPr="00C848D3" w:rsidRDefault="00CF2773" w:rsidP="0046243A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Требуется</w:t>
            </w:r>
            <w:r w:rsidR="0018056E">
              <w:rPr>
                <w:sz w:val="26"/>
                <w:szCs w:val="26"/>
              </w:rPr>
              <w:t>:</w:t>
            </w:r>
            <w:r w:rsidRPr="00C848D3">
              <w:rPr>
                <w:sz w:val="26"/>
                <w:szCs w:val="26"/>
              </w:rPr>
              <w:t xml:space="preserve"> оставлять порубочные остатки в объеме до 5 кубических метров на 1 гектар площади без укладки их в </w:t>
            </w:r>
            <w:r w:rsidR="00EF6FFB">
              <w:rPr>
                <w:sz w:val="26"/>
                <w:szCs w:val="26"/>
              </w:rPr>
              <w:t>кучи</w:t>
            </w:r>
            <w:r w:rsidR="0018056E">
              <w:rPr>
                <w:sz w:val="26"/>
                <w:szCs w:val="26"/>
              </w:rPr>
              <w:t xml:space="preserve">; </w:t>
            </w:r>
            <w:r w:rsidR="0018056E" w:rsidRPr="0018056E">
              <w:rPr>
                <w:sz w:val="26"/>
                <w:szCs w:val="26"/>
              </w:rPr>
              <w:t>проводить работы, направленные на предотвращение зарастания древесно-кустарниковой растительностью</w:t>
            </w:r>
          </w:p>
        </w:tc>
      </w:tr>
      <w:tr w:rsidR="002C7EC4" w:rsidRPr="00C848D3" w14:paraId="7BF9C642" w14:textId="77777777" w:rsidTr="00BF76E4">
        <w:tc>
          <w:tcPr>
            <w:tcW w:w="2122" w:type="dxa"/>
          </w:tcPr>
          <w:p w14:paraId="240A2F7E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lastRenderedPageBreak/>
              <w:t xml:space="preserve">Зубянка клубненосная </w:t>
            </w:r>
          </w:p>
        </w:tc>
        <w:tc>
          <w:tcPr>
            <w:tcW w:w="2126" w:type="dxa"/>
          </w:tcPr>
          <w:p w14:paraId="35CCB776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Телеханский лесхоз</w:t>
            </w:r>
          </w:p>
        </w:tc>
        <w:tc>
          <w:tcPr>
            <w:tcW w:w="2268" w:type="dxa"/>
          </w:tcPr>
          <w:p w14:paraId="09A6F6AC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Выделы 36, 37 квартала 26 Руднянского лесничества Телеханского лесхоза</w:t>
            </w:r>
          </w:p>
        </w:tc>
        <w:tc>
          <w:tcPr>
            <w:tcW w:w="1984" w:type="dxa"/>
          </w:tcPr>
          <w:p w14:paraId="6551DEED" w14:textId="77777777" w:rsidR="002C7EC4" w:rsidRPr="00C848D3" w:rsidRDefault="002C7EC4" w:rsidP="002C7EC4">
            <w:pPr>
              <w:jc w:val="center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1,9</w:t>
            </w:r>
          </w:p>
        </w:tc>
        <w:tc>
          <w:tcPr>
            <w:tcW w:w="7059" w:type="dxa"/>
          </w:tcPr>
          <w:p w14:paraId="6F890D0D" w14:textId="77777777" w:rsidR="00ED26E5" w:rsidRDefault="00CF2773" w:rsidP="00ED26E5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Запрещается: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рубок главного пользования;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рубок обновления, рубок формирования (переформирования) лесных насаждений промежуточного пользования;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сжигание порубочных остатков при выполнении рубок леса;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использование при проведении работ машин на гусеничном ходу;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укладка срубленных деревьев и сбор порубочных остатков в кучи и (или) валы, устройство лесопромышленных складов;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разработка лесосеки в летний период, за исключением проведения санитарных рубок в очагах вредителей и болезней леса в соответствии с нормативными правовыми актами. Разработка лесосеки проводится в период с устойчивым снежным покровом;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повреждение, уничтожение живого напочвенного покрова и лесной подстилки, за исключением мероприятий, связанных с восстановлением численности популяции охраняемого вида, предупреждения и ликвидации чрезвычайной ситуации и ее последствий при поступлении информации в порядке, установленном законодательством в области защиты населения и территорий от чрезвычайных ситуаций;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 xml:space="preserve">выполнение работ по гидротехнической мелиорации, работ, </w:t>
            </w:r>
            <w:r w:rsidRPr="00C848D3">
              <w:rPr>
                <w:sz w:val="26"/>
                <w:szCs w:val="26"/>
              </w:rPr>
              <w:lastRenderedPageBreak/>
              <w:t>связанных с изменением существующего гидрологического режима (за исключением работ по его восстановлению).</w:t>
            </w:r>
          </w:p>
          <w:p w14:paraId="4DA632DA" w14:textId="77C68CFA" w:rsidR="002C7EC4" w:rsidRPr="00C848D3" w:rsidRDefault="00CF2773" w:rsidP="00ED26E5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Требуется</w:t>
            </w:r>
            <w:r w:rsidR="0018056E">
              <w:rPr>
                <w:sz w:val="26"/>
                <w:szCs w:val="26"/>
              </w:rPr>
              <w:t>:</w:t>
            </w:r>
            <w:r w:rsidRPr="00C848D3">
              <w:rPr>
                <w:sz w:val="26"/>
                <w:szCs w:val="26"/>
              </w:rPr>
              <w:t xml:space="preserve"> оставлять порубочные остатки в объеме до 5 кубических метров на 1 гектар площади без укладки их в </w:t>
            </w:r>
            <w:r w:rsidR="00EF6FFB">
              <w:rPr>
                <w:sz w:val="26"/>
                <w:szCs w:val="26"/>
              </w:rPr>
              <w:t>кучи</w:t>
            </w:r>
            <w:r w:rsidR="0018056E">
              <w:rPr>
                <w:sz w:val="26"/>
                <w:szCs w:val="26"/>
              </w:rPr>
              <w:t xml:space="preserve">; </w:t>
            </w:r>
            <w:r w:rsidR="0018056E" w:rsidRPr="0018056E">
              <w:rPr>
                <w:sz w:val="26"/>
                <w:szCs w:val="26"/>
              </w:rPr>
              <w:t>проводить работы, направленные на предотвращение зарастания древесно-кустарниковой растительностью</w:t>
            </w:r>
          </w:p>
        </w:tc>
      </w:tr>
      <w:tr w:rsidR="002C7EC4" w:rsidRPr="00C848D3" w14:paraId="6EA3F291" w14:textId="77777777" w:rsidTr="00BF76E4">
        <w:tc>
          <w:tcPr>
            <w:tcW w:w="2122" w:type="dxa"/>
          </w:tcPr>
          <w:p w14:paraId="3837D5DA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lastRenderedPageBreak/>
              <w:t xml:space="preserve">Зубянка клубненосная </w:t>
            </w:r>
          </w:p>
        </w:tc>
        <w:tc>
          <w:tcPr>
            <w:tcW w:w="2126" w:type="dxa"/>
          </w:tcPr>
          <w:p w14:paraId="5113DA0C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Телеханский лесхоз</w:t>
            </w:r>
          </w:p>
        </w:tc>
        <w:tc>
          <w:tcPr>
            <w:tcW w:w="2268" w:type="dxa"/>
          </w:tcPr>
          <w:p w14:paraId="01A0CDA3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Выдел 1 квартала 30 Руднянского лесничества Телеханского лесхоза</w:t>
            </w:r>
          </w:p>
        </w:tc>
        <w:tc>
          <w:tcPr>
            <w:tcW w:w="1984" w:type="dxa"/>
          </w:tcPr>
          <w:p w14:paraId="10FDA070" w14:textId="77777777" w:rsidR="002C7EC4" w:rsidRPr="00C848D3" w:rsidRDefault="002C7EC4" w:rsidP="002C7EC4">
            <w:pPr>
              <w:jc w:val="center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6,9</w:t>
            </w:r>
          </w:p>
        </w:tc>
        <w:tc>
          <w:tcPr>
            <w:tcW w:w="7059" w:type="dxa"/>
          </w:tcPr>
          <w:p w14:paraId="0CFF6DEF" w14:textId="77777777" w:rsidR="00ED26E5" w:rsidRDefault="00CF2773" w:rsidP="00C34542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Запрещается: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рубок главного пользования;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рубок обновления, рубок формирования (переформирования) лесных насаждений промежуточного пользования;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сжигание порубочных остатков при выполнении рубок леса;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использование при проведении работ машин на гусеничном ходу;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укладка срубленных деревьев и сбор порубочных остатков в кучи и (или) валы, устройство лесопромышленных складов;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разработка лесосеки в летний период, за исключением проведения санитарных рубок в очагах вредителей и болезней леса в соответствии с нормативными правовыми актами. Разработка лесосеки проводится в период с устойчивым снежным покровом;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повреждение, уничтожение живого напочвенного покрова и лесной подстилки, за исключением мероприятий, связанных с восстановлением численности популяции охраняемого вида, предупреждения и ликвидации чрезвычайной ситуации и ее последствий при поступлении информации в порядке, установленном законодательством в области защиты населения и территорий от чрезвычайных ситуаций;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выполнение работ по гидротехнической мелиорации, работ, связанных с изменением существующего гидрологического режима (за исключением работ по его восстановлению).</w:t>
            </w:r>
          </w:p>
          <w:p w14:paraId="4C3A2B82" w14:textId="3E290F24" w:rsidR="002C7EC4" w:rsidRPr="00C848D3" w:rsidRDefault="00CF2773" w:rsidP="00C34542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Требуется</w:t>
            </w:r>
            <w:r w:rsidR="0018056E">
              <w:rPr>
                <w:sz w:val="26"/>
                <w:szCs w:val="26"/>
              </w:rPr>
              <w:t>:</w:t>
            </w:r>
            <w:r w:rsidRPr="00C848D3">
              <w:rPr>
                <w:sz w:val="26"/>
                <w:szCs w:val="26"/>
              </w:rPr>
              <w:t xml:space="preserve"> оставлять порубочные остатки в объеме до 5 кубических метров на 1 гектар площади без укладки их в </w:t>
            </w:r>
            <w:r w:rsidR="00EF6FFB">
              <w:rPr>
                <w:sz w:val="26"/>
                <w:szCs w:val="26"/>
              </w:rPr>
              <w:t>кучи</w:t>
            </w:r>
            <w:r w:rsidR="0018056E">
              <w:rPr>
                <w:sz w:val="26"/>
                <w:szCs w:val="26"/>
              </w:rPr>
              <w:t xml:space="preserve">; </w:t>
            </w:r>
            <w:r w:rsidR="0018056E" w:rsidRPr="0018056E">
              <w:rPr>
                <w:sz w:val="26"/>
                <w:szCs w:val="26"/>
              </w:rPr>
              <w:t>проводить работы, направленные на предотвращение зарастания древесно-кустарниковой растительностью</w:t>
            </w:r>
          </w:p>
        </w:tc>
      </w:tr>
      <w:tr w:rsidR="002C7EC4" w:rsidRPr="00C848D3" w14:paraId="7AC77526" w14:textId="77777777" w:rsidTr="00BF76E4">
        <w:tc>
          <w:tcPr>
            <w:tcW w:w="2122" w:type="dxa"/>
          </w:tcPr>
          <w:p w14:paraId="229D8470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lastRenderedPageBreak/>
              <w:t xml:space="preserve">Зубянка клубненосная </w:t>
            </w:r>
          </w:p>
        </w:tc>
        <w:tc>
          <w:tcPr>
            <w:tcW w:w="2126" w:type="dxa"/>
          </w:tcPr>
          <w:p w14:paraId="0FEE7590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Телеханский лесхоз</w:t>
            </w:r>
          </w:p>
        </w:tc>
        <w:tc>
          <w:tcPr>
            <w:tcW w:w="2268" w:type="dxa"/>
          </w:tcPr>
          <w:p w14:paraId="4A20C39E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Выдел 9 квартала 30 Руднянского лесничества Телеханского лесхоза</w:t>
            </w:r>
          </w:p>
        </w:tc>
        <w:tc>
          <w:tcPr>
            <w:tcW w:w="1984" w:type="dxa"/>
          </w:tcPr>
          <w:p w14:paraId="65FD67FA" w14:textId="77777777" w:rsidR="002C7EC4" w:rsidRPr="00C848D3" w:rsidRDefault="002C7EC4" w:rsidP="002C7EC4">
            <w:pPr>
              <w:jc w:val="center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12,4</w:t>
            </w:r>
          </w:p>
        </w:tc>
        <w:tc>
          <w:tcPr>
            <w:tcW w:w="7059" w:type="dxa"/>
          </w:tcPr>
          <w:p w14:paraId="723539FE" w14:textId="77777777" w:rsidR="00ED26E5" w:rsidRDefault="00CF2773" w:rsidP="00C34542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Запрещается: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рубок главного пользования;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рубок обновления, рубок формирования (переформирования) лесных насаждений промежуточного пользования;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сжигание порубочных остатков при выполнении рубок леса;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использование при проведении работ машин на гусеничном ходу;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укладка срубленных деревьев и сбор порубочных остатков в кучи и (или) валы, устройство лесопромышленных складов;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разработка лесосеки в летний период, за исключением проведения санитарных рубок в очагах вредителей и болезней леса в соответствии с нормативными правовыми актами. Разработка лесосеки проводится в период с устойчивым снежным покровом;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повреждение, уничтожение живого напочвенного покрова и лесной подстилки, за исключением мероприятий, связанных с восстановлением численности популяции охраняемого вида, предупреждения и ликвидации чрезвычайной ситуации и ее последствий при поступлении информации в порядке, установленном законодательством в области защиты населения и территорий от чрезвычайных ситуаций;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выполнение работ по гидротехнической мелиорации, работ, связанных с изменением существующего гидрологического режима (за исключением работ по его восстановлению).</w:t>
            </w:r>
          </w:p>
          <w:p w14:paraId="789B598D" w14:textId="7EFEBFC7" w:rsidR="002C7EC4" w:rsidRPr="00C848D3" w:rsidRDefault="00CF2773" w:rsidP="00C34542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Требуется</w:t>
            </w:r>
            <w:r w:rsidR="0018056E">
              <w:rPr>
                <w:sz w:val="26"/>
                <w:szCs w:val="26"/>
              </w:rPr>
              <w:t>:</w:t>
            </w:r>
            <w:r w:rsidRPr="00C848D3">
              <w:rPr>
                <w:sz w:val="26"/>
                <w:szCs w:val="26"/>
              </w:rPr>
              <w:t xml:space="preserve"> оставлять порубочные остатки в объеме до 5 кубических метров на 1 гектар площади без укладки их в </w:t>
            </w:r>
            <w:r w:rsidR="00EF6FFB">
              <w:rPr>
                <w:sz w:val="26"/>
                <w:szCs w:val="26"/>
              </w:rPr>
              <w:t>кучи</w:t>
            </w:r>
            <w:r w:rsidR="0018056E">
              <w:rPr>
                <w:sz w:val="26"/>
                <w:szCs w:val="26"/>
              </w:rPr>
              <w:t xml:space="preserve">; </w:t>
            </w:r>
            <w:r w:rsidR="0018056E" w:rsidRPr="0018056E">
              <w:rPr>
                <w:sz w:val="26"/>
                <w:szCs w:val="26"/>
              </w:rPr>
              <w:t>проводить работы, направленные на предотвращение зарастания древесно-кустарниковой растительностью</w:t>
            </w:r>
          </w:p>
        </w:tc>
      </w:tr>
      <w:tr w:rsidR="002C7EC4" w:rsidRPr="00C848D3" w14:paraId="562438C2" w14:textId="77777777" w:rsidTr="00BF76E4">
        <w:tc>
          <w:tcPr>
            <w:tcW w:w="2122" w:type="dxa"/>
          </w:tcPr>
          <w:p w14:paraId="50E6279E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 xml:space="preserve">Зубянка клубненосная </w:t>
            </w:r>
          </w:p>
        </w:tc>
        <w:tc>
          <w:tcPr>
            <w:tcW w:w="2126" w:type="dxa"/>
          </w:tcPr>
          <w:p w14:paraId="288AB922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Телеханский лесхоз</w:t>
            </w:r>
          </w:p>
        </w:tc>
        <w:tc>
          <w:tcPr>
            <w:tcW w:w="2268" w:type="dxa"/>
          </w:tcPr>
          <w:p w14:paraId="6CED13EE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Выделы 5, 15, 21 квартала 25 Руднянского лесничества Телеханского лесхоза</w:t>
            </w:r>
          </w:p>
        </w:tc>
        <w:tc>
          <w:tcPr>
            <w:tcW w:w="1984" w:type="dxa"/>
          </w:tcPr>
          <w:p w14:paraId="5E2295B5" w14:textId="77777777" w:rsidR="002C7EC4" w:rsidRPr="00C848D3" w:rsidRDefault="002C7EC4" w:rsidP="002C7EC4">
            <w:pPr>
              <w:jc w:val="center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9,7</w:t>
            </w:r>
          </w:p>
        </w:tc>
        <w:tc>
          <w:tcPr>
            <w:tcW w:w="7059" w:type="dxa"/>
          </w:tcPr>
          <w:p w14:paraId="1ECA1BEC" w14:textId="77777777" w:rsidR="00ED26E5" w:rsidRDefault="00CF2773" w:rsidP="00C34542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Запрещается: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рубок главного пользования;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рубок обновления, рубок формирования (переформирования) лесных насаждений промежуточного пользования;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сжигание порубочных остатков при выполнении рубок леса;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использование при проведении работ машин на гусеничном ходу;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 xml:space="preserve">укладка срубленных деревьев и </w:t>
            </w:r>
            <w:r w:rsidRPr="00C848D3">
              <w:rPr>
                <w:sz w:val="26"/>
                <w:szCs w:val="26"/>
              </w:rPr>
              <w:lastRenderedPageBreak/>
              <w:t>сбор порубочных остатков в кучи и (или) валы, устройство лесопромышленных складов;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разработка лесосеки в летний период, за исключением проведения санитарных рубок в очагах вредителей и болезней леса в соответствии с нормативными правовыми актами. Разработка лесосеки проводится в период с устойчивым снежным покровом;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повреждение, уничтожение живого напочвенного покрова и лесной подстилки, за исключением мероприятий, связанных с восстановлением численности популяции охраняемого вида, предупреждения и ликвидации чрезвычайной ситуации и ее последствий при поступлении информации в порядке, установленном законодательством в области защиты населения и территорий от чрезвычайных ситуаций;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выполнение работ по гидротехнической мелиорации, работ, связанных с изменением существующего гидрологического режима (за исключением работ по его восстановлению).</w:t>
            </w:r>
          </w:p>
          <w:p w14:paraId="0736A352" w14:textId="4A9DE155" w:rsidR="002C7EC4" w:rsidRPr="00C848D3" w:rsidRDefault="00CF2773" w:rsidP="00C34542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Требуется</w:t>
            </w:r>
            <w:r w:rsidR="0018056E">
              <w:rPr>
                <w:sz w:val="26"/>
                <w:szCs w:val="26"/>
              </w:rPr>
              <w:t>:</w:t>
            </w:r>
            <w:r w:rsidRPr="00C848D3">
              <w:rPr>
                <w:sz w:val="26"/>
                <w:szCs w:val="26"/>
              </w:rPr>
              <w:t xml:space="preserve"> оставлять порубочные остатки в объеме до 5 кубических метров на 1 гектар площади без укладки их в </w:t>
            </w:r>
            <w:r w:rsidR="00EF6FFB">
              <w:rPr>
                <w:sz w:val="26"/>
                <w:szCs w:val="26"/>
              </w:rPr>
              <w:t>кучи</w:t>
            </w:r>
            <w:r w:rsidR="0018056E">
              <w:rPr>
                <w:sz w:val="26"/>
                <w:szCs w:val="26"/>
              </w:rPr>
              <w:t xml:space="preserve">; </w:t>
            </w:r>
            <w:r w:rsidR="0018056E" w:rsidRPr="0018056E">
              <w:rPr>
                <w:sz w:val="26"/>
                <w:szCs w:val="26"/>
              </w:rPr>
              <w:t>проводить работы, направленные на предотвращение зарастания древесно-кустарниковой растительностью</w:t>
            </w:r>
          </w:p>
        </w:tc>
      </w:tr>
      <w:tr w:rsidR="002C7EC4" w:rsidRPr="00C848D3" w14:paraId="34B5FA72" w14:textId="77777777" w:rsidTr="00BF76E4">
        <w:tc>
          <w:tcPr>
            <w:tcW w:w="2122" w:type="dxa"/>
          </w:tcPr>
          <w:p w14:paraId="46A25E9E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lastRenderedPageBreak/>
              <w:t xml:space="preserve">Зубянка клубненосная </w:t>
            </w:r>
          </w:p>
        </w:tc>
        <w:tc>
          <w:tcPr>
            <w:tcW w:w="2126" w:type="dxa"/>
          </w:tcPr>
          <w:p w14:paraId="5E149BB4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Телеханский лесхоз</w:t>
            </w:r>
          </w:p>
        </w:tc>
        <w:tc>
          <w:tcPr>
            <w:tcW w:w="2268" w:type="dxa"/>
          </w:tcPr>
          <w:p w14:paraId="57A62D18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Выдел 26 квартала 23 Крайского лесничества Телеханского лесхоза</w:t>
            </w:r>
          </w:p>
        </w:tc>
        <w:tc>
          <w:tcPr>
            <w:tcW w:w="1984" w:type="dxa"/>
          </w:tcPr>
          <w:p w14:paraId="1D1CD05B" w14:textId="77777777" w:rsidR="002C7EC4" w:rsidRPr="00C848D3" w:rsidRDefault="002C7EC4" w:rsidP="002C7EC4">
            <w:pPr>
              <w:jc w:val="center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3,9</w:t>
            </w:r>
          </w:p>
        </w:tc>
        <w:tc>
          <w:tcPr>
            <w:tcW w:w="7059" w:type="dxa"/>
          </w:tcPr>
          <w:p w14:paraId="46BBA9A2" w14:textId="77777777" w:rsidR="00ED26E5" w:rsidRDefault="00CF2773" w:rsidP="00C34542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Запрещается: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рубок главного пользования;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рубок обновления, рубок формирования (переформирования) лесных насаждений промежуточного пользования;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сжигание порубочных остатков при выполнении рубок леса;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использование при проведении работ машин на гусеничном ходу;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укладка срубленных деревьев и сбор порубочных остатков в кучи и (или) валы, устройство лесопромышленных складов;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разработка лесосеки в летний период, за исключением проведения санитарных рубок в очагах вредителей и болезней леса в соответствии с нормативными правовыми актами. Разработка лесосеки проводится в период с устойчивым снежным покровом;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lastRenderedPageBreak/>
              <w:t>повреждение, уничтожение живого напочвенного покрова и лесной подстилки, за исключением мероприятий, связанных с восстановлением численности популяции охраняемого вида, предупреждения и ликвидации чрезвычайной ситуации и ее последствий при поступлении информации в порядке, установленном законодательством в области защиты населения и территорий от чрезвычайных ситуаций;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выполнение работ по гидротехнической мелиорации, работ, связанных с изменением существующего гидрологического режима (за исключением работ по его восстановлению).</w:t>
            </w:r>
          </w:p>
          <w:p w14:paraId="30046C28" w14:textId="28677FB3" w:rsidR="002C7EC4" w:rsidRPr="00C848D3" w:rsidRDefault="00CF2773" w:rsidP="00C34542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Требуется</w:t>
            </w:r>
            <w:r w:rsidR="0018056E">
              <w:rPr>
                <w:sz w:val="26"/>
                <w:szCs w:val="26"/>
              </w:rPr>
              <w:t>:</w:t>
            </w:r>
            <w:r w:rsidRPr="00C848D3">
              <w:rPr>
                <w:sz w:val="26"/>
                <w:szCs w:val="26"/>
              </w:rPr>
              <w:t xml:space="preserve"> оставлять порубочные остатки в объеме до 5 кубических метров на 1 гектар площади без укладки их в </w:t>
            </w:r>
            <w:r w:rsidR="00EF6FFB">
              <w:rPr>
                <w:sz w:val="26"/>
                <w:szCs w:val="26"/>
              </w:rPr>
              <w:t>кучи</w:t>
            </w:r>
            <w:r w:rsidR="0018056E">
              <w:rPr>
                <w:sz w:val="26"/>
                <w:szCs w:val="26"/>
              </w:rPr>
              <w:t xml:space="preserve">; </w:t>
            </w:r>
            <w:r w:rsidR="0018056E" w:rsidRPr="0018056E">
              <w:rPr>
                <w:sz w:val="26"/>
                <w:szCs w:val="26"/>
              </w:rPr>
              <w:t>проводить работы, направленные на предотвращение зарастания древесно-кустарниковой растительностью</w:t>
            </w:r>
          </w:p>
        </w:tc>
      </w:tr>
      <w:tr w:rsidR="002C7EC4" w:rsidRPr="00C848D3" w14:paraId="507972E1" w14:textId="77777777" w:rsidTr="00BF76E4">
        <w:tc>
          <w:tcPr>
            <w:tcW w:w="2122" w:type="dxa"/>
          </w:tcPr>
          <w:p w14:paraId="4455BEEE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lastRenderedPageBreak/>
              <w:t xml:space="preserve">Зубянка клубненосная </w:t>
            </w:r>
          </w:p>
        </w:tc>
        <w:tc>
          <w:tcPr>
            <w:tcW w:w="2126" w:type="dxa"/>
          </w:tcPr>
          <w:p w14:paraId="288A904C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Телеханский лесхоз</w:t>
            </w:r>
          </w:p>
        </w:tc>
        <w:tc>
          <w:tcPr>
            <w:tcW w:w="2268" w:type="dxa"/>
          </w:tcPr>
          <w:p w14:paraId="66CE734C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Выдел 4 квартала 22 Крайского лесничества Телеханского лесхоза</w:t>
            </w:r>
          </w:p>
        </w:tc>
        <w:tc>
          <w:tcPr>
            <w:tcW w:w="1984" w:type="dxa"/>
          </w:tcPr>
          <w:p w14:paraId="192A1396" w14:textId="77777777" w:rsidR="002C7EC4" w:rsidRPr="00C848D3" w:rsidRDefault="002C7EC4" w:rsidP="002C7EC4">
            <w:pPr>
              <w:jc w:val="center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6,0</w:t>
            </w:r>
          </w:p>
        </w:tc>
        <w:tc>
          <w:tcPr>
            <w:tcW w:w="7059" w:type="dxa"/>
          </w:tcPr>
          <w:p w14:paraId="3ADE1A98" w14:textId="77777777" w:rsidR="00ED26E5" w:rsidRDefault="00CF2773" w:rsidP="004728BB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Запрещается: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рубок главного пользования;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рубок обновления, рубок формирования (переформирования) лесных насаждений промежуточного пользования;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сжигание порубочных остатков при выполнении рубок леса;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использование при проведении работ машин на гусеничном ходу;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укладка срубленных деревьев и сбор порубочных остатков в кучи и (или) валы, устройство лесопромышленных складов;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разработка лесосеки в летний период, за исключением проведения санитарных рубок в очагах вредителей и болезней леса в соответствии с нормативными правовыми актами. Разработка лесосеки проводится в период с устойчивым снежным покровом;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 xml:space="preserve">повреждение, уничтожение живого напочвенного покрова и лесной подстилки, за исключением мероприятий, связанных с восстановлением численности популяции охраняемого вида, предупреждения и ликвидации чрезвычайной ситуации и ее последствий при поступлении информации в порядке, установленном законодательством в области защиты </w:t>
            </w:r>
            <w:r w:rsidRPr="00C848D3">
              <w:rPr>
                <w:sz w:val="26"/>
                <w:szCs w:val="26"/>
              </w:rPr>
              <w:lastRenderedPageBreak/>
              <w:t>населения и территорий от чрезвычайных ситуаций;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выполнение работ по гидротехнической мелиорации, работ, связанных с изменением существующего гидрологического режима (за исключением работ по его восстановлению).</w:t>
            </w:r>
          </w:p>
          <w:p w14:paraId="31778015" w14:textId="75AF0FD5" w:rsidR="002C7EC4" w:rsidRPr="00C848D3" w:rsidRDefault="00CF2773" w:rsidP="004728BB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Требуется</w:t>
            </w:r>
            <w:r w:rsidR="0018056E">
              <w:rPr>
                <w:sz w:val="26"/>
                <w:szCs w:val="26"/>
              </w:rPr>
              <w:t>:</w:t>
            </w:r>
            <w:r w:rsidRPr="00C848D3">
              <w:rPr>
                <w:sz w:val="26"/>
                <w:szCs w:val="26"/>
              </w:rPr>
              <w:t xml:space="preserve"> оставлять порубочные остатки в объеме до 5 кубических метров на 1 гектар площади без укладки их в </w:t>
            </w:r>
            <w:r w:rsidR="00EF6FFB">
              <w:rPr>
                <w:sz w:val="26"/>
                <w:szCs w:val="26"/>
              </w:rPr>
              <w:t>кучи</w:t>
            </w:r>
            <w:r w:rsidR="0018056E">
              <w:rPr>
                <w:sz w:val="26"/>
                <w:szCs w:val="26"/>
              </w:rPr>
              <w:t xml:space="preserve">; </w:t>
            </w:r>
            <w:r w:rsidR="0018056E" w:rsidRPr="0018056E">
              <w:rPr>
                <w:sz w:val="26"/>
                <w:szCs w:val="26"/>
              </w:rPr>
              <w:t>проводить работы, направленные на предотвращение зарастания древесно-кустарниковой растительностью</w:t>
            </w:r>
          </w:p>
        </w:tc>
      </w:tr>
      <w:tr w:rsidR="002C7EC4" w:rsidRPr="00C848D3" w14:paraId="23F42F2C" w14:textId="77777777" w:rsidTr="00BF76E4">
        <w:tc>
          <w:tcPr>
            <w:tcW w:w="2122" w:type="dxa"/>
          </w:tcPr>
          <w:p w14:paraId="5E3905FE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lastRenderedPageBreak/>
              <w:t xml:space="preserve">Зубянка клубненосная </w:t>
            </w:r>
          </w:p>
        </w:tc>
        <w:tc>
          <w:tcPr>
            <w:tcW w:w="2126" w:type="dxa"/>
          </w:tcPr>
          <w:p w14:paraId="4CA7BC76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Телеханский лесхоз</w:t>
            </w:r>
          </w:p>
        </w:tc>
        <w:tc>
          <w:tcPr>
            <w:tcW w:w="2268" w:type="dxa"/>
          </w:tcPr>
          <w:p w14:paraId="59F5D6E1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Выделы 6, 8 квартала 14 Крайского лесничества Телеханского лесхоза</w:t>
            </w:r>
          </w:p>
        </w:tc>
        <w:tc>
          <w:tcPr>
            <w:tcW w:w="1984" w:type="dxa"/>
          </w:tcPr>
          <w:p w14:paraId="474151AD" w14:textId="77777777" w:rsidR="002C7EC4" w:rsidRPr="00C848D3" w:rsidRDefault="00BF6C23" w:rsidP="002C7EC4">
            <w:pPr>
              <w:jc w:val="center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29,2</w:t>
            </w:r>
          </w:p>
        </w:tc>
        <w:tc>
          <w:tcPr>
            <w:tcW w:w="7059" w:type="dxa"/>
          </w:tcPr>
          <w:p w14:paraId="7AB9CD6D" w14:textId="77777777" w:rsidR="00ED26E5" w:rsidRDefault="00CF2773" w:rsidP="0046243A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Запрещается:</w:t>
            </w:r>
            <w:r w:rsidR="004728BB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рубок главного пользования;</w:t>
            </w:r>
            <w:r w:rsidR="004728BB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рубок обновления, рубок формирования (переформирования) лесных насаждений промежуточного пользования;</w:t>
            </w:r>
            <w:r w:rsidR="004728BB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сжигание порубочных остатков при выполнении рубок леса;</w:t>
            </w:r>
            <w:r w:rsidR="004728BB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использование при проведении работ машин на гусеничном ходу;</w:t>
            </w:r>
            <w:r w:rsidR="004728BB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укладка срубленных деревьев и сбор порубочных остатков в кучи и (или) валы, устройство лесопромышленных складов;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разработка лесосеки в летний период, за исключением проведения санитарных рубок в очагах вредителей и болезней леса в соответствии с нормативными правовыми актами. Разработка лесосеки проводится в период с устойчивым снежным покровом;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повреждение, уничтожение живого напочвенного покрова и лесной подстилки, за исключением мероприятий, связанных с восстановлением численности популяции охраняемого вида, предупреждения и ликвидации чрезвычайной ситуации и ее последствий при поступлении информации в порядке, установленном законодательством в области защиты населения и территорий от чрезвычайных ситуаций;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выполнение работ по гидротехнической мелиорации, работ, связанных с изменением существующего гидрологического режима (за исключением работ по его восстановлению).</w:t>
            </w:r>
          </w:p>
          <w:p w14:paraId="52FBE104" w14:textId="450ABA0B" w:rsidR="002C7EC4" w:rsidRPr="00C848D3" w:rsidRDefault="00CF2773" w:rsidP="004728BB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Требуется</w:t>
            </w:r>
            <w:r w:rsidR="0018056E">
              <w:rPr>
                <w:sz w:val="26"/>
                <w:szCs w:val="26"/>
              </w:rPr>
              <w:t>:</w:t>
            </w:r>
            <w:r w:rsidRPr="00C848D3">
              <w:rPr>
                <w:sz w:val="26"/>
                <w:szCs w:val="26"/>
              </w:rPr>
              <w:t xml:space="preserve"> оставлять порубочные остатки в объеме до 5 кубических метров на 1 гектар площади без укладки их в </w:t>
            </w:r>
            <w:r w:rsidR="00EF6FFB">
              <w:rPr>
                <w:sz w:val="26"/>
                <w:szCs w:val="26"/>
              </w:rPr>
              <w:lastRenderedPageBreak/>
              <w:t>кучи</w:t>
            </w:r>
            <w:r w:rsidR="0018056E">
              <w:rPr>
                <w:sz w:val="26"/>
                <w:szCs w:val="26"/>
              </w:rPr>
              <w:t xml:space="preserve">; </w:t>
            </w:r>
            <w:r w:rsidR="0018056E" w:rsidRPr="0018056E">
              <w:rPr>
                <w:sz w:val="26"/>
                <w:szCs w:val="26"/>
              </w:rPr>
              <w:t>проводить работы, направленные на предотвращение зарастания древесно-кустарниковой растительностью</w:t>
            </w:r>
          </w:p>
        </w:tc>
      </w:tr>
      <w:tr w:rsidR="002C7EC4" w:rsidRPr="00C848D3" w14:paraId="6A7426B6" w14:textId="77777777" w:rsidTr="00BF76E4">
        <w:tc>
          <w:tcPr>
            <w:tcW w:w="2122" w:type="dxa"/>
          </w:tcPr>
          <w:p w14:paraId="69C260DB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lastRenderedPageBreak/>
              <w:t xml:space="preserve">Зубянка клубненосная </w:t>
            </w:r>
          </w:p>
        </w:tc>
        <w:tc>
          <w:tcPr>
            <w:tcW w:w="2126" w:type="dxa"/>
          </w:tcPr>
          <w:p w14:paraId="610AA266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Телеханский лесхоз</w:t>
            </w:r>
          </w:p>
        </w:tc>
        <w:tc>
          <w:tcPr>
            <w:tcW w:w="2268" w:type="dxa"/>
          </w:tcPr>
          <w:p w14:paraId="70051205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Выдел 15 квартала 8 Крайского лесничества Телеханского лесхоза</w:t>
            </w:r>
          </w:p>
        </w:tc>
        <w:tc>
          <w:tcPr>
            <w:tcW w:w="1984" w:type="dxa"/>
          </w:tcPr>
          <w:p w14:paraId="0D914A66" w14:textId="77777777" w:rsidR="002C7EC4" w:rsidRPr="00C848D3" w:rsidRDefault="00BF6C23" w:rsidP="002C7EC4">
            <w:pPr>
              <w:jc w:val="center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3,4</w:t>
            </w:r>
          </w:p>
        </w:tc>
        <w:tc>
          <w:tcPr>
            <w:tcW w:w="7059" w:type="dxa"/>
          </w:tcPr>
          <w:p w14:paraId="7FC670DB" w14:textId="77777777" w:rsidR="00ED26E5" w:rsidRDefault="00CF2773" w:rsidP="004728BB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Запрещается: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рубок главного пользования;</w:t>
            </w:r>
            <w:r w:rsidR="00C34542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рубок обновления, рубок формирования (переформирования) лесных насаждений промежуточного пользования;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сжигание порубочных остатков при выполнении рубок леса;</w:t>
            </w:r>
            <w:r w:rsidR="004728BB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использование при проведении работ машин на гусеничном ходу;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укладка срубленных деревьев и сбор порубочных остатков в кучи и (или) валы, устройство лесопромышленных складов;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разработка лесосеки в летний период, за исключением проведения санитарных рубок в очагах вредителей и болезней леса в соответствии с нормативными правовыми актами. Разработка лесосеки проводится в период с устойчивым снежным покровом;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повреждение, уничтожение живого напочвенного покрова и лесной подстилки, за исключением мероприятий, связанных с восстановлением численности популяции охраняемого вида, предупреждения и ликвидации чрезвычайной ситуации и ее последствий при поступлении информации в порядке, установленном законодательством в области защиты населения и территорий от чрезвычайных ситуаций;</w:t>
            </w:r>
            <w:r w:rsidR="004728BB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выполнение работ по гидротехнической мелиорации, работ, связанных с изменением существующего гидрологического режима (за исключением работ по его восстановлению).</w:t>
            </w:r>
          </w:p>
          <w:p w14:paraId="3AA86D41" w14:textId="7AE47937" w:rsidR="002C7EC4" w:rsidRPr="00C848D3" w:rsidRDefault="00CF2773" w:rsidP="004728BB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Требуется</w:t>
            </w:r>
            <w:r w:rsidR="0018056E">
              <w:rPr>
                <w:sz w:val="26"/>
                <w:szCs w:val="26"/>
              </w:rPr>
              <w:t>:</w:t>
            </w:r>
            <w:r w:rsidRPr="00C848D3">
              <w:rPr>
                <w:sz w:val="26"/>
                <w:szCs w:val="26"/>
              </w:rPr>
              <w:t xml:space="preserve"> оставлять порубочные остатки в объеме до 5 кубических метров на 1 гектар площади без укладки их в </w:t>
            </w:r>
            <w:r w:rsidR="00EF6FFB">
              <w:rPr>
                <w:sz w:val="26"/>
                <w:szCs w:val="26"/>
              </w:rPr>
              <w:t>кучи</w:t>
            </w:r>
            <w:r w:rsidR="0018056E">
              <w:rPr>
                <w:sz w:val="26"/>
                <w:szCs w:val="26"/>
              </w:rPr>
              <w:t xml:space="preserve">; </w:t>
            </w:r>
            <w:r w:rsidR="0018056E" w:rsidRPr="0018056E">
              <w:rPr>
                <w:sz w:val="26"/>
                <w:szCs w:val="26"/>
              </w:rPr>
              <w:t>проводить работы, направленные на предотвращение зарастания древесно-кустарниковой растительностью</w:t>
            </w:r>
          </w:p>
        </w:tc>
      </w:tr>
      <w:tr w:rsidR="002C7EC4" w:rsidRPr="00C848D3" w14:paraId="207622EC" w14:textId="77777777" w:rsidTr="00BF76E4">
        <w:tc>
          <w:tcPr>
            <w:tcW w:w="2122" w:type="dxa"/>
          </w:tcPr>
          <w:p w14:paraId="04FDF4A1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 xml:space="preserve">Зубянка клубненосная </w:t>
            </w:r>
          </w:p>
        </w:tc>
        <w:tc>
          <w:tcPr>
            <w:tcW w:w="2126" w:type="dxa"/>
          </w:tcPr>
          <w:p w14:paraId="1D9E762B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Телеханский лесхоз</w:t>
            </w:r>
          </w:p>
        </w:tc>
        <w:tc>
          <w:tcPr>
            <w:tcW w:w="2268" w:type="dxa"/>
          </w:tcPr>
          <w:p w14:paraId="63281381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 xml:space="preserve">Выделы 7, 12 квартала 9 Крайского лесничества </w:t>
            </w:r>
            <w:r w:rsidRPr="00C848D3">
              <w:rPr>
                <w:sz w:val="26"/>
                <w:szCs w:val="26"/>
              </w:rPr>
              <w:lastRenderedPageBreak/>
              <w:t>Телеханского лесхоза</w:t>
            </w:r>
          </w:p>
        </w:tc>
        <w:tc>
          <w:tcPr>
            <w:tcW w:w="1984" w:type="dxa"/>
          </w:tcPr>
          <w:p w14:paraId="13812B6F" w14:textId="77777777" w:rsidR="002C7EC4" w:rsidRPr="00C848D3" w:rsidRDefault="00BF6C23" w:rsidP="002C7EC4">
            <w:pPr>
              <w:jc w:val="center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lastRenderedPageBreak/>
              <w:t>11,4</w:t>
            </w:r>
          </w:p>
        </w:tc>
        <w:tc>
          <w:tcPr>
            <w:tcW w:w="7059" w:type="dxa"/>
          </w:tcPr>
          <w:p w14:paraId="0B301E65" w14:textId="77777777" w:rsidR="00ED26E5" w:rsidRDefault="00CF2773" w:rsidP="004728BB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Запрещается:</w:t>
            </w:r>
            <w:r w:rsidR="004728BB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рубок главного пользования;</w:t>
            </w:r>
            <w:r w:rsidR="004728BB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рубок обновления, рубок формирования (переформирования) лесных насаждений промежуточного пользования;</w:t>
            </w:r>
            <w:r w:rsidR="004728BB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 xml:space="preserve">сжигание порубочных остатков при </w:t>
            </w:r>
            <w:r w:rsidRPr="00C848D3">
              <w:rPr>
                <w:sz w:val="26"/>
                <w:szCs w:val="26"/>
              </w:rPr>
              <w:lastRenderedPageBreak/>
              <w:t>выполнении рубок леса;</w:t>
            </w:r>
            <w:r w:rsidR="004728BB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использование при проведении работ машин на гусеничном ходу;</w:t>
            </w:r>
            <w:r w:rsidR="004728BB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укладка срубленных деревьев и сбор порубочных остатков в кучи и (или) валы, устройство лесопромышленных складов;</w:t>
            </w:r>
            <w:r w:rsidR="004728BB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разработка лесосеки в летний период, за исключением проведения санитарных рубок в очагах вредителей и болезней леса в соответствии с нормативными правовыми актами. Разработка лесосеки проводится в период с устойчивым снежным покровом;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повреждение, уничтожение живого напочвенного покрова и лесной подстилки, за исключением мероприятий, связанных с восстановлением численности популяции охраняемого вида, предупреждения и ликвидации чрезвычайной ситуации и ее последствий при поступлении информации в порядке, установленном законодательством в области защиты населения и территорий от чрезвычайных ситуаций;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выполнение работ по гидротехнической мелиорации, работ, связанных с изменением существующего гидрологического режима (за исключением работ по его восстановлению).</w:t>
            </w:r>
          </w:p>
          <w:p w14:paraId="14446F7F" w14:textId="500AAF0E" w:rsidR="002C7EC4" w:rsidRPr="00C848D3" w:rsidRDefault="00CF2773" w:rsidP="004728BB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Требуется</w:t>
            </w:r>
            <w:r w:rsidR="0018056E">
              <w:rPr>
                <w:sz w:val="26"/>
                <w:szCs w:val="26"/>
              </w:rPr>
              <w:t>:</w:t>
            </w:r>
            <w:r w:rsidRPr="00C848D3">
              <w:rPr>
                <w:sz w:val="26"/>
                <w:szCs w:val="26"/>
              </w:rPr>
              <w:t xml:space="preserve"> оставлять порубочные остатки в объеме до 5 кубических метров на 1 гектар площади без укладки их в </w:t>
            </w:r>
            <w:r w:rsidR="00EF6FFB">
              <w:rPr>
                <w:sz w:val="26"/>
                <w:szCs w:val="26"/>
              </w:rPr>
              <w:t>кучи</w:t>
            </w:r>
            <w:r w:rsidR="0018056E">
              <w:rPr>
                <w:sz w:val="26"/>
                <w:szCs w:val="26"/>
              </w:rPr>
              <w:t xml:space="preserve">; </w:t>
            </w:r>
            <w:r w:rsidR="0018056E" w:rsidRPr="0018056E">
              <w:rPr>
                <w:sz w:val="26"/>
                <w:szCs w:val="26"/>
              </w:rPr>
              <w:t>проводить работы, направленные на предотвращение зарастания древесно-кустарниковой растительностью</w:t>
            </w:r>
          </w:p>
        </w:tc>
      </w:tr>
      <w:tr w:rsidR="002C7EC4" w:rsidRPr="00C848D3" w14:paraId="5B3CC151" w14:textId="77777777" w:rsidTr="00BF76E4">
        <w:tc>
          <w:tcPr>
            <w:tcW w:w="2122" w:type="dxa"/>
          </w:tcPr>
          <w:p w14:paraId="6F266BA8" w14:textId="77777777" w:rsidR="002C7EC4" w:rsidRPr="00C848D3" w:rsidRDefault="002C7EC4" w:rsidP="002C7EC4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lastRenderedPageBreak/>
              <w:t>Фомитопсис розовый</w:t>
            </w:r>
          </w:p>
        </w:tc>
        <w:tc>
          <w:tcPr>
            <w:tcW w:w="2126" w:type="dxa"/>
          </w:tcPr>
          <w:p w14:paraId="2FFD0784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Телеханский лесхоз</w:t>
            </w:r>
          </w:p>
        </w:tc>
        <w:tc>
          <w:tcPr>
            <w:tcW w:w="2268" w:type="dxa"/>
          </w:tcPr>
          <w:p w14:paraId="1916139E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Выдел 32 квартала 61 Вульковского лесничества Телеханского лесхоза</w:t>
            </w:r>
          </w:p>
        </w:tc>
        <w:tc>
          <w:tcPr>
            <w:tcW w:w="1984" w:type="dxa"/>
          </w:tcPr>
          <w:p w14:paraId="7EFB64DE" w14:textId="77777777" w:rsidR="002C7EC4" w:rsidRPr="00C848D3" w:rsidRDefault="002C7EC4" w:rsidP="002C7EC4">
            <w:pPr>
              <w:jc w:val="center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9,3</w:t>
            </w:r>
          </w:p>
        </w:tc>
        <w:tc>
          <w:tcPr>
            <w:tcW w:w="7059" w:type="dxa"/>
          </w:tcPr>
          <w:p w14:paraId="2382EC5B" w14:textId="77777777" w:rsidR="00ED26E5" w:rsidRDefault="005368D6" w:rsidP="00ED26E5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Запрещается:</w:t>
            </w:r>
            <w:r w:rsidR="004728BB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рубок главного пользования; проведение рубок обновления, рубок формирования (переформирования) лесных насаждений;</w:t>
            </w:r>
            <w:r w:rsidR="004728BB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сплошных санитарных рубок;</w:t>
            </w:r>
            <w:r w:rsidR="004728BB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отбор в рубку деревьев, населенных охраняемым видом; отбор в рубку спелых и перестойных деревьев;</w:t>
            </w:r>
            <w:r w:rsidR="004728BB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уборка захламленности;</w:t>
            </w:r>
            <w:r w:rsidR="004728BB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сжигание порубочных остатков при выполнении рубок леса;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раскорчевка пней;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 xml:space="preserve">выполнение работ по гидротехнической мелиорации, работ, связанных с изменением существующего </w:t>
            </w:r>
            <w:r w:rsidRPr="00C848D3">
              <w:rPr>
                <w:sz w:val="26"/>
                <w:szCs w:val="26"/>
              </w:rPr>
              <w:lastRenderedPageBreak/>
              <w:t>гидрологического режима (за исключением работ по его восстановлению).</w:t>
            </w:r>
          </w:p>
          <w:p w14:paraId="41C26F83" w14:textId="70B23599" w:rsidR="002C7EC4" w:rsidRPr="00C848D3" w:rsidRDefault="005368D6" w:rsidP="00ED26E5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Требуется</w:t>
            </w:r>
            <w:r w:rsidR="00346360">
              <w:rPr>
                <w:sz w:val="26"/>
                <w:szCs w:val="26"/>
              </w:rPr>
              <w:t>:</w:t>
            </w:r>
            <w:r w:rsidR="004728BB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обозначать граничными знаками деревья, населенные охраняемым видом</w:t>
            </w:r>
            <w:r w:rsidR="00346360">
              <w:rPr>
                <w:sz w:val="26"/>
                <w:szCs w:val="26"/>
              </w:rPr>
              <w:t>;</w:t>
            </w:r>
            <w:r w:rsidR="004728BB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оставлять дровяную древесину в виде колод диаметром не менее 24 сантиментов и длиной до 2 метров в объеме до 5 кубиче</w:t>
            </w:r>
            <w:r w:rsidR="003439A7" w:rsidRPr="00C848D3">
              <w:rPr>
                <w:sz w:val="26"/>
                <w:szCs w:val="26"/>
              </w:rPr>
              <w:t>ских метров на 1 гектар площади</w:t>
            </w:r>
          </w:p>
        </w:tc>
      </w:tr>
      <w:tr w:rsidR="002C7EC4" w:rsidRPr="00C848D3" w14:paraId="1EE9D8E3" w14:textId="77777777" w:rsidTr="00BF76E4">
        <w:tc>
          <w:tcPr>
            <w:tcW w:w="2122" w:type="dxa"/>
          </w:tcPr>
          <w:p w14:paraId="44D11A44" w14:textId="77777777" w:rsidR="002C7EC4" w:rsidRPr="00C848D3" w:rsidRDefault="002C7EC4" w:rsidP="002C7EC4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lastRenderedPageBreak/>
              <w:t>Фомитопсис розовый</w:t>
            </w:r>
          </w:p>
        </w:tc>
        <w:tc>
          <w:tcPr>
            <w:tcW w:w="2126" w:type="dxa"/>
          </w:tcPr>
          <w:p w14:paraId="24E97460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Телеханский лесхоз</w:t>
            </w:r>
          </w:p>
        </w:tc>
        <w:tc>
          <w:tcPr>
            <w:tcW w:w="2268" w:type="dxa"/>
          </w:tcPr>
          <w:p w14:paraId="2B226044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Выделы 4, 6 квартала 104 Клетнянского лесничества Телеханского лесхоза</w:t>
            </w:r>
          </w:p>
        </w:tc>
        <w:tc>
          <w:tcPr>
            <w:tcW w:w="1984" w:type="dxa"/>
          </w:tcPr>
          <w:p w14:paraId="60D3DEED" w14:textId="77777777" w:rsidR="002C7EC4" w:rsidRPr="00C848D3" w:rsidRDefault="002C7EC4" w:rsidP="002C7EC4">
            <w:pPr>
              <w:jc w:val="center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15,2</w:t>
            </w:r>
          </w:p>
        </w:tc>
        <w:tc>
          <w:tcPr>
            <w:tcW w:w="7059" w:type="dxa"/>
          </w:tcPr>
          <w:p w14:paraId="6295FEFC" w14:textId="77777777" w:rsidR="00ED26E5" w:rsidRDefault="003439A7" w:rsidP="00ED26E5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Запрещается:</w:t>
            </w:r>
            <w:r w:rsidR="004728BB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рубок главного пользования; проведение рубок обновления, рубок формирования (переформирования) лесных насаждений;</w:t>
            </w:r>
            <w:r w:rsidR="004728BB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сплошных санитарных рубок;</w:t>
            </w:r>
            <w:r w:rsidR="004728BB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отбор в рубку деревьев, населенных охраняемым видом; отбор в рубку спелых и перестойных деревьев;</w:t>
            </w:r>
            <w:r w:rsidR="004728BB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уборка захламленности;</w:t>
            </w:r>
            <w:r w:rsidR="004728BB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сжигание порубочных остатков при выполнении рубок леса;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раскорчевка пней;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выполнение работ по гидротехнической мелиорации, работ, связанных с изменением существующего гидрологического режима (за исключением работ по его восстановлению).</w:t>
            </w:r>
          </w:p>
          <w:p w14:paraId="407335F5" w14:textId="2F63FBE4" w:rsidR="002C7EC4" w:rsidRPr="00C848D3" w:rsidRDefault="003439A7" w:rsidP="00ED26E5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Требуется</w:t>
            </w:r>
            <w:r w:rsidR="00346360">
              <w:rPr>
                <w:sz w:val="26"/>
                <w:szCs w:val="26"/>
              </w:rPr>
              <w:t>:</w:t>
            </w:r>
            <w:r w:rsidR="004728BB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обозначать граничными знаками деревья, населенные охраняемым видом</w:t>
            </w:r>
            <w:r w:rsidR="00346360">
              <w:rPr>
                <w:sz w:val="26"/>
                <w:szCs w:val="26"/>
              </w:rPr>
              <w:t>;</w:t>
            </w:r>
            <w:r w:rsidR="004728BB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оставлять дровяную древесину в виде колод диаметром не менее 24 сантиментов и длиной до 2 метров в объеме до 5 кубических метров на 1 гектар площади</w:t>
            </w:r>
          </w:p>
        </w:tc>
      </w:tr>
      <w:tr w:rsidR="002C7EC4" w:rsidRPr="00C848D3" w14:paraId="06B6D42C" w14:textId="77777777" w:rsidTr="00BF76E4">
        <w:tc>
          <w:tcPr>
            <w:tcW w:w="2122" w:type="dxa"/>
          </w:tcPr>
          <w:p w14:paraId="0C3250FD" w14:textId="198D65AF" w:rsidR="002C7EC4" w:rsidRPr="00C848D3" w:rsidRDefault="002C7EC4" w:rsidP="002C7EC4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Цетрелия</w:t>
            </w:r>
            <w:r w:rsidR="00C2632A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цетрариевидная</w:t>
            </w:r>
          </w:p>
        </w:tc>
        <w:tc>
          <w:tcPr>
            <w:tcW w:w="2126" w:type="dxa"/>
          </w:tcPr>
          <w:p w14:paraId="0159A932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Телеханский лесхоз</w:t>
            </w:r>
          </w:p>
        </w:tc>
        <w:tc>
          <w:tcPr>
            <w:tcW w:w="2268" w:type="dxa"/>
          </w:tcPr>
          <w:p w14:paraId="67BC87E0" w14:textId="77777777" w:rsidR="002C7EC4" w:rsidRPr="00C848D3" w:rsidRDefault="002C7EC4" w:rsidP="002C7EC4">
            <w:pPr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Выдел 25 квартала 61 Вульковского лесничества Телеханского лесхоза</w:t>
            </w:r>
          </w:p>
        </w:tc>
        <w:tc>
          <w:tcPr>
            <w:tcW w:w="1984" w:type="dxa"/>
          </w:tcPr>
          <w:p w14:paraId="46B59CBA" w14:textId="77777777" w:rsidR="002C7EC4" w:rsidRPr="00C848D3" w:rsidRDefault="002C7EC4" w:rsidP="002C7EC4">
            <w:pPr>
              <w:jc w:val="center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22,7</w:t>
            </w:r>
          </w:p>
        </w:tc>
        <w:tc>
          <w:tcPr>
            <w:tcW w:w="7059" w:type="dxa"/>
          </w:tcPr>
          <w:p w14:paraId="11D976D7" w14:textId="77777777" w:rsidR="00ED26E5" w:rsidRDefault="003439A7" w:rsidP="00ED26E5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Запрещается:</w:t>
            </w:r>
            <w:r w:rsidR="004728BB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рубок главного пользования; проведение рубок обновления, рубок формирования (переформирования) лесных насаждений;</w:t>
            </w:r>
            <w:r w:rsidR="004728BB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проведение сплошных санитарных рубок;</w:t>
            </w:r>
            <w:r w:rsidR="004728BB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отбор в рубку деревьев, населенных охраняемым видом;</w:t>
            </w:r>
            <w:r w:rsidR="004728BB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отбор в рубку спелых и перестойных деревьев;</w:t>
            </w:r>
            <w:r w:rsidR="0067231F" w:rsidRPr="00C848D3">
              <w:rPr>
                <w:sz w:val="26"/>
                <w:szCs w:val="26"/>
              </w:rPr>
              <w:t xml:space="preserve"> </w:t>
            </w:r>
            <w:r w:rsidRPr="00C848D3">
              <w:rPr>
                <w:sz w:val="26"/>
                <w:szCs w:val="26"/>
              </w:rPr>
              <w:t>выполнение работ по гидротехнической мелиорации, работ, связанных с изменением существующего гидрологического режима (за исключением работ по его восстановлению).</w:t>
            </w:r>
          </w:p>
          <w:p w14:paraId="03B66113" w14:textId="5EB0E12F" w:rsidR="002C7EC4" w:rsidRPr="00C848D3" w:rsidRDefault="003439A7" w:rsidP="00ED26E5">
            <w:pPr>
              <w:jc w:val="both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lastRenderedPageBreak/>
              <w:t>Требуется обозначать граничными знаками деревья, населенные охраняемым видом</w:t>
            </w:r>
          </w:p>
        </w:tc>
      </w:tr>
    </w:tbl>
    <w:p w14:paraId="5848FE4C" w14:textId="71AED963" w:rsidR="00CB13AE" w:rsidRDefault="00CB13AE" w:rsidP="005A5B2A">
      <w:pPr>
        <w:pStyle w:val="append"/>
        <w:ind w:left="5670"/>
      </w:pPr>
      <w:bookmarkStart w:id="0" w:name="_GoBack"/>
      <w:bookmarkEnd w:id="0"/>
    </w:p>
    <w:sectPr w:rsidR="00CB13AE" w:rsidSect="005A5B2A">
      <w:headerReference w:type="even" r:id="rId9"/>
      <w:headerReference w:type="default" r:id="rId10"/>
      <w:pgSz w:w="16838" w:h="11906" w:orient="landscape" w:code="9"/>
      <w:pgMar w:top="1701" w:right="1134" w:bottom="567" w:left="1134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C0BAAA" w14:textId="77777777" w:rsidR="00C01909" w:rsidRDefault="00C01909" w:rsidP="00465222">
      <w:r>
        <w:separator/>
      </w:r>
    </w:p>
  </w:endnote>
  <w:endnote w:type="continuationSeparator" w:id="0">
    <w:p w14:paraId="4AA4E2B1" w14:textId="77777777" w:rsidR="00C01909" w:rsidRDefault="00C01909" w:rsidP="0046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6FD45" w14:textId="77777777" w:rsidR="00C01909" w:rsidRDefault="00C01909" w:rsidP="00465222">
      <w:r>
        <w:separator/>
      </w:r>
    </w:p>
  </w:footnote>
  <w:footnote w:type="continuationSeparator" w:id="0">
    <w:p w14:paraId="4CF900F0" w14:textId="77777777" w:rsidR="00C01909" w:rsidRDefault="00C01909" w:rsidP="00465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664454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296CC59" w14:textId="7311AADD" w:rsidR="00C2632A" w:rsidRPr="00C848D3" w:rsidRDefault="00C2632A">
        <w:pPr>
          <w:pStyle w:val="a3"/>
          <w:jc w:val="center"/>
          <w:rPr>
            <w:sz w:val="28"/>
            <w:szCs w:val="28"/>
          </w:rPr>
        </w:pPr>
        <w:r w:rsidRPr="00C848D3">
          <w:rPr>
            <w:sz w:val="28"/>
            <w:szCs w:val="28"/>
          </w:rPr>
          <w:fldChar w:fldCharType="begin"/>
        </w:r>
        <w:r w:rsidRPr="00C848D3">
          <w:rPr>
            <w:sz w:val="28"/>
            <w:szCs w:val="28"/>
          </w:rPr>
          <w:instrText>PAGE   \* MERGEFORMAT</w:instrText>
        </w:r>
        <w:r w:rsidRPr="00C848D3">
          <w:rPr>
            <w:sz w:val="28"/>
            <w:szCs w:val="28"/>
          </w:rPr>
          <w:fldChar w:fldCharType="separate"/>
        </w:r>
        <w:r w:rsidR="005A5B2A">
          <w:rPr>
            <w:noProof/>
            <w:sz w:val="28"/>
            <w:szCs w:val="28"/>
          </w:rPr>
          <w:t>18</w:t>
        </w:r>
        <w:r w:rsidRPr="00C848D3">
          <w:rPr>
            <w:sz w:val="28"/>
            <w:szCs w:val="28"/>
          </w:rPr>
          <w:fldChar w:fldCharType="end"/>
        </w:r>
      </w:p>
    </w:sdtContent>
  </w:sdt>
  <w:p w14:paraId="3E2A2EBA" w14:textId="77777777" w:rsidR="00C2632A" w:rsidRDefault="00C2632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24864" w14:textId="77777777" w:rsidR="00C2632A" w:rsidRDefault="00C2632A" w:rsidP="0056393E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9FF8C5" w14:textId="77777777" w:rsidR="00C2632A" w:rsidRDefault="00C2632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01382" w14:textId="7941B067" w:rsidR="00C2632A" w:rsidRPr="00870019" w:rsidRDefault="00C2632A" w:rsidP="0056393E">
    <w:pPr>
      <w:pStyle w:val="a3"/>
      <w:framePr w:wrap="around" w:vAnchor="text" w:hAnchor="margin" w:xAlign="center" w:y="1"/>
      <w:rPr>
        <w:rStyle w:val="a9"/>
        <w:sz w:val="28"/>
        <w:szCs w:val="28"/>
      </w:rPr>
    </w:pPr>
    <w:r w:rsidRPr="00870019">
      <w:rPr>
        <w:rStyle w:val="a9"/>
        <w:sz w:val="28"/>
        <w:szCs w:val="28"/>
      </w:rPr>
      <w:fldChar w:fldCharType="begin"/>
    </w:r>
    <w:r w:rsidRPr="00870019">
      <w:rPr>
        <w:rStyle w:val="a9"/>
        <w:sz w:val="28"/>
        <w:szCs w:val="28"/>
      </w:rPr>
      <w:instrText xml:space="preserve">PAGE  </w:instrText>
    </w:r>
    <w:r w:rsidRPr="00870019">
      <w:rPr>
        <w:rStyle w:val="a9"/>
        <w:sz w:val="28"/>
        <w:szCs w:val="28"/>
      </w:rPr>
      <w:fldChar w:fldCharType="separate"/>
    </w:r>
    <w:r w:rsidR="005A5B2A">
      <w:rPr>
        <w:rStyle w:val="a9"/>
        <w:noProof/>
        <w:sz w:val="28"/>
        <w:szCs w:val="28"/>
      </w:rPr>
      <w:t>18</w:t>
    </w:r>
    <w:r w:rsidRPr="00870019">
      <w:rPr>
        <w:rStyle w:val="a9"/>
        <w:sz w:val="28"/>
        <w:szCs w:val="28"/>
      </w:rPr>
      <w:fldChar w:fldCharType="end"/>
    </w:r>
  </w:p>
  <w:p w14:paraId="4BD93BEA" w14:textId="77777777" w:rsidR="00C2632A" w:rsidRPr="00870019" w:rsidRDefault="00C2632A">
    <w:pPr>
      <w:pStyle w:val="a3"/>
      <w:jc w:val="center"/>
      <w:rPr>
        <w:sz w:val="28"/>
        <w:szCs w:val="28"/>
      </w:rPr>
    </w:pPr>
  </w:p>
  <w:p w14:paraId="67DC6A1B" w14:textId="77777777" w:rsidR="00C2632A" w:rsidRDefault="00C263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97082"/>
    <w:multiLevelType w:val="multilevel"/>
    <w:tmpl w:val="0222302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970230A"/>
    <w:multiLevelType w:val="multilevel"/>
    <w:tmpl w:val="E662BAD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7B33282"/>
    <w:multiLevelType w:val="hybridMultilevel"/>
    <w:tmpl w:val="D78226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6B3180"/>
    <w:multiLevelType w:val="multilevel"/>
    <w:tmpl w:val="8DB4A3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62B91EE0"/>
    <w:multiLevelType w:val="multilevel"/>
    <w:tmpl w:val="468237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222"/>
    <w:rsid w:val="00014F41"/>
    <w:rsid w:val="00026EF7"/>
    <w:rsid w:val="000339A4"/>
    <w:rsid w:val="000405BF"/>
    <w:rsid w:val="000521D2"/>
    <w:rsid w:val="00054560"/>
    <w:rsid w:val="00054A80"/>
    <w:rsid w:val="00057E5E"/>
    <w:rsid w:val="0010392C"/>
    <w:rsid w:val="00133171"/>
    <w:rsid w:val="001458D3"/>
    <w:rsid w:val="0014662E"/>
    <w:rsid w:val="00151BC9"/>
    <w:rsid w:val="0018056E"/>
    <w:rsid w:val="001917BE"/>
    <w:rsid w:val="00191F01"/>
    <w:rsid w:val="00195EF9"/>
    <w:rsid w:val="001C23E0"/>
    <w:rsid w:val="001D3257"/>
    <w:rsid w:val="001D7813"/>
    <w:rsid w:val="002268B2"/>
    <w:rsid w:val="002544DA"/>
    <w:rsid w:val="0027093C"/>
    <w:rsid w:val="002977D6"/>
    <w:rsid w:val="002C7EC4"/>
    <w:rsid w:val="00320D6E"/>
    <w:rsid w:val="00332B8E"/>
    <w:rsid w:val="00340342"/>
    <w:rsid w:val="003439A7"/>
    <w:rsid w:val="00346360"/>
    <w:rsid w:val="00360151"/>
    <w:rsid w:val="00362A0E"/>
    <w:rsid w:val="00365E24"/>
    <w:rsid w:val="003C1229"/>
    <w:rsid w:val="00420032"/>
    <w:rsid w:val="004324A9"/>
    <w:rsid w:val="004407E8"/>
    <w:rsid w:val="004602B9"/>
    <w:rsid w:val="0046243A"/>
    <w:rsid w:val="00465222"/>
    <w:rsid w:val="004728BB"/>
    <w:rsid w:val="005047AE"/>
    <w:rsid w:val="005354D1"/>
    <w:rsid w:val="005368D6"/>
    <w:rsid w:val="0056393E"/>
    <w:rsid w:val="00591618"/>
    <w:rsid w:val="00594CFE"/>
    <w:rsid w:val="005A5B2A"/>
    <w:rsid w:val="005B53C4"/>
    <w:rsid w:val="005B5DED"/>
    <w:rsid w:val="005B636C"/>
    <w:rsid w:val="005D03FB"/>
    <w:rsid w:val="005D75DC"/>
    <w:rsid w:val="005E7A81"/>
    <w:rsid w:val="00603FB5"/>
    <w:rsid w:val="00605CC1"/>
    <w:rsid w:val="00653B8E"/>
    <w:rsid w:val="00664AA1"/>
    <w:rsid w:val="0067231F"/>
    <w:rsid w:val="006B0271"/>
    <w:rsid w:val="00713B5B"/>
    <w:rsid w:val="00746123"/>
    <w:rsid w:val="00762581"/>
    <w:rsid w:val="00763338"/>
    <w:rsid w:val="007763A5"/>
    <w:rsid w:val="007B729D"/>
    <w:rsid w:val="00870019"/>
    <w:rsid w:val="00894C96"/>
    <w:rsid w:val="008C2ECE"/>
    <w:rsid w:val="009159D4"/>
    <w:rsid w:val="00917A0A"/>
    <w:rsid w:val="00974ACE"/>
    <w:rsid w:val="00984DE3"/>
    <w:rsid w:val="009A52C7"/>
    <w:rsid w:val="009B75E5"/>
    <w:rsid w:val="009F51B1"/>
    <w:rsid w:val="00A0434B"/>
    <w:rsid w:val="00A26572"/>
    <w:rsid w:val="00AA1742"/>
    <w:rsid w:val="00AD0EA3"/>
    <w:rsid w:val="00AE3903"/>
    <w:rsid w:val="00B24394"/>
    <w:rsid w:val="00B37A70"/>
    <w:rsid w:val="00B50E24"/>
    <w:rsid w:val="00B83873"/>
    <w:rsid w:val="00B92041"/>
    <w:rsid w:val="00BA1422"/>
    <w:rsid w:val="00BA1760"/>
    <w:rsid w:val="00BA75C1"/>
    <w:rsid w:val="00BB556C"/>
    <w:rsid w:val="00BC32AF"/>
    <w:rsid w:val="00BD191A"/>
    <w:rsid w:val="00BD78F4"/>
    <w:rsid w:val="00BF0CDA"/>
    <w:rsid w:val="00BF6C23"/>
    <w:rsid w:val="00BF76E4"/>
    <w:rsid w:val="00C01909"/>
    <w:rsid w:val="00C04AC4"/>
    <w:rsid w:val="00C075AB"/>
    <w:rsid w:val="00C07888"/>
    <w:rsid w:val="00C24DE7"/>
    <w:rsid w:val="00C2632A"/>
    <w:rsid w:val="00C34542"/>
    <w:rsid w:val="00C34DD5"/>
    <w:rsid w:val="00C547F7"/>
    <w:rsid w:val="00C6057A"/>
    <w:rsid w:val="00C630B1"/>
    <w:rsid w:val="00C75EC8"/>
    <w:rsid w:val="00C80598"/>
    <w:rsid w:val="00C848D3"/>
    <w:rsid w:val="00CB13AE"/>
    <w:rsid w:val="00CE419C"/>
    <w:rsid w:val="00CF2773"/>
    <w:rsid w:val="00D2243A"/>
    <w:rsid w:val="00D9543E"/>
    <w:rsid w:val="00DB05A9"/>
    <w:rsid w:val="00DC42ED"/>
    <w:rsid w:val="00DE572F"/>
    <w:rsid w:val="00DF16BF"/>
    <w:rsid w:val="00DF71B8"/>
    <w:rsid w:val="00E06D94"/>
    <w:rsid w:val="00E109A2"/>
    <w:rsid w:val="00E163B7"/>
    <w:rsid w:val="00E86303"/>
    <w:rsid w:val="00ED26E5"/>
    <w:rsid w:val="00EF6FFB"/>
    <w:rsid w:val="00F1004B"/>
    <w:rsid w:val="00F3234A"/>
    <w:rsid w:val="00F71214"/>
    <w:rsid w:val="00F75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871786"/>
  <w15:docId w15:val="{4F011D08-1FBF-46CE-B8DC-72C014AD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5EC8"/>
    <w:pPr>
      <w:keepNext/>
      <w:widowControl w:val="0"/>
      <w:jc w:val="both"/>
      <w:outlineLvl w:val="0"/>
    </w:pPr>
    <w:rPr>
      <w:b/>
      <w:snapToGrid w:val="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amble">
    <w:name w:val="preamble"/>
    <w:basedOn w:val="a"/>
    <w:rsid w:val="00465222"/>
    <w:pPr>
      <w:ind w:firstLine="567"/>
      <w:jc w:val="both"/>
    </w:pPr>
  </w:style>
  <w:style w:type="paragraph" w:customStyle="1" w:styleId="point">
    <w:name w:val="point"/>
    <w:basedOn w:val="a"/>
    <w:uiPriority w:val="99"/>
    <w:rsid w:val="00465222"/>
    <w:pPr>
      <w:ind w:firstLine="567"/>
      <w:jc w:val="both"/>
    </w:pPr>
  </w:style>
  <w:style w:type="paragraph" w:customStyle="1" w:styleId="newncpi">
    <w:name w:val="newncpi"/>
    <w:basedOn w:val="a"/>
    <w:rsid w:val="00465222"/>
    <w:pPr>
      <w:ind w:firstLine="567"/>
      <w:jc w:val="both"/>
    </w:pPr>
  </w:style>
  <w:style w:type="paragraph" w:styleId="a3">
    <w:name w:val="header"/>
    <w:basedOn w:val="a"/>
    <w:link w:val="a4"/>
    <w:uiPriority w:val="99"/>
    <w:unhideWhenUsed/>
    <w:rsid w:val="004652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5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4652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5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9A52C7"/>
    <w:rPr>
      <w:sz w:val="22"/>
      <w:szCs w:val="22"/>
    </w:rPr>
  </w:style>
  <w:style w:type="paragraph" w:customStyle="1" w:styleId="append1">
    <w:name w:val="append1"/>
    <w:basedOn w:val="a"/>
    <w:rsid w:val="009A52C7"/>
    <w:pPr>
      <w:spacing w:after="28"/>
    </w:pPr>
    <w:rPr>
      <w:sz w:val="22"/>
      <w:szCs w:val="22"/>
    </w:rPr>
  </w:style>
  <w:style w:type="paragraph" w:customStyle="1" w:styleId="titlep">
    <w:name w:val="titlep"/>
    <w:basedOn w:val="a"/>
    <w:uiPriority w:val="99"/>
    <w:rsid w:val="009A52C7"/>
    <w:pPr>
      <w:spacing w:before="240" w:after="240"/>
      <w:jc w:val="center"/>
    </w:pPr>
    <w:rPr>
      <w:b/>
      <w:bCs/>
    </w:rPr>
  </w:style>
  <w:style w:type="paragraph" w:customStyle="1" w:styleId="newncpi0">
    <w:name w:val="newncpi0"/>
    <w:basedOn w:val="a"/>
    <w:link w:val="newncpi00"/>
    <w:uiPriority w:val="99"/>
    <w:rsid w:val="009A52C7"/>
    <w:pPr>
      <w:jc w:val="both"/>
    </w:pPr>
  </w:style>
  <w:style w:type="paragraph" w:customStyle="1" w:styleId="undline">
    <w:name w:val="undline"/>
    <w:basedOn w:val="a"/>
    <w:uiPriority w:val="99"/>
    <w:rsid w:val="009A52C7"/>
    <w:pPr>
      <w:jc w:val="both"/>
    </w:pPr>
    <w:rPr>
      <w:sz w:val="20"/>
      <w:szCs w:val="20"/>
    </w:rPr>
  </w:style>
  <w:style w:type="character" w:customStyle="1" w:styleId="datecity">
    <w:name w:val="datecity"/>
    <w:uiPriority w:val="99"/>
    <w:rsid w:val="009A52C7"/>
    <w:rPr>
      <w:rFonts w:ascii="Times New Roman" w:hAnsi="Times New Roman" w:cs="Times New Roman" w:hint="default"/>
      <w:sz w:val="24"/>
      <w:szCs w:val="24"/>
    </w:rPr>
  </w:style>
  <w:style w:type="paragraph" w:styleId="a7">
    <w:name w:val="caption"/>
    <w:basedOn w:val="a"/>
    <w:uiPriority w:val="99"/>
    <w:qFormat/>
    <w:rsid w:val="009A52C7"/>
    <w:pPr>
      <w:jc w:val="center"/>
    </w:pPr>
    <w:rPr>
      <w:sz w:val="28"/>
      <w:szCs w:val="20"/>
    </w:rPr>
  </w:style>
  <w:style w:type="paragraph" w:customStyle="1" w:styleId="endform">
    <w:name w:val="endform"/>
    <w:basedOn w:val="a"/>
    <w:uiPriority w:val="99"/>
    <w:rsid w:val="009A52C7"/>
    <w:pPr>
      <w:ind w:firstLine="567"/>
      <w:jc w:val="both"/>
    </w:pPr>
  </w:style>
  <w:style w:type="character" w:customStyle="1" w:styleId="10">
    <w:name w:val="Заголовок 1 Знак"/>
    <w:basedOn w:val="a0"/>
    <w:link w:val="1"/>
    <w:rsid w:val="00C75EC8"/>
    <w:rPr>
      <w:rFonts w:ascii="Times New Roman" w:eastAsia="Times New Roman" w:hAnsi="Times New Roman" w:cs="Times New Roman"/>
      <w:b/>
      <w:snapToGrid w:val="0"/>
      <w:sz w:val="26"/>
      <w:szCs w:val="20"/>
    </w:rPr>
  </w:style>
  <w:style w:type="table" w:styleId="a8">
    <w:name w:val="Table Grid"/>
    <w:basedOn w:val="a1"/>
    <w:rsid w:val="00C75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C75EC8"/>
  </w:style>
  <w:style w:type="paragraph" w:styleId="2">
    <w:name w:val="Body Text 2"/>
    <w:basedOn w:val="a"/>
    <w:link w:val="20"/>
    <w:rsid w:val="00C75EC8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C75E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rsid w:val="00C75EC8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75EC8"/>
    <w:rPr>
      <w:rFonts w:ascii="Tahoma" w:eastAsia="Times New Roman" w:hAnsi="Tahoma" w:cs="Times New Roman"/>
      <w:sz w:val="16"/>
      <w:szCs w:val="16"/>
    </w:rPr>
  </w:style>
  <w:style w:type="paragraph" w:customStyle="1" w:styleId="ConsPlusNonformat">
    <w:name w:val="ConsPlusNonformat"/>
    <w:uiPriority w:val="99"/>
    <w:rsid w:val="00C75E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75E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onestring">
    <w:name w:val="onestring"/>
    <w:basedOn w:val="a"/>
    <w:rsid w:val="00C75EC8"/>
    <w:pPr>
      <w:jc w:val="right"/>
    </w:pPr>
    <w:rPr>
      <w:sz w:val="22"/>
      <w:szCs w:val="22"/>
    </w:rPr>
  </w:style>
  <w:style w:type="paragraph" w:styleId="ac">
    <w:name w:val="Normal (Web)"/>
    <w:basedOn w:val="a"/>
    <w:uiPriority w:val="99"/>
    <w:rsid w:val="00C75EC8"/>
    <w:pPr>
      <w:suppressAutoHyphens/>
      <w:spacing w:before="280" w:after="119"/>
    </w:pPr>
    <w:rPr>
      <w:lang w:eastAsia="ar-SA"/>
    </w:rPr>
  </w:style>
  <w:style w:type="character" w:styleId="ad">
    <w:name w:val="Strong"/>
    <w:uiPriority w:val="22"/>
    <w:qFormat/>
    <w:rsid w:val="00C75EC8"/>
    <w:rPr>
      <w:b/>
      <w:bCs/>
    </w:rPr>
  </w:style>
  <w:style w:type="character" w:styleId="ae">
    <w:name w:val="Emphasis"/>
    <w:uiPriority w:val="20"/>
    <w:qFormat/>
    <w:rsid w:val="00C75EC8"/>
    <w:rPr>
      <w:i/>
      <w:iCs/>
    </w:rPr>
  </w:style>
  <w:style w:type="character" w:customStyle="1" w:styleId="newncpi00">
    <w:name w:val="newncpi0 Знак"/>
    <w:link w:val="newncpi0"/>
    <w:uiPriority w:val="99"/>
    <w:rsid w:val="00C75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C75EC8"/>
    <w:pPr>
      <w:ind w:left="720"/>
      <w:contextualSpacing/>
    </w:pPr>
  </w:style>
  <w:style w:type="paragraph" w:customStyle="1" w:styleId="agree">
    <w:name w:val="agree"/>
    <w:basedOn w:val="a"/>
    <w:rsid w:val="00C75EC8"/>
    <w:pPr>
      <w:spacing w:after="28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8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AB1A-DA66-4F53-9221-DE25858DA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4775</Words>
  <Characters>27221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Lander2</dc:creator>
  <cp:keywords/>
  <dc:description/>
  <cp:lastModifiedBy>Алла В. Сачишина</cp:lastModifiedBy>
  <cp:revision>2</cp:revision>
  <cp:lastPrinted>2024-01-31T07:25:00Z</cp:lastPrinted>
  <dcterms:created xsi:type="dcterms:W3CDTF">2024-03-01T11:19:00Z</dcterms:created>
  <dcterms:modified xsi:type="dcterms:W3CDTF">2024-03-01T11:19:00Z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4331550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S10.0.0</vt:lpwstr>
  </property>
</Properties>
</file>