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491623" w14:paraId="16322339" w14:textId="77777777" w:rsidTr="00C66C5E">
        <w:trPr>
          <w:trHeight w:val="1276"/>
          <w:jc w:val="center"/>
        </w:trPr>
        <w:tc>
          <w:tcPr>
            <w:tcW w:w="4055" w:type="dxa"/>
            <w:vAlign w:val="center"/>
            <w:hideMark/>
          </w:tcPr>
          <w:p w14:paraId="148B62D9" w14:textId="77777777" w:rsidR="00491623" w:rsidRDefault="003D14FB" w:rsidP="00C66C5E">
            <w:pPr>
              <w:ind w:right="-107" w:firstLine="190"/>
              <w:jc w:val="both"/>
              <w:rPr>
                <w:b/>
                <w:bCs/>
                <w:spacing w:val="-22"/>
                <w:w w:val="120"/>
                <w:lang w:val="en-US"/>
              </w:rPr>
            </w:pPr>
            <w:r>
              <w:rPr>
                <w:b/>
                <w:bCs/>
                <w:spacing w:val="-22"/>
                <w:w w:val="120"/>
                <w:lang w:val="be-BY"/>
              </w:rPr>
              <w:t>РЭЧКАЎСКІ</w:t>
            </w:r>
            <w:r w:rsidR="00491623">
              <w:rPr>
                <w:b/>
                <w:bCs/>
                <w:spacing w:val="-22"/>
                <w:w w:val="120"/>
                <w:lang w:val="be-BY"/>
              </w:rPr>
              <w:t xml:space="preserve">  СЕЛЬСК</w:t>
            </w:r>
            <w:r w:rsidR="00491623">
              <w:rPr>
                <w:b/>
                <w:bCs/>
                <w:spacing w:val="-22"/>
                <w:w w:val="120"/>
                <w:lang w:val="en-US"/>
              </w:rPr>
              <w:t>I</w:t>
            </w:r>
          </w:p>
          <w:p w14:paraId="425BE0EC" w14:textId="77777777" w:rsidR="00491623" w:rsidRDefault="00491623" w:rsidP="00C66C5E">
            <w:pPr>
              <w:ind w:right="-107" w:firstLine="190"/>
              <w:jc w:val="both"/>
              <w:rPr>
                <w:spacing w:val="22"/>
                <w:lang w:val="be-BY"/>
              </w:rPr>
            </w:pPr>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334" w:type="dxa"/>
            <w:hideMark/>
          </w:tcPr>
          <w:p w14:paraId="59D084A7" w14:textId="77777777" w:rsidR="00491623" w:rsidRDefault="00491623" w:rsidP="00C66C5E">
            <w:pPr>
              <w:jc w:val="center"/>
              <w:rPr>
                <w:spacing w:val="22"/>
                <w:lang w:val="be-BY"/>
              </w:rPr>
            </w:pPr>
            <w:r>
              <w:rPr>
                <w:noProof/>
              </w:rPr>
              <w:drawing>
                <wp:anchor distT="0" distB="0" distL="114300" distR="114300" simplePos="0" relativeHeight="251660288" behindDoc="0" locked="0" layoutInCell="1" allowOverlap="1" wp14:anchorId="60F3FCDA" wp14:editId="0B381B61">
                  <wp:simplePos x="0" y="0"/>
                  <wp:positionH relativeFrom="column">
                    <wp:posOffset>-29210</wp:posOffset>
                  </wp:positionH>
                  <wp:positionV relativeFrom="paragraph">
                    <wp:posOffset>0</wp:posOffset>
                  </wp:positionV>
                  <wp:extent cx="651510" cy="5715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51510" cy="571500"/>
                          </a:xfrm>
                          <a:prstGeom prst="rect">
                            <a:avLst/>
                          </a:prstGeom>
                          <a:noFill/>
                        </pic:spPr>
                      </pic:pic>
                    </a:graphicData>
                  </a:graphic>
                </wp:anchor>
              </w:drawing>
            </w:r>
          </w:p>
        </w:tc>
        <w:tc>
          <w:tcPr>
            <w:tcW w:w="4562" w:type="dxa"/>
            <w:vAlign w:val="center"/>
            <w:hideMark/>
          </w:tcPr>
          <w:p w14:paraId="2F7DE4C5" w14:textId="77777777" w:rsidR="00491623" w:rsidRDefault="003D14FB" w:rsidP="00C66C5E">
            <w:pPr>
              <w:ind w:left="189" w:right="119"/>
              <w:jc w:val="both"/>
              <w:rPr>
                <w:b/>
                <w:bCs/>
                <w:spacing w:val="-22"/>
                <w:w w:val="120"/>
                <w:lang w:val="be-BY"/>
              </w:rPr>
            </w:pPr>
            <w:proofErr w:type="gramStart"/>
            <w:r>
              <w:rPr>
                <w:b/>
                <w:bCs/>
                <w:spacing w:val="-22"/>
                <w:w w:val="120"/>
              </w:rPr>
              <w:t xml:space="preserve">РЕЧКОВСКИЙ </w:t>
            </w:r>
            <w:r w:rsidR="00491623">
              <w:rPr>
                <w:b/>
                <w:bCs/>
                <w:spacing w:val="-22"/>
                <w:w w:val="120"/>
                <w:lang w:val="be-BY"/>
              </w:rPr>
              <w:t xml:space="preserve"> </w:t>
            </w:r>
            <w:r w:rsidR="00491623">
              <w:rPr>
                <w:b/>
                <w:bCs/>
                <w:spacing w:val="-22"/>
                <w:w w:val="120"/>
              </w:rPr>
              <w:t>СЕЛЬСКИЙ</w:t>
            </w:r>
            <w:proofErr w:type="gramEnd"/>
          </w:p>
          <w:p w14:paraId="0BBE14D7" w14:textId="77777777" w:rsidR="00491623" w:rsidRDefault="00491623" w:rsidP="00C66C5E">
            <w:pPr>
              <w:ind w:left="189" w:right="119"/>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14:paraId="1C7DEE24" w14:textId="77777777" w:rsidR="00491623" w:rsidRDefault="00491623" w:rsidP="00491623">
      <w:pPr>
        <w:tabs>
          <w:tab w:val="left" w:pos="5529"/>
        </w:tabs>
        <w:spacing w:after="240"/>
        <w:rPr>
          <w:sz w:val="30"/>
          <w:szCs w:val="30"/>
          <w:lang w:val="be-BY"/>
        </w:rPr>
      </w:pPr>
      <w:r>
        <w:rPr>
          <w:sz w:val="30"/>
          <w:szCs w:val="30"/>
          <w:lang w:val="be-BY"/>
        </w:rPr>
        <w:t xml:space="preserve">  РАШЭННЕ</w:t>
      </w:r>
      <w:r>
        <w:rPr>
          <w:sz w:val="30"/>
          <w:szCs w:val="30"/>
          <w:lang w:val="be-BY"/>
        </w:rPr>
        <w:tab/>
        <w:t>РЕШЕН</w:t>
      </w:r>
      <w:r>
        <w:rPr>
          <w:sz w:val="30"/>
          <w:szCs w:val="30"/>
        </w:rPr>
        <w:t>И</w:t>
      </w:r>
      <w:r>
        <w:rPr>
          <w:sz w:val="30"/>
          <w:szCs w:val="30"/>
          <w:lang w:val="be-BY"/>
        </w:rPr>
        <w:t>Е</w:t>
      </w:r>
    </w:p>
    <w:p w14:paraId="2625A9E8" w14:textId="18715757" w:rsidR="00491623" w:rsidRDefault="0015168C" w:rsidP="00491623">
      <w:pPr>
        <w:spacing w:before="360"/>
        <w:rPr>
          <w:color w:val="FF0000"/>
          <w:sz w:val="30"/>
          <w:szCs w:val="30"/>
          <w:lang w:val="be-BY"/>
        </w:rPr>
      </w:pPr>
      <w:r>
        <w:rPr>
          <w:sz w:val="30"/>
          <w:szCs w:val="30"/>
          <w:lang w:val="be-BY"/>
        </w:rPr>
        <w:t>1</w:t>
      </w:r>
      <w:r w:rsidR="003D240B">
        <w:rPr>
          <w:sz w:val="30"/>
          <w:szCs w:val="30"/>
          <w:lang w:val="be-BY"/>
        </w:rPr>
        <w:t>9</w:t>
      </w:r>
      <w:r w:rsidR="00491623">
        <w:rPr>
          <w:sz w:val="30"/>
          <w:szCs w:val="30"/>
          <w:lang w:val="be-BY"/>
        </w:rPr>
        <w:t xml:space="preserve"> </w:t>
      </w:r>
      <w:r w:rsidR="00047E6E">
        <w:rPr>
          <w:sz w:val="30"/>
          <w:szCs w:val="30"/>
          <w:lang w:val="be-BY"/>
        </w:rPr>
        <w:t>де</w:t>
      </w:r>
      <w:r w:rsidR="00087FF7">
        <w:rPr>
          <w:sz w:val="30"/>
          <w:szCs w:val="30"/>
          <w:lang w:val="be-BY"/>
        </w:rPr>
        <w:t xml:space="preserve">кабря </w:t>
      </w:r>
      <w:r w:rsidR="00491623">
        <w:rPr>
          <w:sz w:val="30"/>
          <w:szCs w:val="30"/>
          <w:lang w:val="be-BY"/>
        </w:rPr>
        <w:t>202</w:t>
      </w:r>
      <w:r w:rsidR="00D157E5">
        <w:rPr>
          <w:sz w:val="30"/>
          <w:szCs w:val="30"/>
          <w:lang w:val="en-US"/>
        </w:rPr>
        <w:t>5</w:t>
      </w:r>
      <w:r w:rsidR="00491623">
        <w:rPr>
          <w:sz w:val="30"/>
          <w:szCs w:val="30"/>
          <w:lang w:val="be-BY"/>
        </w:rPr>
        <w:t xml:space="preserve"> г.  № </w:t>
      </w:r>
      <w:r w:rsidR="006B5676">
        <w:rPr>
          <w:sz w:val="30"/>
          <w:szCs w:val="30"/>
          <w:lang w:val="be-BY"/>
        </w:rPr>
        <w:t>22</w:t>
      </w:r>
    </w:p>
    <w:tbl>
      <w:tblPr>
        <w:tblW w:w="0" w:type="auto"/>
        <w:tblLook w:val="01E0" w:firstRow="1" w:lastRow="1" w:firstColumn="1" w:lastColumn="1" w:noHBand="0" w:noVBand="0"/>
      </w:tblPr>
      <w:tblGrid>
        <w:gridCol w:w="4668"/>
        <w:gridCol w:w="5160"/>
      </w:tblGrid>
      <w:tr w:rsidR="00491623" w14:paraId="1C5C3E24" w14:textId="77777777" w:rsidTr="00C66C5E">
        <w:trPr>
          <w:trHeight w:val="312"/>
        </w:trPr>
        <w:tc>
          <w:tcPr>
            <w:tcW w:w="4668" w:type="dxa"/>
            <w:tcBorders>
              <w:top w:val="single" w:sz="4" w:space="0" w:color="auto"/>
              <w:left w:val="nil"/>
              <w:bottom w:val="nil"/>
              <w:right w:val="nil"/>
            </w:tcBorders>
          </w:tcPr>
          <w:p w14:paraId="0DF3E00F" w14:textId="77777777" w:rsidR="00491623" w:rsidRDefault="00491623" w:rsidP="00C66C5E">
            <w:pPr>
              <w:tabs>
                <w:tab w:val="left" w:pos="4500"/>
              </w:tabs>
              <w:jc w:val="both"/>
              <w:rPr>
                <w:spacing w:val="20"/>
                <w:sz w:val="18"/>
                <w:szCs w:val="18"/>
                <w:lang w:val="be-BY"/>
              </w:rPr>
            </w:pPr>
          </w:p>
          <w:p w14:paraId="5FE74A75" w14:textId="77777777" w:rsidR="00491623" w:rsidRDefault="003D14FB" w:rsidP="00C66C5E">
            <w:pPr>
              <w:tabs>
                <w:tab w:val="left" w:pos="4500"/>
              </w:tabs>
              <w:jc w:val="both"/>
              <w:rPr>
                <w:spacing w:val="20"/>
                <w:sz w:val="18"/>
                <w:szCs w:val="18"/>
                <w:lang w:val="be-BY"/>
              </w:rPr>
            </w:pPr>
            <w:r>
              <w:rPr>
                <w:spacing w:val="20"/>
                <w:sz w:val="18"/>
                <w:szCs w:val="18"/>
                <w:lang w:val="be-BY"/>
              </w:rPr>
              <w:t>в</w:t>
            </w:r>
            <w:r w:rsidR="00491623">
              <w:rPr>
                <w:spacing w:val="20"/>
                <w:sz w:val="18"/>
                <w:szCs w:val="18"/>
                <w:lang w:val="be-BY"/>
              </w:rPr>
              <w:t xml:space="preserve">. </w:t>
            </w:r>
            <w:r>
              <w:rPr>
                <w:spacing w:val="20"/>
                <w:sz w:val="18"/>
                <w:szCs w:val="18"/>
                <w:lang w:val="be-BY"/>
              </w:rPr>
              <w:t>Рэчк</w:t>
            </w:r>
            <w:proofErr w:type="spellStart"/>
            <w:r w:rsidR="00491623">
              <w:rPr>
                <w:spacing w:val="20"/>
                <w:sz w:val="18"/>
                <w:szCs w:val="18"/>
                <w:lang w:val="en-US"/>
              </w:rPr>
              <w:t>i</w:t>
            </w:r>
            <w:proofErr w:type="spellEnd"/>
            <w:r w:rsidR="00491623">
              <w:rPr>
                <w:spacing w:val="20"/>
                <w:sz w:val="18"/>
                <w:szCs w:val="18"/>
                <w:lang w:val="be-BY"/>
              </w:rPr>
              <w:t xml:space="preserve"> Івацэвіцкі раён </w:t>
            </w:r>
          </w:p>
          <w:p w14:paraId="47204E62" w14:textId="77777777" w:rsidR="00491623" w:rsidRDefault="00491623" w:rsidP="00C66C5E">
            <w:pPr>
              <w:tabs>
                <w:tab w:val="left" w:pos="4500"/>
              </w:tabs>
              <w:jc w:val="both"/>
              <w:rPr>
                <w:spacing w:val="20"/>
                <w:sz w:val="18"/>
                <w:szCs w:val="18"/>
                <w:lang w:val="be-BY"/>
              </w:rPr>
            </w:pPr>
            <w:r>
              <w:rPr>
                <w:spacing w:val="20"/>
                <w:sz w:val="18"/>
                <w:szCs w:val="18"/>
                <w:lang w:val="be-BY"/>
              </w:rPr>
              <w:t xml:space="preserve">Брэсцкая вобласць                                                                                        </w:t>
            </w:r>
          </w:p>
        </w:tc>
        <w:tc>
          <w:tcPr>
            <w:tcW w:w="5160" w:type="dxa"/>
          </w:tcPr>
          <w:p w14:paraId="3D6BE450" w14:textId="77777777" w:rsidR="00491623" w:rsidRDefault="00491623" w:rsidP="00C66C5E">
            <w:pPr>
              <w:tabs>
                <w:tab w:val="left" w:pos="4500"/>
              </w:tabs>
              <w:jc w:val="both"/>
              <w:rPr>
                <w:spacing w:val="20"/>
                <w:sz w:val="18"/>
                <w:szCs w:val="18"/>
                <w:lang w:val="be-BY"/>
              </w:rPr>
            </w:pPr>
          </w:p>
          <w:p w14:paraId="6F229B50" w14:textId="77777777" w:rsidR="00491623" w:rsidRDefault="00491623" w:rsidP="00C66C5E">
            <w:pPr>
              <w:tabs>
                <w:tab w:val="left" w:pos="4500"/>
              </w:tabs>
              <w:jc w:val="both"/>
              <w:rPr>
                <w:spacing w:val="20"/>
                <w:sz w:val="18"/>
                <w:szCs w:val="18"/>
                <w:lang w:val="be-BY"/>
              </w:rPr>
            </w:pPr>
            <w:r>
              <w:rPr>
                <w:spacing w:val="20"/>
                <w:sz w:val="18"/>
                <w:szCs w:val="18"/>
                <w:lang w:val="be-BY"/>
              </w:rPr>
              <w:t xml:space="preserve">                 </w:t>
            </w:r>
            <w:r w:rsidR="003D14FB">
              <w:rPr>
                <w:spacing w:val="20"/>
                <w:sz w:val="18"/>
                <w:szCs w:val="18"/>
                <w:lang w:val="be-BY"/>
              </w:rPr>
              <w:t>д. Речки</w:t>
            </w:r>
            <w:r>
              <w:rPr>
                <w:spacing w:val="20"/>
                <w:sz w:val="18"/>
                <w:szCs w:val="18"/>
              </w:rPr>
              <w:t xml:space="preserve"> Ивацевичский район</w:t>
            </w:r>
            <w:r>
              <w:rPr>
                <w:spacing w:val="20"/>
                <w:sz w:val="18"/>
                <w:szCs w:val="18"/>
                <w:lang w:val="be-BY"/>
              </w:rPr>
              <w:t xml:space="preserve"> </w:t>
            </w:r>
          </w:p>
          <w:p w14:paraId="1DAD4C7E" w14:textId="77777777" w:rsidR="00491623" w:rsidRDefault="00491623" w:rsidP="00C66C5E">
            <w:pPr>
              <w:tabs>
                <w:tab w:val="left" w:pos="4500"/>
              </w:tabs>
              <w:jc w:val="both"/>
              <w:rPr>
                <w:spacing w:val="20"/>
                <w:sz w:val="18"/>
                <w:szCs w:val="18"/>
                <w:lang w:val="be-BY"/>
              </w:rPr>
            </w:pPr>
            <w:r>
              <w:rPr>
                <w:spacing w:val="20"/>
                <w:sz w:val="18"/>
                <w:szCs w:val="18"/>
                <w:lang w:val="be-BY"/>
              </w:rPr>
              <w:t xml:space="preserve">                 Брестская область</w:t>
            </w:r>
          </w:p>
        </w:tc>
      </w:tr>
    </w:tbl>
    <w:p w14:paraId="19C89FAE" w14:textId="77777777" w:rsidR="00491623" w:rsidRDefault="00491623">
      <w:pPr>
        <w:spacing w:before="240" w:after="240" w:line="280" w:lineRule="exact"/>
        <w:ind w:right="5243"/>
        <w:jc w:val="both"/>
        <w:rPr>
          <w:sz w:val="30"/>
          <w:szCs w:val="30"/>
        </w:rPr>
      </w:pPr>
    </w:p>
    <w:p w14:paraId="40A29D51" w14:textId="77777777" w:rsidR="00D157E5" w:rsidRDefault="00D157E5" w:rsidP="00AB6A15">
      <w:pPr>
        <w:tabs>
          <w:tab w:val="left" w:pos="3600"/>
          <w:tab w:val="left" w:pos="4678"/>
        </w:tabs>
        <w:spacing w:line="280" w:lineRule="exact"/>
        <w:ind w:right="5243"/>
        <w:jc w:val="both"/>
        <w:rPr>
          <w:sz w:val="30"/>
          <w:szCs w:val="30"/>
        </w:rPr>
      </w:pPr>
      <w:r w:rsidRPr="006777DE">
        <w:rPr>
          <w:sz w:val="30"/>
          <w:szCs w:val="30"/>
        </w:rPr>
        <w:t>О</w:t>
      </w:r>
      <w:r>
        <w:rPr>
          <w:sz w:val="30"/>
          <w:szCs w:val="30"/>
        </w:rPr>
        <w:t>б</w:t>
      </w:r>
      <w:r w:rsidRPr="006777DE">
        <w:rPr>
          <w:sz w:val="30"/>
          <w:szCs w:val="30"/>
        </w:rPr>
        <w:t xml:space="preserve"> изменени</w:t>
      </w:r>
      <w:r>
        <w:rPr>
          <w:sz w:val="30"/>
          <w:szCs w:val="30"/>
        </w:rPr>
        <w:t>и р</w:t>
      </w:r>
      <w:r w:rsidRPr="006777DE">
        <w:rPr>
          <w:sz w:val="30"/>
          <w:szCs w:val="30"/>
        </w:rPr>
        <w:t>ешени</w:t>
      </w:r>
      <w:r>
        <w:rPr>
          <w:sz w:val="30"/>
          <w:szCs w:val="30"/>
        </w:rPr>
        <w:t>я</w:t>
      </w:r>
      <w:r w:rsidRPr="006777DE">
        <w:rPr>
          <w:sz w:val="30"/>
          <w:szCs w:val="30"/>
        </w:rPr>
        <w:t xml:space="preserve"> </w:t>
      </w:r>
      <w:r>
        <w:rPr>
          <w:sz w:val="30"/>
          <w:szCs w:val="30"/>
        </w:rPr>
        <w:t xml:space="preserve">Речковского сельского Совета </w:t>
      </w:r>
      <w:r w:rsidRPr="00531BD2">
        <w:rPr>
          <w:sz w:val="30"/>
          <w:szCs w:val="30"/>
        </w:rPr>
        <w:t xml:space="preserve">депутатов от </w:t>
      </w:r>
      <w:r w:rsidR="00087FF7">
        <w:rPr>
          <w:sz w:val="30"/>
          <w:szCs w:val="30"/>
        </w:rPr>
        <w:t xml:space="preserve">27 </w:t>
      </w:r>
      <w:r w:rsidRPr="00531BD2">
        <w:rPr>
          <w:sz w:val="30"/>
          <w:szCs w:val="30"/>
        </w:rPr>
        <w:t xml:space="preserve">декабря 2024 г. № </w:t>
      </w:r>
      <w:r w:rsidR="00531BD2" w:rsidRPr="00531BD2">
        <w:rPr>
          <w:sz w:val="30"/>
          <w:szCs w:val="30"/>
        </w:rPr>
        <w:t>12</w:t>
      </w:r>
    </w:p>
    <w:p w14:paraId="397A14BA" w14:textId="77777777" w:rsidR="00D157E5" w:rsidRDefault="00D157E5">
      <w:pPr>
        <w:pStyle w:val="ConsPlusNormal"/>
        <w:ind w:firstLine="709"/>
        <w:jc w:val="both"/>
        <w:rPr>
          <w:rFonts w:ascii="Times New Roman" w:hAnsi="Times New Roman" w:cs="Times New Roman"/>
          <w:sz w:val="30"/>
          <w:szCs w:val="30"/>
        </w:rPr>
      </w:pPr>
    </w:p>
    <w:p w14:paraId="1B79F76B" w14:textId="77777777" w:rsidR="00A6374E" w:rsidRPr="00DA35CD" w:rsidRDefault="00A6374E" w:rsidP="00A6374E">
      <w:pPr>
        <w:ind w:firstLine="709"/>
        <w:jc w:val="both"/>
        <w:rPr>
          <w:sz w:val="30"/>
          <w:szCs w:val="30"/>
        </w:rPr>
      </w:pPr>
      <w:r w:rsidRPr="00DA35CD">
        <w:rPr>
          <w:sz w:val="30"/>
          <w:szCs w:val="30"/>
        </w:rPr>
        <w:t>На основании пункта 2 статьи 122 Бюджетн</w:t>
      </w:r>
      <w:r>
        <w:rPr>
          <w:sz w:val="30"/>
          <w:szCs w:val="30"/>
        </w:rPr>
        <w:t>ого кодекса Республики Беларусь Речковский</w:t>
      </w:r>
      <w:r w:rsidRPr="00DA35CD">
        <w:rPr>
          <w:sz w:val="30"/>
          <w:szCs w:val="30"/>
        </w:rPr>
        <w:t xml:space="preserve"> сельский Совет депутатов РЕШИЛ:</w:t>
      </w:r>
    </w:p>
    <w:p w14:paraId="2108F210" w14:textId="48F57577" w:rsidR="00A6374E" w:rsidRPr="009A41EE" w:rsidRDefault="00A6374E" w:rsidP="009A41EE">
      <w:pPr>
        <w:pStyle w:val="afd"/>
        <w:numPr>
          <w:ilvl w:val="0"/>
          <w:numId w:val="15"/>
        </w:numPr>
        <w:ind w:left="0" w:firstLine="709"/>
        <w:jc w:val="both"/>
        <w:rPr>
          <w:sz w:val="30"/>
          <w:szCs w:val="30"/>
        </w:rPr>
      </w:pPr>
      <w:r w:rsidRPr="009A41EE">
        <w:rPr>
          <w:sz w:val="30"/>
          <w:szCs w:val="30"/>
        </w:rPr>
        <w:t xml:space="preserve">Внести в решение </w:t>
      </w:r>
      <w:proofErr w:type="spellStart"/>
      <w:r w:rsidRPr="009A41EE">
        <w:rPr>
          <w:sz w:val="30"/>
          <w:szCs w:val="30"/>
        </w:rPr>
        <w:t>Речковского</w:t>
      </w:r>
      <w:proofErr w:type="spellEnd"/>
      <w:r w:rsidRPr="009A41EE">
        <w:rPr>
          <w:sz w:val="30"/>
          <w:szCs w:val="30"/>
        </w:rPr>
        <w:t xml:space="preserve"> сельского Совета депутатов</w:t>
      </w:r>
      <w:r w:rsidR="009A41EE">
        <w:rPr>
          <w:sz w:val="30"/>
          <w:szCs w:val="30"/>
        </w:rPr>
        <w:t xml:space="preserve"> </w:t>
      </w:r>
      <w:r w:rsidRPr="009A41EE">
        <w:rPr>
          <w:sz w:val="30"/>
          <w:szCs w:val="30"/>
        </w:rPr>
        <w:t xml:space="preserve">от </w:t>
      </w:r>
      <w:r w:rsidR="00047E6E" w:rsidRPr="009A41EE">
        <w:rPr>
          <w:sz w:val="30"/>
          <w:szCs w:val="30"/>
        </w:rPr>
        <w:t>27</w:t>
      </w:r>
      <w:r w:rsidRPr="009A41EE">
        <w:rPr>
          <w:sz w:val="30"/>
          <w:szCs w:val="30"/>
        </w:rPr>
        <w:t xml:space="preserve"> декабря 2024 г. № 12 «О сельском бюджете на 2025</w:t>
      </w:r>
      <w:r w:rsidR="00DD6BA7" w:rsidRPr="009A41EE">
        <w:rPr>
          <w:sz w:val="30"/>
          <w:szCs w:val="30"/>
        </w:rPr>
        <w:t xml:space="preserve"> год» </w:t>
      </w:r>
      <w:r w:rsidRPr="009A41EE">
        <w:rPr>
          <w:sz w:val="30"/>
          <w:szCs w:val="30"/>
        </w:rPr>
        <w:t>следующие изменения:</w:t>
      </w:r>
    </w:p>
    <w:p w14:paraId="6F3B266D" w14:textId="69032A24" w:rsidR="00A6374E" w:rsidRPr="00A06DA7" w:rsidRDefault="00A6374E" w:rsidP="00AB6A15">
      <w:pPr>
        <w:pStyle w:val="afd"/>
        <w:numPr>
          <w:ilvl w:val="1"/>
          <w:numId w:val="13"/>
        </w:numPr>
        <w:ind w:left="0" w:firstLine="709"/>
        <w:jc w:val="both"/>
        <w:rPr>
          <w:sz w:val="30"/>
          <w:szCs w:val="30"/>
        </w:rPr>
      </w:pPr>
      <w:proofErr w:type="gramStart"/>
      <w:r w:rsidRPr="00A06DA7">
        <w:rPr>
          <w:sz w:val="30"/>
          <w:szCs w:val="30"/>
        </w:rPr>
        <w:t>пункт</w:t>
      </w:r>
      <w:proofErr w:type="gramEnd"/>
      <w:r w:rsidRPr="00A06DA7">
        <w:rPr>
          <w:sz w:val="30"/>
          <w:szCs w:val="30"/>
        </w:rPr>
        <w:t xml:space="preserve"> 1 изложить в </w:t>
      </w:r>
      <w:r w:rsidR="009A41EE">
        <w:rPr>
          <w:sz w:val="30"/>
          <w:szCs w:val="30"/>
        </w:rPr>
        <w:t>следующей</w:t>
      </w:r>
      <w:r w:rsidRPr="00A06DA7">
        <w:rPr>
          <w:sz w:val="30"/>
          <w:szCs w:val="30"/>
        </w:rPr>
        <w:t xml:space="preserve"> редакции:</w:t>
      </w:r>
    </w:p>
    <w:p w14:paraId="29CDC2C6" w14:textId="36F1C50B" w:rsidR="00A6374E" w:rsidRPr="00DA35CD" w:rsidRDefault="00A6374E" w:rsidP="00063406">
      <w:pPr>
        <w:ind w:firstLine="709"/>
        <w:jc w:val="both"/>
        <w:rPr>
          <w:sz w:val="30"/>
          <w:szCs w:val="30"/>
        </w:rPr>
      </w:pPr>
      <w:r w:rsidRPr="00DA35CD">
        <w:rPr>
          <w:sz w:val="30"/>
          <w:szCs w:val="30"/>
        </w:rPr>
        <w:t>«</w:t>
      </w:r>
      <w:r w:rsidR="00AB6A15">
        <w:rPr>
          <w:sz w:val="30"/>
          <w:szCs w:val="30"/>
        </w:rPr>
        <w:t xml:space="preserve">1. </w:t>
      </w:r>
      <w:r w:rsidRPr="00DA35CD">
        <w:rPr>
          <w:sz w:val="30"/>
          <w:szCs w:val="30"/>
        </w:rPr>
        <w:t xml:space="preserve">Утвердить сельский бюджет на 2025 год по расходам в сумме </w:t>
      </w:r>
      <w:r w:rsidR="009A41EE">
        <w:rPr>
          <w:sz w:val="30"/>
          <w:szCs w:val="30"/>
        </w:rPr>
        <w:t xml:space="preserve">                   </w:t>
      </w:r>
      <w:r w:rsidR="003D240B">
        <w:rPr>
          <w:sz w:val="30"/>
          <w:szCs w:val="30"/>
        </w:rPr>
        <w:t>263</w:t>
      </w:r>
      <w:r w:rsidR="009A41EE">
        <w:rPr>
          <w:sz w:val="30"/>
          <w:szCs w:val="30"/>
        </w:rPr>
        <w:t xml:space="preserve"> </w:t>
      </w:r>
      <w:r w:rsidR="003D240B">
        <w:rPr>
          <w:sz w:val="30"/>
          <w:szCs w:val="30"/>
        </w:rPr>
        <w:t>125,63</w:t>
      </w:r>
      <w:r w:rsidR="009A3A6C">
        <w:rPr>
          <w:sz w:val="30"/>
          <w:szCs w:val="30"/>
        </w:rPr>
        <w:t xml:space="preserve"> </w:t>
      </w:r>
      <w:r w:rsidRPr="00DA35CD">
        <w:rPr>
          <w:sz w:val="30"/>
          <w:szCs w:val="30"/>
        </w:rPr>
        <w:t>белорусск</w:t>
      </w:r>
      <w:r>
        <w:rPr>
          <w:sz w:val="30"/>
          <w:szCs w:val="30"/>
        </w:rPr>
        <w:t xml:space="preserve">их </w:t>
      </w:r>
      <w:r w:rsidRPr="00DA35CD">
        <w:rPr>
          <w:sz w:val="30"/>
          <w:szCs w:val="30"/>
        </w:rPr>
        <w:t>рубл</w:t>
      </w:r>
      <w:r>
        <w:rPr>
          <w:sz w:val="30"/>
          <w:szCs w:val="30"/>
        </w:rPr>
        <w:t>ей</w:t>
      </w:r>
      <w:r w:rsidRPr="00DA35CD">
        <w:rPr>
          <w:sz w:val="30"/>
          <w:szCs w:val="30"/>
        </w:rPr>
        <w:t xml:space="preserve"> (далее - рубль) исходя из прогнозируемого объема доходов в сумме </w:t>
      </w:r>
      <w:r w:rsidR="00B86968">
        <w:rPr>
          <w:sz w:val="30"/>
          <w:szCs w:val="30"/>
        </w:rPr>
        <w:t>195 177,94</w:t>
      </w:r>
      <w:r w:rsidR="009A3A6C">
        <w:rPr>
          <w:sz w:val="30"/>
          <w:szCs w:val="30"/>
        </w:rPr>
        <w:t xml:space="preserve"> </w:t>
      </w:r>
      <w:r w:rsidRPr="00DA35CD">
        <w:rPr>
          <w:sz w:val="30"/>
          <w:szCs w:val="30"/>
        </w:rPr>
        <w:t>рубл</w:t>
      </w:r>
      <w:r>
        <w:rPr>
          <w:sz w:val="30"/>
          <w:szCs w:val="30"/>
        </w:rPr>
        <w:t>ей</w:t>
      </w:r>
      <w:r w:rsidRPr="00DA35CD">
        <w:rPr>
          <w:sz w:val="30"/>
          <w:szCs w:val="30"/>
        </w:rPr>
        <w:t>.</w:t>
      </w:r>
    </w:p>
    <w:p w14:paraId="55B5EB03" w14:textId="77777777" w:rsidR="00A6374E" w:rsidRPr="00DA35CD" w:rsidRDefault="00A6374E" w:rsidP="00063406">
      <w:pPr>
        <w:pStyle w:val="ConsPlusNormal"/>
        <w:ind w:firstLine="709"/>
        <w:jc w:val="both"/>
        <w:rPr>
          <w:rFonts w:ascii="Times New Roman" w:hAnsi="Times New Roman" w:cs="Times New Roman"/>
          <w:sz w:val="30"/>
          <w:szCs w:val="30"/>
        </w:rPr>
      </w:pPr>
      <w:r w:rsidRPr="00DA35CD">
        <w:rPr>
          <w:rFonts w:ascii="Times New Roman" w:hAnsi="Times New Roman" w:cs="Times New Roman"/>
          <w:sz w:val="30"/>
          <w:szCs w:val="30"/>
        </w:rPr>
        <w:t xml:space="preserve">Установить размер дефицита сельского бюджета на 2025 год в сумме </w:t>
      </w:r>
    </w:p>
    <w:p w14:paraId="3F05BE10" w14:textId="543E7826" w:rsidR="00A6374E" w:rsidRDefault="00A6374E" w:rsidP="00A6374E">
      <w:pPr>
        <w:pStyle w:val="ConsPlusNormal"/>
        <w:ind w:firstLine="0"/>
        <w:jc w:val="both"/>
        <w:rPr>
          <w:rFonts w:ascii="Times New Roman" w:hAnsi="Times New Roman" w:cs="Times New Roman"/>
          <w:sz w:val="30"/>
          <w:szCs w:val="30"/>
        </w:rPr>
      </w:pPr>
      <w:r>
        <w:rPr>
          <w:rFonts w:ascii="Times New Roman" w:hAnsi="Times New Roman" w:cs="Times New Roman"/>
          <w:sz w:val="30"/>
          <w:szCs w:val="30"/>
        </w:rPr>
        <w:t>67 947,69 рублей</w:t>
      </w:r>
      <w:r w:rsidR="00F413A0">
        <w:rPr>
          <w:rFonts w:ascii="Times New Roman" w:hAnsi="Times New Roman" w:cs="Times New Roman"/>
          <w:sz w:val="30"/>
          <w:szCs w:val="30"/>
        </w:rPr>
        <w:t>.</w:t>
      </w:r>
      <w:r w:rsidR="00AB6A15">
        <w:rPr>
          <w:rFonts w:ascii="Times New Roman" w:hAnsi="Times New Roman" w:cs="Times New Roman"/>
          <w:sz w:val="30"/>
          <w:szCs w:val="30"/>
        </w:rPr>
        <w:t>»</w:t>
      </w:r>
      <w:r w:rsidR="009A41EE">
        <w:rPr>
          <w:rFonts w:ascii="Times New Roman" w:hAnsi="Times New Roman" w:cs="Times New Roman"/>
          <w:sz w:val="30"/>
          <w:szCs w:val="30"/>
        </w:rPr>
        <w:t>;</w:t>
      </w:r>
    </w:p>
    <w:p w14:paraId="7B941D0C" w14:textId="1D02389B" w:rsidR="009A41EE" w:rsidRDefault="00F413A0" w:rsidP="009A3A6C">
      <w:pPr>
        <w:ind w:firstLine="709"/>
        <w:jc w:val="both"/>
        <w:rPr>
          <w:sz w:val="30"/>
          <w:szCs w:val="30"/>
        </w:rPr>
      </w:pPr>
      <w:r>
        <w:rPr>
          <w:sz w:val="30"/>
          <w:szCs w:val="30"/>
        </w:rPr>
        <w:t>1.2</w:t>
      </w:r>
      <w:proofErr w:type="gramStart"/>
      <w:r>
        <w:rPr>
          <w:sz w:val="30"/>
          <w:szCs w:val="30"/>
        </w:rPr>
        <w:t xml:space="preserve">. </w:t>
      </w:r>
      <w:r w:rsidR="009A41EE">
        <w:rPr>
          <w:sz w:val="30"/>
          <w:szCs w:val="30"/>
        </w:rPr>
        <w:t>в</w:t>
      </w:r>
      <w:proofErr w:type="gramEnd"/>
      <w:r w:rsidR="009A41EE">
        <w:rPr>
          <w:sz w:val="30"/>
          <w:szCs w:val="30"/>
        </w:rPr>
        <w:t xml:space="preserve"> </w:t>
      </w:r>
      <w:r w:rsidR="009A41EE">
        <w:rPr>
          <w:sz w:val="30"/>
          <w:szCs w:val="30"/>
        </w:rPr>
        <w:t>пункт</w:t>
      </w:r>
      <w:r w:rsidR="009A41EE">
        <w:rPr>
          <w:sz w:val="30"/>
          <w:szCs w:val="30"/>
        </w:rPr>
        <w:t>е</w:t>
      </w:r>
      <w:r w:rsidR="009A41EE">
        <w:rPr>
          <w:sz w:val="30"/>
          <w:szCs w:val="30"/>
        </w:rPr>
        <w:t xml:space="preserve"> 2:</w:t>
      </w:r>
    </w:p>
    <w:p w14:paraId="2C595A48" w14:textId="76FB1204" w:rsidR="009A3A6C" w:rsidRDefault="009A41EE" w:rsidP="009A3A6C">
      <w:pPr>
        <w:tabs>
          <w:tab w:val="left" w:pos="709"/>
        </w:tabs>
        <w:jc w:val="both"/>
        <w:rPr>
          <w:sz w:val="30"/>
          <w:szCs w:val="30"/>
        </w:rPr>
      </w:pPr>
      <w:r>
        <w:rPr>
          <w:sz w:val="30"/>
          <w:szCs w:val="30"/>
        </w:rPr>
        <w:tab/>
      </w:r>
      <w:proofErr w:type="gramStart"/>
      <w:r w:rsidR="009A3A6C" w:rsidRPr="00E05C59">
        <w:rPr>
          <w:sz w:val="30"/>
          <w:szCs w:val="30"/>
        </w:rPr>
        <w:t>в</w:t>
      </w:r>
      <w:proofErr w:type="gramEnd"/>
      <w:r w:rsidR="009A3A6C" w:rsidRPr="00E05C59">
        <w:rPr>
          <w:sz w:val="30"/>
          <w:szCs w:val="30"/>
        </w:rPr>
        <w:t xml:space="preserve"> абзаце втором </w:t>
      </w:r>
      <w:r>
        <w:rPr>
          <w:sz w:val="30"/>
          <w:szCs w:val="30"/>
        </w:rPr>
        <w:t>подпункт</w:t>
      </w:r>
      <w:r>
        <w:rPr>
          <w:sz w:val="30"/>
          <w:szCs w:val="30"/>
        </w:rPr>
        <w:t>а</w:t>
      </w:r>
      <w:r>
        <w:rPr>
          <w:sz w:val="30"/>
          <w:szCs w:val="30"/>
        </w:rPr>
        <w:t xml:space="preserve"> 2.1 </w:t>
      </w:r>
      <w:r w:rsidR="009A3A6C" w:rsidRPr="00E05C59">
        <w:rPr>
          <w:sz w:val="30"/>
          <w:szCs w:val="30"/>
        </w:rPr>
        <w:t>цифры «</w:t>
      </w:r>
      <w:r w:rsidR="00AD1906" w:rsidRPr="0091536A">
        <w:rPr>
          <w:sz w:val="30"/>
          <w:szCs w:val="30"/>
        </w:rPr>
        <w:t>183 537</w:t>
      </w:r>
      <w:r w:rsidR="00AD1906">
        <w:rPr>
          <w:sz w:val="30"/>
          <w:szCs w:val="30"/>
        </w:rPr>
        <w:t>,00</w:t>
      </w:r>
      <w:r w:rsidR="009A3A6C" w:rsidRPr="00E05C59">
        <w:rPr>
          <w:sz w:val="30"/>
          <w:szCs w:val="30"/>
        </w:rPr>
        <w:t>» заменить цифрами «</w:t>
      </w:r>
      <w:r w:rsidR="00B86968">
        <w:rPr>
          <w:sz w:val="30"/>
          <w:szCs w:val="30"/>
        </w:rPr>
        <w:t>195 177,94</w:t>
      </w:r>
      <w:r w:rsidR="009A3A6C" w:rsidRPr="00E05C59">
        <w:rPr>
          <w:sz w:val="30"/>
          <w:szCs w:val="30"/>
        </w:rPr>
        <w:t>»;</w:t>
      </w:r>
    </w:p>
    <w:p w14:paraId="7AE95851" w14:textId="420B2AB4" w:rsidR="00A6374E" w:rsidRDefault="009A41EE" w:rsidP="009A3A6C">
      <w:pPr>
        <w:ind w:firstLine="709"/>
        <w:jc w:val="both"/>
        <w:rPr>
          <w:sz w:val="30"/>
          <w:szCs w:val="30"/>
        </w:rPr>
      </w:pPr>
      <w:proofErr w:type="gramStart"/>
      <w:r>
        <w:rPr>
          <w:sz w:val="30"/>
          <w:szCs w:val="30"/>
        </w:rPr>
        <w:t>в</w:t>
      </w:r>
      <w:proofErr w:type="gramEnd"/>
      <w:r>
        <w:rPr>
          <w:sz w:val="30"/>
          <w:szCs w:val="30"/>
        </w:rPr>
        <w:t xml:space="preserve"> подпункте 2.2</w:t>
      </w:r>
      <w:r w:rsidR="009A3A6C">
        <w:rPr>
          <w:sz w:val="30"/>
          <w:szCs w:val="30"/>
        </w:rPr>
        <w:t xml:space="preserve"> </w:t>
      </w:r>
      <w:r w:rsidR="00A6374E" w:rsidRPr="00DA35CD">
        <w:rPr>
          <w:sz w:val="30"/>
          <w:szCs w:val="30"/>
        </w:rPr>
        <w:t>цифры «</w:t>
      </w:r>
      <w:r w:rsidR="009A3A6C" w:rsidRPr="009A3A6C">
        <w:rPr>
          <w:sz w:val="30"/>
          <w:szCs w:val="30"/>
        </w:rPr>
        <w:t>251 484,69</w:t>
      </w:r>
      <w:r w:rsidR="00A6374E" w:rsidRPr="00DA35CD">
        <w:rPr>
          <w:sz w:val="30"/>
          <w:szCs w:val="30"/>
        </w:rPr>
        <w:t>» заменить цифрами «</w:t>
      </w:r>
      <w:r w:rsidR="00B86968">
        <w:rPr>
          <w:sz w:val="30"/>
          <w:szCs w:val="30"/>
        </w:rPr>
        <w:t>263 125,63</w:t>
      </w:r>
      <w:r w:rsidR="00A6374E" w:rsidRPr="00DA35CD">
        <w:rPr>
          <w:sz w:val="30"/>
          <w:szCs w:val="30"/>
        </w:rPr>
        <w:t>»;</w:t>
      </w:r>
    </w:p>
    <w:p w14:paraId="64EE054C" w14:textId="2FAD2029" w:rsidR="00A6374E" w:rsidRDefault="00A6374E" w:rsidP="00AB6A15">
      <w:pPr>
        <w:tabs>
          <w:tab w:val="left" w:pos="709"/>
        </w:tabs>
        <w:ind w:firstLine="709"/>
        <w:jc w:val="both"/>
        <w:rPr>
          <w:sz w:val="30"/>
          <w:szCs w:val="30"/>
        </w:rPr>
      </w:pPr>
      <w:r>
        <w:rPr>
          <w:sz w:val="30"/>
          <w:szCs w:val="30"/>
        </w:rPr>
        <w:t>1.</w:t>
      </w:r>
      <w:r w:rsidR="009A41EE">
        <w:rPr>
          <w:sz w:val="30"/>
          <w:szCs w:val="30"/>
        </w:rPr>
        <w:t>3</w:t>
      </w:r>
      <w:r w:rsidRPr="009A41EE">
        <w:rPr>
          <w:sz w:val="30"/>
          <w:szCs w:val="30"/>
        </w:rPr>
        <w:t>.  </w:t>
      </w:r>
      <w:hyperlink r:id="rId9" w:history="1">
        <w:r w:rsidRPr="009A41EE">
          <w:rPr>
            <w:rStyle w:val="afc"/>
            <w:color w:val="auto"/>
            <w:sz w:val="30"/>
            <w:szCs w:val="30"/>
            <w:u w:val="none"/>
          </w:rPr>
          <w:t>приложения</w:t>
        </w:r>
        <w:r w:rsidRPr="009A41EE">
          <w:rPr>
            <w:rStyle w:val="afc"/>
            <w:sz w:val="30"/>
            <w:szCs w:val="30"/>
            <w:u w:val="none"/>
          </w:rPr>
          <w:t xml:space="preserve"> </w:t>
        </w:r>
      </w:hyperlink>
      <w:r w:rsidR="009A7497" w:rsidRPr="009A41EE">
        <w:rPr>
          <w:rStyle w:val="afc"/>
          <w:color w:val="auto"/>
          <w:sz w:val="30"/>
          <w:szCs w:val="30"/>
          <w:u w:val="none"/>
        </w:rPr>
        <w:t>2-5</w:t>
      </w:r>
      <w:r w:rsidRPr="009A41EE">
        <w:rPr>
          <w:sz w:val="30"/>
          <w:szCs w:val="30"/>
        </w:rPr>
        <w:t xml:space="preserve"> к этому</w:t>
      </w:r>
      <w:r>
        <w:rPr>
          <w:sz w:val="30"/>
          <w:szCs w:val="30"/>
        </w:rPr>
        <w:t xml:space="preserve"> решению изложить в новой  редакции (прилагаются).</w:t>
      </w:r>
    </w:p>
    <w:p w14:paraId="1A4E27C7" w14:textId="764987FE" w:rsidR="00A6374E" w:rsidRDefault="00A6374E" w:rsidP="00AB6A15">
      <w:pPr>
        <w:ind w:firstLine="709"/>
        <w:jc w:val="both"/>
        <w:rPr>
          <w:sz w:val="30"/>
          <w:szCs w:val="30"/>
        </w:rPr>
      </w:pPr>
      <w:r w:rsidRPr="00A97203">
        <w:rPr>
          <w:sz w:val="30"/>
          <w:szCs w:val="30"/>
        </w:rPr>
        <w:t>2. Опубликовать настоящее решение путем размещения на интернет-</w:t>
      </w:r>
      <w:r w:rsidR="009A41EE">
        <w:rPr>
          <w:sz w:val="30"/>
          <w:szCs w:val="30"/>
        </w:rPr>
        <w:t xml:space="preserve">сайте </w:t>
      </w:r>
      <w:r w:rsidRPr="00A97203">
        <w:rPr>
          <w:sz w:val="30"/>
          <w:szCs w:val="30"/>
        </w:rPr>
        <w:t>Ивацевичского рай</w:t>
      </w:r>
      <w:r w:rsidR="009A41EE">
        <w:rPr>
          <w:sz w:val="30"/>
          <w:szCs w:val="30"/>
        </w:rPr>
        <w:t>онного исполнительного комитета</w:t>
      </w:r>
      <w:r w:rsidRPr="00A97203">
        <w:rPr>
          <w:sz w:val="30"/>
          <w:szCs w:val="30"/>
        </w:rPr>
        <w:t>.</w:t>
      </w:r>
    </w:p>
    <w:p w14:paraId="4358B7BD" w14:textId="77777777" w:rsidR="00A6374E" w:rsidRDefault="00A6374E" w:rsidP="00AB6A15">
      <w:pPr>
        <w:ind w:firstLine="709"/>
        <w:jc w:val="both"/>
        <w:rPr>
          <w:sz w:val="30"/>
          <w:szCs w:val="30"/>
        </w:rPr>
      </w:pPr>
      <w:r>
        <w:rPr>
          <w:sz w:val="30"/>
          <w:szCs w:val="30"/>
        </w:rPr>
        <w:t>3</w:t>
      </w:r>
      <w:r w:rsidRPr="00120A19">
        <w:rPr>
          <w:sz w:val="30"/>
          <w:szCs w:val="30"/>
        </w:rPr>
        <w:t>. Настоящее решение вступает в силу после его официального</w:t>
      </w:r>
      <w:r w:rsidRPr="001B01EF">
        <w:rPr>
          <w:sz w:val="30"/>
          <w:szCs w:val="30"/>
        </w:rPr>
        <w:t xml:space="preserve"> </w:t>
      </w:r>
      <w:r w:rsidRPr="00136ABE">
        <w:rPr>
          <w:sz w:val="30"/>
          <w:szCs w:val="30"/>
        </w:rPr>
        <w:t>опубликования.</w:t>
      </w:r>
    </w:p>
    <w:p w14:paraId="3D8D9B36" w14:textId="77777777" w:rsidR="001D2621" w:rsidRDefault="001D2621" w:rsidP="001D2621">
      <w:pPr>
        <w:spacing w:after="120"/>
        <w:ind w:firstLine="709"/>
        <w:jc w:val="both"/>
        <w:rPr>
          <w:sz w:val="30"/>
          <w:szCs w:val="30"/>
        </w:rPr>
      </w:pPr>
    </w:p>
    <w:p w14:paraId="121ABA4F" w14:textId="77777777" w:rsidR="001D2621" w:rsidRPr="00C15FBA" w:rsidRDefault="001D2621" w:rsidP="001D2621">
      <w:pPr>
        <w:pStyle w:val="ConsPlusNormal"/>
        <w:tabs>
          <w:tab w:val="left" w:pos="6804"/>
        </w:tabs>
        <w:ind w:firstLine="0"/>
        <w:jc w:val="both"/>
        <w:rPr>
          <w:rFonts w:ascii="Times New Roman" w:hAnsi="Times New Roman" w:cs="Times New Roman"/>
          <w:sz w:val="30"/>
          <w:szCs w:val="30"/>
        </w:rPr>
        <w:sectPr w:rsidR="001D2621" w:rsidRPr="00C15FBA" w:rsidSect="00087FF7">
          <w:headerReference w:type="even" r:id="rId10"/>
          <w:headerReference w:type="default" r:id="rId11"/>
          <w:headerReference w:type="first" r:id="rId12"/>
          <w:footnotePr>
            <w:pos w:val="beneathText"/>
            <w:numFmt w:val="chicago"/>
          </w:footnotePr>
          <w:pgSz w:w="11906" w:h="16838" w:code="9"/>
          <w:pgMar w:top="1134" w:right="567" w:bottom="1134" w:left="1418" w:header="709" w:footer="709" w:gutter="0"/>
          <w:cols w:space="708"/>
          <w:titlePg/>
          <w:docGrid w:linePitch="360"/>
        </w:sectPr>
      </w:pPr>
      <w:r w:rsidRPr="001C1EAB">
        <w:rPr>
          <w:rFonts w:ascii="Times New Roman" w:hAnsi="Times New Roman" w:cs="Times New Roman"/>
          <w:sz w:val="30"/>
          <w:szCs w:val="30"/>
        </w:rPr>
        <w:t>Председатель</w:t>
      </w:r>
      <w:r w:rsidRPr="001C1EAB">
        <w:rPr>
          <w:rFonts w:ascii="Times New Roman" w:hAnsi="Times New Roman" w:cs="Times New Roman"/>
          <w:sz w:val="30"/>
          <w:szCs w:val="30"/>
        </w:rPr>
        <w:tab/>
      </w:r>
      <w:proofErr w:type="spellStart"/>
      <w:r w:rsidR="00AB6A15">
        <w:rPr>
          <w:rFonts w:ascii="Times New Roman" w:hAnsi="Times New Roman" w:cs="Times New Roman"/>
          <w:sz w:val="30"/>
          <w:szCs w:val="30"/>
        </w:rPr>
        <w:t>А.Б.</w:t>
      </w:r>
      <w:r w:rsidR="00EB3075">
        <w:rPr>
          <w:rFonts w:ascii="Times New Roman" w:hAnsi="Times New Roman" w:cs="Times New Roman"/>
          <w:sz w:val="30"/>
          <w:szCs w:val="30"/>
        </w:rPr>
        <w:t>Латышевич</w:t>
      </w:r>
      <w:proofErr w:type="spellEnd"/>
    </w:p>
    <w:p w14:paraId="266A1FEC" w14:textId="77777777" w:rsidR="0073743A" w:rsidRDefault="0073743A" w:rsidP="0073743A">
      <w:pPr>
        <w:widowControl w:val="0"/>
        <w:autoSpaceDE w:val="0"/>
        <w:autoSpaceDN w:val="0"/>
        <w:adjustRightInd w:val="0"/>
        <w:ind w:right="-142" w:firstLine="5670"/>
        <w:jc w:val="both"/>
        <w:outlineLvl w:val="0"/>
        <w:rPr>
          <w:sz w:val="30"/>
          <w:szCs w:val="30"/>
        </w:rPr>
      </w:pPr>
      <w:r>
        <w:rPr>
          <w:sz w:val="30"/>
          <w:szCs w:val="30"/>
        </w:rPr>
        <w:lastRenderedPageBreak/>
        <w:t>Приложение 2</w:t>
      </w:r>
    </w:p>
    <w:p w14:paraId="5057758D" w14:textId="77777777" w:rsidR="0073743A" w:rsidRDefault="0073743A" w:rsidP="007374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14:paraId="464593BD" w14:textId="77777777" w:rsidR="0073743A" w:rsidRPr="00C32DB4" w:rsidRDefault="0073743A" w:rsidP="0073743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Речковского</w:t>
      </w:r>
      <w:r w:rsidRPr="00C32DB4">
        <w:rPr>
          <w:rFonts w:ascii="Times New Roman" w:hAnsi="Times New Roman" w:cs="Times New Roman"/>
          <w:sz w:val="30"/>
          <w:szCs w:val="30"/>
        </w:rPr>
        <w:t xml:space="preserve"> сельского</w:t>
      </w:r>
    </w:p>
    <w:p w14:paraId="76419A9D" w14:textId="77777777" w:rsidR="0073743A" w:rsidRDefault="0073743A" w:rsidP="007374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14:paraId="4DD57AE3" w14:textId="77777777" w:rsidR="0073743A" w:rsidRDefault="0073743A" w:rsidP="007374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2</w:t>
      </w:r>
      <w:r w:rsidRPr="000248C0">
        <w:rPr>
          <w:rFonts w:ascii="Times New Roman CYR" w:hAnsi="Times New Roman CYR" w:cs="Times New Roman CYR"/>
          <w:sz w:val="30"/>
          <w:szCs w:val="30"/>
        </w:rPr>
        <w:t>7</w:t>
      </w:r>
      <w:r>
        <w:rPr>
          <w:rFonts w:ascii="Times New Roman CYR" w:hAnsi="Times New Roman CYR" w:cs="Times New Roman CYR"/>
          <w:sz w:val="30"/>
          <w:szCs w:val="30"/>
        </w:rPr>
        <w:t>.12.202</w:t>
      </w:r>
      <w:r w:rsidRPr="000248C0">
        <w:rPr>
          <w:rFonts w:ascii="Times New Roman CYR" w:hAnsi="Times New Roman CYR" w:cs="Times New Roman CYR"/>
          <w:sz w:val="30"/>
          <w:szCs w:val="30"/>
        </w:rPr>
        <w:t>4</w:t>
      </w:r>
      <w:r w:rsidRPr="0073743A">
        <w:rPr>
          <w:rFonts w:ascii="Times New Roman CYR" w:hAnsi="Times New Roman CYR" w:cs="Times New Roman CYR"/>
          <w:sz w:val="30"/>
          <w:szCs w:val="30"/>
        </w:rPr>
        <w:t xml:space="preserve"> № 12</w:t>
      </w:r>
    </w:p>
    <w:p w14:paraId="11D82811" w14:textId="77777777" w:rsidR="0039580D" w:rsidRPr="00531BD2" w:rsidRDefault="0039580D" w:rsidP="0039580D">
      <w:pPr>
        <w:autoSpaceDE w:val="0"/>
        <w:autoSpaceDN w:val="0"/>
        <w:adjustRightInd w:val="0"/>
        <w:spacing w:line="280" w:lineRule="exact"/>
        <w:ind w:left="5670"/>
        <w:rPr>
          <w:sz w:val="30"/>
          <w:szCs w:val="30"/>
        </w:rPr>
      </w:pPr>
      <w:r w:rsidRPr="00531BD2">
        <w:rPr>
          <w:sz w:val="30"/>
          <w:szCs w:val="30"/>
        </w:rPr>
        <w:t>(в редакции решения</w:t>
      </w:r>
    </w:p>
    <w:p w14:paraId="2C85C03C" w14:textId="77777777" w:rsidR="0039580D" w:rsidRPr="00531BD2" w:rsidRDefault="0039580D" w:rsidP="0039580D">
      <w:pPr>
        <w:pStyle w:val="ConsPlusNormal"/>
        <w:spacing w:line="280" w:lineRule="exact"/>
        <w:ind w:left="5670" w:firstLine="0"/>
        <w:rPr>
          <w:rFonts w:ascii="Times New Roman" w:hAnsi="Times New Roman" w:cs="Times New Roman"/>
          <w:sz w:val="30"/>
          <w:szCs w:val="30"/>
        </w:rPr>
      </w:pPr>
      <w:r w:rsidRPr="00531BD2">
        <w:rPr>
          <w:rFonts w:ascii="Times New Roman" w:hAnsi="Times New Roman" w:cs="Times New Roman"/>
          <w:sz w:val="30"/>
          <w:szCs w:val="30"/>
        </w:rPr>
        <w:t>Речковского сельского</w:t>
      </w:r>
    </w:p>
    <w:p w14:paraId="222C9025" w14:textId="77777777" w:rsidR="0039580D" w:rsidRDefault="0039580D" w:rsidP="0039580D">
      <w:pPr>
        <w:autoSpaceDE w:val="0"/>
        <w:autoSpaceDN w:val="0"/>
        <w:adjustRightInd w:val="0"/>
        <w:spacing w:line="280" w:lineRule="exact"/>
        <w:ind w:left="5670"/>
        <w:rPr>
          <w:sz w:val="30"/>
          <w:szCs w:val="30"/>
        </w:rPr>
      </w:pPr>
      <w:r w:rsidRPr="00531BD2">
        <w:rPr>
          <w:sz w:val="30"/>
          <w:szCs w:val="30"/>
        </w:rPr>
        <w:t>Совета депутатов</w:t>
      </w:r>
    </w:p>
    <w:p w14:paraId="22A2A6D2" w14:textId="0277401D" w:rsidR="0039580D" w:rsidRPr="006B5676" w:rsidRDefault="0039580D" w:rsidP="006B5676">
      <w:pPr>
        <w:autoSpaceDE w:val="0"/>
        <w:autoSpaceDN w:val="0"/>
        <w:adjustRightInd w:val="0"/>
        <w:spacing w:line="280" w:lineRule="exact"/>
        <w:ind w:left="5670"/>
        <w:rPr>
          <w:sz w:val="30"/>
          <w:szCs w:val="30"/>
          <w:highlight w:val="yellow"/>
        </w:rPr>
      </w:pPr>
      <w:r w:rsidRPr="0039580D">
        <w:rPr>
          <w:sz w:val="30"/>
          <w:szCs w:val="30"/>
        </w:rPr>
        <w:t>1</w:t>
      </w:r>
      <w:r w:rsidR="00AB5752">
        <w:rPr>
          <w:sz w:val="30"/>
          <w:szCs w:val="30"/>
        </w:rPr>
        <w:t>9</w:t>
      </w:r>
      <w:r w:rsidRPr="0039580D">
        <w:rPr>
          <w:sz w:val="30"/>
          <w:szCs w:val="30"/>
        </w:rPr>
        <w:t xml:space="preserve">.12.2025 № </w:t>
      </w:r>
      <w:r w:rsidR="006B5676" w:rsidRPr="006B5676">
        <w:rPr>
          <w:sz w:val="30"/>
          <w:szCs w:val="30"/>
        </w:rPr>
        <w:t>22</w:t>
      </w:r>
      <w:r w:rsidRPr="006B5676">
        <w:rPr>
          <w:sz w:val="30"/>
          <w:szCs w:val="30"/>
        </w:rPr>
        <w:t>)</w:t>
      </w:r>
    </w:p>
    <w:p w14:paraId="68D5F177" w14:textId="77777777" w:rsidR="00691713" w:rsidRDefault="00691713" w:rsidP="00691713">
      <w:pPr>
        <w:pStyle w:val="ConsPlusTitle"/>
        <w:spacing w:before="200" w:line="280" w:lineRule="exact"/>
        <w:ind w:right="5669"/>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ДОХОДЫ</w:t>
      </w:r>
    </w:p>
    <w:p w14:paraId="729D498E" w14:textId="77777777" w:rsidR="00691713" w:rsidRDefault="00691713" w:rsidP="00691713">
      <w:pPr>
        <w:pStyle w:val="ConsPlusTitle"/>
        <w:spacing w:after="200" w:line="280" w:lineRule="exact"/>
        <w:ind w:right="5670"/>
        <w:jc w:val="both"/>
        <w:rPr>
          <w:rFonts w:ascii="Times New Roman" w:hAnsi="Times New Roman" w:cs="Times New Roman"/>
          <w:b w:val="0"/>
          <w:bCs w:val="0"/>
          <w:sz w:val="30"/>
          <w:szCs w:val="30"/>
        </w:rPr>
      </w:pPr>
      <w:r w:rsidRPr="00C32DB4">
        <w:rPr>
          <w:rFonts w:ascii="Times New Roman" w:hAnsi="Times New Roman" w:cs="Times New Roman"/>
          <w:b w:val="0"/>
          <w:sz w:val="30"/>
          <w:szCs w:val="30"/>
        </w:rPr>
        <w:t>сельского</w:t>
      </w:r>
      <w:r>
        <w:rPr>
          <w:rFonts w:ascii="Times New Roman" w:hAnsi="Times New Roman" w:cs="Times New Roman"/>
          <w:b w:val="0"/>
          <w:bCs w:val="0"/>
          <w:sz w:val="30"/>
          <w:szCs w:val="30"/>
        </w:rPr>
        <w:t xml:space="preserve"> бюджета</w:t>
      </w:r>
      <w:bookmarkStart w:id="0" w:name="_Hlk59638219"/>
    </w:p>
    <w:p w14:paraId="171BB8EF" w14:textId="77777777" w:rsidR="00691713" w:rsidRDefault="00691713" w:rsidP="00691713">
      <w:pPr>
        <w:widowControl w:val="0"/>
        <w:autoSpaceDE w:val="0"/>
        <w:autoSpaceDN w:val="0"/>
        <w:adjustRightInd w:val="0"/>
        <w:spacing w:line="280" w:lineRule="exact"/>
        <w:jc w:val="right"/>
        <w:rPr>
          <w:sz w:val="26"/>
          <w:szCs w:val="26"/>
        </w:rPr>
      </w:pPr>
      <w:bookmarkStart w:id="1" w:name="_Hlk122682012"/>
      <w:r>
        <w:rPr>
          <w:sz w:val="26"/>
          <w:szCs w:val="26"/>
        </w:rPr>
        <w:t>(рублей)</w:t>
      </w:r>
    </w:p>
    <w:tbl>
      <w:tblPr>
        <w:tblW w:w="99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842"/>
      </w:tblGrid>
      <w:tr w:rsidR="00691713" w14:paraId="718078E2" w14:textId="77777777" w:rsidTr="00D168CF">
        <w:trPr>
          <w:cantSplit/>
          <w:trHeight w:val="20"/>
        </w:trPr>
        <w:tc>
          <w:tcPr>
            <w:tcW w:w="4328" w:type="dxa"/>
            <w:tcBorders>
              <w:bottom w:val="single" w:sz="4" w:space="0" w:color="auto"/>
            </w:tcBorders>
          </w:tcPr>
          <w:p w14:paraId="1D92757A"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14:paraId="16B19C32"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14:paraId="36C1D998" w14:textId="77777777" w:rsidR="00691713" w:rsidRDefault="00691713" w:rsidP="00D168CF">
            <w:pPr>
              <w:pStyle w:val="ConsPlusTitle"/>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14:paraId="45C5753C"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14:paraId="432F508B"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14:paraId="0931C4DC"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842" w:type="dxa"/>
            <w:tcBorders>
              <w:bottom w:val="single" w:sz="4" w:space="0" w:color="auto"/>
            </w:tcBorders>
          </w:tcPr>
          <w:p w14:paraId="5559CFA9"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691713" w14:paraId="31928C7C" w14:textId="77777777" w:rsidTr="00D168CF">
        <w:trPr>
          <w:cantSplit/>
          <w:trHeight w:val="20"/>
        </w:trPr>
        <w:tc>
          <w:tcPr>
            <w:tcW w:w="4328" w:type="dxa"/>
            <w:tcBorders>
              <w:bottom w:val="single" w:sz="4" w:space="0" w:color="auto"/>
            </w:tcBorders>
            <w:vAlign w:val="center"/>
          </w:tcPr>
          <w:p w14:paraId="68AA64EB"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634" w:type="dxa"/>
            <w:tcBorders>
              <w:bottom w:val="single" w:sz="4" w:space="0" w:color="auto"/>
            </w:tcBorders>
            <w:vAlign w:val="center"/>
          </w:tcPr>
          <w:p w14:paraId="6BEE7E15"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14:paraId="3767EF5B"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14:paraId="29563620"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14:paraId="6B6728B6"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14:paraId="6F91CC12"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842" w:type="dxa"/>
            <w:tcBorders>
              <w:bottom w:val="single" w:sz="4" w:space="0" w:color="auto"/>
            </w:tcBorders>
            <w:vAlign w:val="bottom"/>
          </w:tcPr>
          <w:p w14:paraId="474EB56A"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691713" w14:paraId="492D048F" w14:textId="77777777" w:rsidTr="00D168CF">
        <w:trPr>
          <w:cantSplit/>
          <w:trHeight w:val="20"/>
        </w:trPr>
        <w:tc>
          <w:tcPr>
            <w:tcW w:w="4328" w:type="dxa"/>
            <w:tcBorders>
              <w:top w:val="nil"/>
              <w:left w:val="nil"/>
              <w:bottom w:val="nil"/>
              <w:right w:val="nil"/>
            </w:tcBorders>
            <w:vAlign w:val="center"/>
          </w:tcPr>
          <w:p w14:paraId="5E2436E1" w14:textId="77777777" w:rsidR="00691713" w:rsidRDefault="00691713" w:rsidP="00D168CF">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14:paraId="2E5A3AAB"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14:paraId="56897F4C"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14:paraId="73E563E4"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14:paraId="42362780"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14:paraId="32963523"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14:paraId="47815F2C"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123 036,00</w:t>
            </w:r>
          </w:p>
        </w:tc>
      </w:tr>
      <w:tr w:rsidR="00691713" w14:paraId="0875268B" w14:textId="77777777" w:rsidTr="00D168CF">
        <w:trPr>
          <w:cantSplit/>
          <w:trHeight w:val="20"/>
        </w:trPr>
        <w:tc>
          <w:tcPr>
            <w:tcW w:w="4328" w:type="dxa"/>
            <w:tcBorders>
              <w:top w:val="nil"/>
              <w:left w:val="nil"/>
              <w:bottom w:val="nil"/>
              <w:right w:val="nil"/>
            </w:tcBorders>
            <w:vAlign w:val="center"/>
          </w:tcPr>
          <w:p w14:paraId="5F14B92A" w14:textId="77777777" w:rsidR="00691713" w:rsidRDefault="00691713" w:rsidP="00D168CF">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14:paraId="39106A95"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14:paraId="45D5A64D"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14:paraId="3059BF73"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14:paraId="7E1272B2"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14:paraId="24C7014A" w14:textId="77777777" w:rsidR="00691713" w:rsidRDefault="00691713" w:rsidP="00D168C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14:paraId="018939A5"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96 682,00</w:t>
            </w:r>
          </w:p>
        </w:tc>
      </w:tr>
      <w:tr w:rsidR="00691713" w14:paraId="0D29B412" w14:textId="77777777" w:rsidTr="00D168CF">
        <w:trPr>
          <w:cantSplit/>
          <w:trHeight w:val="20"/>
        </w:trPr>
        <w:tc>
          <w:tcPr>
            <w:tcW w:w="4328" w:type="dxa"/>
            <w:tcBorders>
              <w:top w:val="nil"/>
              <w:left w:val="nil"/>
              <w:bottom w:val="nil"/>
              <w:right w:val="nil"/>
            </w:tcBorders>
            <w:vAlign w:val="center"/>
          </w:tcPr>
          <w:p w14:paraId="11544D6F" w14:textId="77777777" w:rsidR="00691713" w:rsidRDefault="00691713" w:rsidP="00D168CF">
            <w:pPr>
              <w:rPr>
                <w:sz w:val="26"/>
                <w:szCs w:val="26"/>
              </w:rPr>
            </w:pPr>
            <w:r>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14:paraId="6A2B5D5F" w14:textId="77777777" w:rsidR="00691713" w:rsidRDefault="00691713" w:rsidP="00D168CF">
            <w:pPr>
              <w:jc w:val="center"/>
              <w:rPr>
                <w:sz w:val="26"/>
                <w:szCs w:val="26"/>
              </w:rPr>
            </w:pPr>
            <w:r>
              <w:rPr>
                <w:sz w:val="26"/>
                <w:szCs w:val="26"/>
              </w:rPr>
              <w:t>1</w:t>
            </w:r>
          </w:p>
        </w:tc>
        <w:tc>
          <w:tcPr>
            <w:tcW w:w="850" w:type="dxa"/>
            <w:tcBorders>
              <w:top w:val="nil"/>
              <w:left w:val="nil"/>
              <w:bottom w:val="nil"/>
              <w:right w:val="nil"/>
            </w:tcBorders>
            <w:vAlign w:val="bottom"/>
          </w:tcPr>
          <w:p w14:paraId="1CA9F6FE" w14:textId="77777777" w:rsidR="00691713" w:rsidRDefault="00691713" w:rsidP="00D168CF">
            <w:pPr>
              <w:jc w:val="center"/>
              <w:rPr>
                <w:sz w:val="26"/>
                <w:szCs w:val="26"/>
              </w:rPr>
            </w:pPr>
            <w:r>
              <w:rPr>
                <w:sz w:val="26"/>
                <w:szCs w:val="26"/>
              </w:rPr>
              <w:t>1</w:t>
            </w:r>
          </w:p>
        </w:tc>
        <w:tc>
          <w:tcPr>
            <w:tcW w:w="709" w:type="dxa"/>
            <w:tcBorders>
              <w:top w:val="nil"/>
              <w:left w:val="nil"/>
              <w:bottom w:val="nil"/>
              <w:right w:val="nil"/>
            </w:tcBorders>
            <w:vAlign w:val="bottom"/>
          </w:tcPr>
          <w:p w14:paraId="3F75389A" w14:textId="77777777" w:rsidR="00691713" w:rsidRDefault="00691713" w:rsidP="00D168CF">
            <w:pPr>
              <w:jc w:val="center"/>
              <w:rPr>
                <w:sz w:val="26"/>
                <w:szCs w:val="26"/>
              </w:rPr>
            </w:pPr>
            <w:r>
              <w:rPr>
                <w:sz w:val="26"/>
                <w:szCs w:val="26"/>
              </w:rPr>
              <w:t>1</w:t>
            </w:r>
          </w:p>
        </w:tc>
        <w:tc>
          <w:tcPr>
            <w:tcW w:w="567" w:type="dxa"/>
            <w:tcBorders>
              <w:top w:val="nil"/>
              <w:left w:val="nil"/>
              <w:bottom w:val="nil"/>
              <w:right w:val="nil"/>
            </w:tcBorders>
            <w:vAlign w:val="bottom"/>
          </w:tcPr>
          <w:p w14:paraId="0F094CFB" w14:textId="77777777" w:rsidR="00691713" w:rsidRDefault="00691713" w:rsidP="00D168CF">
            <w:pPr>
              <w:jc w:val="center"/>
              <w:rPr>
                <w:sz w:val="26"/>
                <w:szCs w:val="26"/>
              </w:rPr>
            </w:pPr>
            <w:r>
              <w:rPr>
                <w:sz w:val="26"/>
                <w:szCs w:val="26"/>
              </w:rPr>
              <w:t>00</w:t>
            </w:r>
          </w:p>
        </w:tc>
        <w:tc>
          <w:tcPr>
            <w:tcW w:w="992" w:type="dxa"/>
            <w:tcBorders>
              <w:top w:val="nil"/>
              <w:left w:val="nil"/>
              <w:bottom w:val="nil"/>
              <w:right w:val="nil"/>
            </w:tcBorders>
            <w:vAlign w:val="bottom"/>
          </w:tcPr>
          <w:p w14:paraId="72DAF546" w14:textId="77777777" w:rsidR="00691713" w:rsidRDefault="00691713" w:rsidP="00D168CF">
            <w:pPr>
              <w:jc w:val="center"/>
              <w:rPr>
                <w:sz w:val="26"/>
                <w:szCs w:val="26"/>
              </w:rPr>
            </w:pPr>
            <w:r>
              <w:rPr>
                <w:sz w:val="26"/>
                <w:szCs w:val="26"/>
              </w:rPr>
              <w:t>00</w:t>
            </w:r>
          </w:p>
        </w:tc>
        <w:tc>
          <w:tcPr>
            <w:tcW w:w="1842" w:type="dxa"/>
            <w:tcBorders>
              <w:top w:val="nil"/>
              <w:left w:val="nil"/>
              <w:bottom w:val="nil"/>
              <w:right w:val="nil"/>
            </w:tcBorders>
            <w:vAlign w:val="bottom"/>
          </w:tcPr>
          <w:p w14:paraId="55007231"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96 682,00</w:t>
            </w:r>
          </w:p>
        </w:tc>
      </w:tr>
      <w:tr w:rsidR="00691713" w14:paraId="4ED8A8A8" w14:textId="77777777" w:rsidTr="00D168CF">
        <w:trPr>
          <w:cantSplit/>
          <w:trHeight w:val="20"/>
        </w:trPr>
        <w:tc>
          <w:tcPr>
            <w:tcW w:w="4328" w:type="dxa"/>
            <w:tcBorders>
              <w:top w:val="nil"/>
              <w:left w:val="nil"/>
              <w:bottom w:val="nil"/>
              <w:right w:val="nil"/>
            </w:tcBorders>
            <w:vAlign w:val="center"/>
          </w:tcPr>
          <w:p w14:paraId="13EDCA18" w14:textId="77777777" w:rsidR="00691713" w:rsidRDefault="00691713" w:rsidP="00D168CF">
            <w:pPr>
              <w:rPr>
                <w:sz w:val="26"/>
                <w:szCs w:val="26"/>
              </w:rPr>
            </w:pPr>
            <w:r>
              <w:rPr>
                <w:sz w:val="26"/>
                <w:szCs w:val="26"/>
              </w:rPr>
              <w:t>Подоходный налог с физических лиц</w:t>
            </w:r>
          </w:p>
        </w:tc>
        <w:tc>
          <w:tcPr>
            <w:tcW w:w="634" w:type="dxa"/>
            <w:tcBorders>
              <w:top w:val="nil"/>
              <w:left w:val="nil"/>
              <w:bottom w:val="nil"/>
              <w:right w:val="nil"/>
            </w:tcBorders>
            <w:vAlign w:val="bottom"/>
          </w:tcPr>
          <w:p w14:paraId="246EACFF" w14:textId="77777777" w:rsidR="00691713" w:rsidRDefault="00691713" w:rsidP="00D168CF">
            <w:pPr>
              <w:jc w:val="center"/>
              <w:rPr>
                <w:sz w:val="26"/>
                <w:szCs w:val="26"/>
              </w:rPr>
            </w:pPr>
            <w:r>
              <w:rPr>
                <w:sz w:val="26"/>
                <w:szCs w:val="26"/>
              </w:rPr>
              <w:t>1</w:t>
            </w:r>
          </w:p>
        </w:tc>
        <w:tc>
          <w:tcPr>
            <w:tcW w:w="850" w:type="dxa"/>
            <w:tcBorders>
              <w:top w:val="nil"/>
              <w:left w:val="nil"/>
              <w:bottom w:val="nil"/>
              <w:right w:val="nil"/>
            </w:tcBorders>
            <w:vAlign w:val="bottom"/>
          </w:tcPr>
          <w:p w14:paraId="44EF87E8" w14:textId="77777777" w:rsidR="00691713" w:rsidRDefault="00691713" w:rsidP="00D168CF">
            <w:pPr>
              <w:jc w:val="center"/>
              <w:rPr>
                <w:sz w:val="26"/>
                <w:szCs w:val="26"/>
              </w:rPr>
            </w:pPr>
            <w:r>
              <w:rPr>
                <w:sz w:val="26"/>
                <w:szCs w:val="26"/>
              </w:rPr>
              <w:t>1</w:t>
            </w:r>
          </w:p>
        </w:tc>
        <w:tc>
          <w:tcPr>
            <w:tcW w:w="709" w:type="dxa"/>
            <w:tcBorders>
              <w:top w:val="nil"/>
              <w:left w:val="nil"/>
              <w:bottom w:val="nil"/>
              <w:right w:val="nil"/>
            </w:tcBorders>
            <w:vAlign w:val="bottom"/>
          </w:tcPr>
          <w:p w14:paraId="343D9DE2" w14:textId="77777777" w:rsidR="00691713" w:rsidRDefault="00691713" w:rsidP="00D168CF">
            <w:pPr>
              <w:jc w:val="center"/>
              <w:rPr>
                <w:sz w:val="26"/>
                <w:szCs w:val="26"/>
              </w:rPr>
            </w:pPr>
            <w:r>
              <w:rPr>
                <w:sz w:val="26"/>
                <w:szCs w:val="26"/>
              </w:rPr>
              <w:t>1</w:t>
            </w:r>
          </w:p>
        </w:tc>
        <w:tc>
          <w:tcPr>
            <w:tcW w:w="567" w:type="dxa"/>
            <w:tcBorders>
              <w:top w:val="nil"/>
              <w:left w:val="nil"/>
              <w:bottom w:val="nil"/>
              <w:right w:val="nil"/>
            </w:tcBorders>
            <w:vAlign w:val="bottom"/>
          </w:tcPr>
          <w:p w14:paraId="3ADEAF55" w14:textId="77777777" w:rsidR="00691713" w:rsidRDefault="00691713" w:rsidP="00D168CF">
            <w:pPr>
              <w:jc w:val="center"/>
              <w:rPr>
                <w:sz w:val="26"/>
                <w:szCs w:val="26"/>
              </w:rPr>
            </w:pPr>
            <w:r>
              <w:rPr>
                <w:sz w:val="26"/>
                <w:szCs w:val="26"/>
              </w:rPr>
              <w:t>01</w:t>
            </w:r>
          </w:p>
        </w:tc>
        <w:tc>
          <w:tcPr>
            <w:tcW w:w="992" w:type="dxa"/>
            <w:tcBorders>
              <w:top w:val="nil"/>
              <w:left w:val="nil"/>
              <w:bottom w:val="nil"/>
              <w:right w:val="nil"/>
            </w:tcBorders>
            <w:vAlign w:val="bottom"/>
          </w:tcPr>
          <w:p w14:paraId="0BF92D9E" w14:textId="77777777" w:rsidR="00691713" w:rsidRDefault="00691713" w:rsidP="00D168CF">
            <w:pPr>
              <w:jc w:val="center"/>
              <w:rPr>
                <w:sz w:val="26"/>
                <w:szCs w:val="26"/>
              </w:rPr>
            </w:pPr>
            <w:r>
              <w:rPr>
                <w:sz w:val="26"/>
                <w:szCs w:val="26"/>
              </w:rPr>
              <w:t>00</w:t>
            </w:r>
          </w:p>
        </w:tc>
        <w:tc>
          <w:tcPr>
            <w:tcW w:w="1842" w:type="dxa"/>
            <w:tcBorders>
              <w:top w:val="nil"/>
              <w:left w:val="nil"/>
              <w:bottom w:val="nil"/>
              <w:right w:val="nil"/>
            </w:tcBorders>
            <w:vAlign w:val="bottom"/>
          </w:tcPr>
          <w:p w14:paraId="7157C2CA" w14:textId="77777777" w:rsidR="00691713" w:rsidRPr="00C22C10"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96 682,00</w:t>
            </w:r>
          </w:p>
        </w:tc>
      </w:tr>
      <w:tr w:rsidR="00691713" w14:paraId="572CD08C" w14:textId="77777777" w:rsidTr="00D168CF">
        <w:trPr>
          <w:cantSplit/>
          <w:trHeight w:val="20"/>
        </w:trPr>
        <w:tc>
          <w:tcPr>
            <w:tcW w:w="4328" w:type="dxa"/>
            <w:tcBorders>
              <w:top w:val="nil"/>
              <w:left w:val="nil"/>
              <w:bottom w:val="nil"/>
              <w:right w:val="nil"/>
            </w:tcBorders>
          </w:tcPr>
          <w:p w14:paraId="68CB16CF"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14:paraId="523704F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23C6B560"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1928F374"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531058DE"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352E318A"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82F3C65"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25 237,00</w:t>
            </w:r>
          </w:p>
        </w:tc>
      </w:tr>
      <w:tr w:rsidR="00691713" w14:paraId="6883AE52" w14:textId="77777777" w:rsidTr="00D168CF">
        <w:trPr>
          <w:cantSplit/>
          <w:trHeight w:val="20"/>
        </w:trPr>
        <w:tc>
          <w:tcPr>
            <w:tcW w:w="4328" w:type="dxa"/>
            <w:tcBorders>
              <w:top w:val="nil"/>
              <w:left w:val="nil"/>
              <w:bottom w:val="nil"/>
              <w:right w:val="nil"/>
            </w:tcBorders>
          </w:tcPr>
          <w:p w14:paraId="6D496D3D"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14:paraId="34F0A9F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0FB4EBF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2ACCC237"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0C4371E7"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12756E0F"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3E0BDF56"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8 170,00</w:t>
            </w:r>
          </w:p>
        </w:tc>
      </w:tr>
      <w:tr w:rsidR="00691713" w14:paraId="17448B8D" w14:textId="77777777" w:rsidTr="00D168CF">
        <w:trPr>
          <w:cantSplit/>
          <w:trHeight w:val="20"/>
        </w:trPr>
        <w:tc>
          <w:tcPr>
            <w:tcW w:w="4328" w:type="dxa"/>
            <w:tcBorders>
              <w:top w:val="nil"/>
              <w:left w:val="nil"/>
              <w:bottom w:val="nil"/>
              <w:right w:val="nil"/>
            </w:tcBorders>
          </w:tcPr>
          <w:p w14:paraId="1EC375F4"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14:paraId="4B90D646"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0E7923F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58653064"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3CFE439F"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92" w:type="dxa"/>
            <w:tcBorders>
              <w:top w:val="nil"/>
              <w:left w:val="nil"/>
              <w:bottom w:val="nil"/>
              <w:right w:val="nil"/>
            </w:tcBorders>
            <w:vAlign w:val="bottom"/>
          </w:tcPr>
          <w:p w14:paraId="0174F5B2"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7F025359"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8 170,00</w:t>
            </w:r>
          </w:p>
        </w:tc>
      </w:tr>
      <w:tr w:rsidR="00691713" w14:paraId="08F43204" w14:textId="77777777" w:rsidTr="00D168CF">
        <w:trPr>
          <w:cantSplit/>
          <w:trHeight w:val="20"/>
        </w:trPr>
        <w:tc>
          <w:tcPr>
            <w:tcW w:w="4328" w:type="dxa"/>
            <w:tcBorders>
              <w:top w:val="nil"/>
              <w:left w:val="nil"/>
              <w:bottom w:val="nil"/>
              <w:right w:val="nil"/>
            </w:tcBorders>
          </w:tcPr>
          <w:p w14:paraId="3BAA55CC"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14:paraId="10AA481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6F9C005A"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4EC67BC6"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14:paraId="2F87372B"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715C371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79BAA90C"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17 067,00</w:t>
            </w:r>
          </w:p>
        </w:tc>
      </w:tr>
      <w:tr w:rsidR="00691713" w14:paraId="21BC7FB3" w14:textId="77777777" w:rsidTr="00D168CF">
        <w:trPr>
          <w:cantSplit/>
          <w:trHeight w:val="20"/>
        </w:trPr>
        <w:tc>
          <w:tcPr>
            <w:tcW w:w="4328" w:type="dxa"/>
            <w:tcBorders>
              <w:top w:val="nil"/>
              <w:left w:val="nil"/>
              <w:bottom w:val="nil"/>
              <w:right w:val="nil"/>
            </w:tcBorders>
          </w:tcPr>
          <w:p w14:paraId="1B2F7249"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14:paraId="06402228"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656AFE8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54B311AD"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14:paraId="74BA001F"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92" w:type="dxa"/>
            <w:tcBorders>
              <w:top w:val="nil"/>
              <w:left w:val="nil"/>
              <w:bottom w:val="nil"/>
              <w:right w:val="nil"/>
            </w:tcBorders>
            <w:vAlign w:val="bottom"/>
          </w:tcPr>
          <w:p w14:paraId="1EA3A32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6B67BEA"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17 067,00</w:t>
            </w:r>
          </w:p>
        </w:tc>
      </w:tr>
      <w:tr w:rsidR="00691713" w14:paraId="54425674" w14:textId="77777777" w:rsidTr="00D168CF">
        <w:trPr>
          <w:cantSplit/>
          <w:trHeight w:val="20"/>
        </w:trPr>
        <w:tc>
          <w:tcPr>
            <w:tcW w:w="4328" w:type="dxa"/>
            <w:tcBorders>
              <w:top w:val="nil"/>
              <w:left w:val="nil"/>
              <w:bottom w:val="nil"/>
              <w:right w:val="nil"/>
            </w:tcBorders>
          </w:tcPr>
          <w:p w14:paraId="577BB8A3"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14:paraId="4067316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51DF6E12"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14:paraId="038E9C1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1106888E"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42B16888"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2B04050C"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1 117,00</w:t>
            </w:r>
          </w:p>
        </w:tc>
      </w:tr>
      <w:tr w:rsidR="00691713" w14:paraId="07917DDA" w14:textId="77777777" w:rsidTr="00D168CF">
        <w:trPr>
          <w:cantSplit/>
          <w:trHeight w:val="20"/>
        </w:trPr>
        <w:tc>
          <w:tcPr>
            <w:tcW w:w="4328" w:type="dxa"/>
            <w:tcBorders>
              <w:top w:val="nil"/>
              <w:left w:val="nil"/>
              <w:bottom w:val="nil"/>
              <w:right w:val="nil"/>
            </w:tcBorders>
          </w:tcPr>
          <w:p w14:paraId="0FFB89B8"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14:paraId="3FDF08B3"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6A5D7EFC"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14:paraId="1FDD8016"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0F878D1C"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5E3D18BA"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68EA8231"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1 117,00</w:t>
            </w:r>
          </w:p>
        </w:tc>
      </w:tr>
      <w:tr w:rsidR="00691713" w14:paraId="4B83F770" w14:textId="77777777" w:rsidTr="00D168CF">
        <w:trPr>
          <w:cantSplit/>
          <w:trHeight w:val="20"/>
        </w:trPr>
        <w:tc>
          <w:tcPr>
            <w:tcW w:w="4328" w:type="dxa"/>
            <w:tcBorders>
              <w:top w:val="nil"/>
              <w:left w:val="nil"/>
              <w:bottom w:val="nil"/>
              <w:right w:val="nil"/>
            </w:tcBorders>
          </w:tcPr>
          <w:p w14:paraId="7395C4D2"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14:paraId="53ACA812"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21B89714"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14:paraId="41889A41"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30928E1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92" w:type="dxa"/>
            <w:tcBorders>
              <w:top w:val="nil"/>
              <w:left w:val="nil"/>
              <w:bottom w:val="nil"/>
              <w:right w:val="nil"/>
            </w:tcBorders>
            <w:vAlign w:val="bottom"/>
          </w:tcPr>
          <w:p w14:paraId="016230CC"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2EF6C22D"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1 117,00</w:t>
            </w:r>
          </w:p>
        </w:tc>
      </w:tr>
      <w:tr w:rsidR="00691713" w:rsidRPr="00890298" w14:paraId="724D3873" w14:textId="77777777" w:rsidTr="00D168CF">
        <w:trPr>
          <w:cantSplit/>
          <w:trHeight w:val="20"/>
        </w:trPr>
        <w:tc>
          <w:tcPr>
            <w:tcW w:w="4328" w:type="dxa"/>
            <w:tcBorders>
              <w:top w:val="nil"/>
              <w:left w:val="nil"/>
              <w:bottom w:val="nil"/>
              <w:right w:val="nil"/>
            </w:tcBorders>
          </w:tcPr>
          <w:p w14:paraId="20B866C8" w14:textId="77777777" w:rsidR="00691713" w:rsidRDefault="00691713" w:rsidP="00D168CF">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14:paraId="5D4BD5C7"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41552C4D"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14:paraId="7B916D38"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15180917"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562161B0"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9AD8ED4" w14:textId="77777777" w:rsidR="00691713" w:rsidRPr="00890298" w:rsidRDefault="00691713" w:rsidP="00D168CF">
            <w:pPr>
              <w:pStyle w:val="ConsPlusNormal"/>
              <w:ind w:firstLine="0"/>
              <w:jc w:val="right"/>
              <w:rPr>
                <w:rFonts w:ascii="Times New Roman CYR" w:hAnsi="Times New Roman CYR" w:cs="Times New Roman CYR"/>
                <w:sz w:val="26"/>
                <w:szCs w:val="26"/>
              </w:rPr>
            </w:pPr>
            <w:r w:rsidRPr="00890298">
              <w:rPr>
                <w:rFonts w:ascii="Times New Roman CYR" w:hAnsi="Times New Roman CYR" w:cs="Times New Roman CYR"/>
                <w:sz w:val="26"/>
                <w:szCs w:val="26"/>
              </w:rPr>
              <w:t>8</w:t>
            </w:r>
            <w:r>
              <w:rPr>
                <w:rFonts w:ascii="Times New Roman CYR" w:hAnsi="Times New Roman CYR" w:cs="Times New Roman CYR"/>
                <w:sz w:val="26"/>
                <w:szCs w:val="26"/>
              </w:rPr>
              <w:t xml:space="preserve"> </w:t>
            </w:r>
            <w:r w:rsidRPr="00890298">
              <w:rPr>
                <w:rFonts w:ascii="Times New Roman CYR" w:hAnsi="Times New Roman CYR" w:cs="Times New Roman CYR"/>
                <w:sz w:val="26"/>
                <w:szCs w:val="26"/>
              </w:rPr>
              <w:t>219,00</w:t>
            </w:r>
          </w:p>
        </w:tc>
      </w:tr>
      <w:tr w:rsidR="00691713" w14:paraId="6F2B267D" w14:textId="77777777" w:rsidTr="00D168CF">
        <w:trPr>
          <w:cantSplit/>
          <w:trHeight w:val="20"/>
        </w:trPr>
        <w:tc>
          <w:tcPr>
            <w:tcW w:w="4328" w:type="dxa"/>
            <w:tcBorders>
              <w:top w:val="nil"/>
              <w:left w:val="nil"/>
              <w:bottom w:val="nil"/>
              <w:right w:val="nil"/>
            </w:tcBorders>
          </w:tcPr>
          <w:p w14:paraId="177B8107"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14:paraId="781196B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55D0255A"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14:paraId="2D35C823"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034BA36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07C8AB92"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386AAAE7"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310,00</w:t>
            </w:r>
          </w:p>
        </w:tc>
      </w:tr>
      <w:tr w:rsidR="00691713" w14:paraId="5A0857F9" w14:textId="77777777" w:rsidTr="00D168CF">
        <w:trPr>
          <w:cantSplit/>
          <w:trHeight w:val="20"/>
        </w:trPr>
        <w:tc>
          <w:tcPr>
            <w:tcW w:w="4328" w:type="dxa"/>
            <w:tcBorders>
              <w:top w:val="nil"/>
              <w:left w:val="nil"/>
              <w:bottom w:val="nil"/>
              <w:right w:val="nil"/>
            </w:tcBorders>
          </w:tcPr>
          <w:p w14:paraId="65707E5F"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14:paraId="27ACF12F"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30AD566A"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14:paraId="04D8FF2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13C0F1BB"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6C064AC1"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86EB451"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310,00</w:t>
            </w:r>
          </w:p>
        </w:tc>
      </w:tr>
      <w:tr w:rsidR="00691713" w14:paraId="3B92D50B" w14:textId="77777777" w:rsidTr="00D168CF">
        <w:trPr>
          <w:cantSplit/>
          <w:trHeight w:val="20"/>
        </w:trPr>
        <w:tc>
          <w:tcPr>
            <w:tcW w:w="4328" w:type="dxa"/>
            <w:tcBorders>
              <w:top w:val="nil"/>
              <w:left w:val="nil"/>
              <w:bottom w:val="nil"/>
              <w:right w:val="nil"/>
            </w:tcBorders>
          </w:tcPr>
          <w:p w14:paraId="0D23CF6A"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Проценты за пользование денежными средствами бюджетов</w:t>
            </w:r>
          </w:p>
        </w:tc>
        <w:tc>
          <w:tcPr>
            <w:tcW w:w="634" w:type="dxa"/>
            <w:tcBorders>
              <w:top w:val="nil"/>
              <w:left w:val="nil"/>
              <w:bottom w:val="nil"/>
              <w:right w:val="nil"/>
            </w:tcBorders>
            <w:vAlign w:val="bottom"/>
          </w:tcPr>
          <w:p w14:paraId="31D8D4D3"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666968C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14:paraId="74E5C174"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2D3B8890"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92" w:type="dxa"/>
            <w:tcBorders>
              <w:top w:val="nil"/>
              <w:left w:val="nil"/>
              <w:bottom w:val="nil"/>
              <w:right w:val="nil"/>
            </w:tcBorders>
            <w:vAlign w:val="bottom"/>
          </w:tcPr>
          <w:p w14:paraId="5FF2B4E2"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7D122142"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310,00</w:t>
            </w:r>
          </w:p>
        </w:tc>
      </w:tr>
      <w:tr w:rsidR="00691713" w14:paraId="0EAD7408" w14:textId="77777777" w:rsidTr="00D168CF">
        <w:trPr>
          <w:cantSplit/>
          <w:trHeight w:val="20"/>
        </w:trPr>
        <w:tc>
          <w:tcPr>
            <w:tcW w:w="4328" w:type="dxa"/>
            <w:tcBorders>
              <w:top w:val="nil"/>
              <w:left w:val="nil"/>
              <w:bottom w:val="nil"/>
              <w:right w:val="nil"/>
            </w:tcBorders>
          </w:tcPr>
          <w:p w14:paraId="0B03C869"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14:paraId="2B2C2D93"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58DD3A8A"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3A1BADAE"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52E2B51E"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5E4B0F9F"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0A32ACC"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7 195,00</w:t>
            </w:r>
          </w:p>
        </w:tc>
      </w:tr>
      <w:tr w:rsidR="00691713" w14:paraId="56F4883C" w14:textId="77777777" w:rsidTr="00D168CF">
        <w:trPr>
          <w:cantSplit/>
          <w:trHeight w:val="20"/>
        </w:trPr>
        <w:tc>
          <w:tcPr>
            <w:tcW w:w="4328" w:type="dxa"/>
            <w:tcBorders>
              <w:top w:val="nil"/>
              <w:left w:val="nil"/>
              <w:bottom w:val="nil"/>
              <w:right w:val="nil"/>
            </w:tcBorders>
          </w:tcPr>
          <w:p w14:paraId="2F4918EC"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14:paraId="224DD5B0"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1F0B88C2"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188A4512"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0B88836B"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0F2660BA"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E5967EB"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2 534,00</w:t>
            </w:r>
          </w:p>
        </w:tc>
      </w:tr>
      <w:tr w:rsidR="00691713" w14:paraId="4F1DC8C0" w14:textId="77777777" w:rsidTr="00D168CF">
        <w:trPr>
          <w:cantSplit/>
          <w:trHeight w:val="20"/>
        </w:trPr>
        <w:tc>
          <w:tcPr>
            <w:tcW w:w="4328" w:type="dxa"/>
            <w:tcBorders>
              <w:top w:val="nil"/>
              <w:left w:val="nil"/>
              <w:bottom w:val="nil"/>
              <w:right w:val="nil"/>
            </w:tcBorders>
          </w:tcPr>
          <w:p w14:paraId="7E1B507E"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14:paraId="78EBE4C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0CB4EC5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13DB2F5B"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5AB46B8E"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92" w:type="dxa"/>
            <w:tcBorders>
              <w:top w:val="nil"/>
              <w:left w:val="nil"/>
              <w:bottom w:val="nil"/>
              <w:right w:val="nil"/>
            </w:tcBorders>
            <w:vAlign w:val="bottom"/>
          </w:tcPr>
          <w:p w14:paraId="568F1AF3"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B09B97D"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2 534,00</w:t>
            </w:r>
          </w:p>
        </w:tc>
      </w:tr>
      <w:tr w:rsidR="00691713" w14:paraId="7B6B02B7" w14:textId="77777777" w:rsidTr="00D168CF">
        <w:trPr>
          <w:cantSplit/>
          <w:trHeight w:val="20"/>
        </w:trPr>
        <w:tc>
          <w:tcPr>
            <w:tcW w:w="4328" w:type="dxa"/>
            <w:tcBorders>
              <w:top w:val="nil"/>
              <w:left w:val="nil"/>
              <w:bottom w:val="nil"/>
              <w:right w:val="nil"/>
            </w:tcBorders>
          </w:tcPr>
          <w:p w14:paraId="44AB4D82"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14:paraId="7AC9534F"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188DEACC"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17755992"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14:paraId="0BF9F821"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0FB0C56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B920233"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4 577,00</w:t>
            </w:r>
          </w:p>
        </w:tc>
      </w:tr>
      <w:tr w:rsidR="00691713" w14:paraId="510D509B" w14:textId="77777777" w:rsidTr="00D168CF">
        <w:trPr>
          <w:cantSplit/>
          <w:trHeight w:val="20"/>
        </w:trPr>
        <w:tc>
          <w:tcPr>
            <w:tcW w:w="4328" w:type="dxa"/>
            <w:tcBorders>
              <w:top w:val="nil"/>
              <w:left w:val="nil"/>
              <w:bottom w:val="nil"/>
              <w:right w:val="nil"/>
            </w:tcBorders>
          </w:tcPr>
          <w:p w14:paraId="53541C6B"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14:paraId="5CD30B1D"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275E3400"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63FD9D0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14:paraId="137DAB6D"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92" w:type="dxa"/>
            <w:tcBorders>
              <w:top w:val="nil"/>
              <w:left w:val="nil"/>
              <w:bottom w:val="nil"/>
              <w:right w:val="nil"/>
            </w:tcBorders>
            <w:vAlign w:val="bottom"/>
          </w:tcPr>
          <w:p w14:paraId="57262992"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6E15AFFC"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w:t>
            </w:r>
            <w:r>
              <w:rPr>
                <w:rFonts w:ascii="Times New Roman CYR" w:hAnsi="Times New Roman CYR" w:cs="Times New Roman CYR"/>
                <w:sz w:val="26"/>
                <w:szCs w:val="26"/>
              </w:rPr>
              <w:t>0,00</w:t>
            </w:r>
          </w:p>
        </w:tc>
      </w:tr>
      <w:tr w:rsidR="00691713" w14:paraId="154F3C0C" w14:textId="77777777" w:rsidTr="00D168CF">
        <w:trPr>
          <w:cantSplit/>
          <w:trHeight w:val="20"/>
        </w:trPr>
        <w:tc>
          <w:tcPr>
            <w:tcW w:w="4328" w:type="dxa"/>
            <w:tcBorders>
              <w:top w:val="nil"/>
              <w:left w:val="nil"/>
              <w:bottom w:val="nil"/>
              <w:right w:val="nil"/>
            </w:tcBorders>
          </w:tcPr>
          <w:p w14:paraId="06DA201B" w14:textId="77777777" w:rsidR="00691713" w:rsidRDefault="00691713" w:rsidP="00D168CF">
            <w:pPr>
              <w:pStyle w:val="ConsPlusNormal"/>
              <w:ind w:firstLine="0"/>
              <w:rPr>
                <w:rFonts w:ascii="Times New Roman" w:hAnsi="Times New Roman" w:cs="Times New Roman"/>
                <w:sz w:val="26"/>
                <w:szCs w:val="26"/>
              </w:rPr>
            </w:pPr>
            <w:r>
              <w:rPr>
                <w:rFonts w:ascii="Times New Roman" w:hAnsi="Times New Roman" w:cs="Times New Roman"/>
                <w:sz w:val="26"/>
                <w:szCs w:val="26"/>
              </w:rPr>
              <w:t>Компенсация расходов государства</w:t>
            </w:r>
          </w:p>
        </w:tc>
        <w:tc>
          <w:tcPr>
            <w:tcW w:w="634" w:type="dxa"/>
            <w:tcBorders>
              <w:top w:val="nil"/>
              <w:left w:val="nil"/>
              <w:bottom w:val="nil"/>
              <w:right w:val="nil"/>
            </w:tcBorders>
            <w:vAlign w:val="bottom"/>
          </w:tcPr>
          <w:p w14:paraId="790E5E7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374AA69D"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45E6B578"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14:paraId="3ECC8DAB"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46</w:t>
            </w:r>
          </w:p>
        </w:tc>
        <w:tc>
          <w:tcPr>
            <w:tcW w:w="992" w:type="dxa"/>
            <w:tcBorders>
              <w:top w:val="nil"/>
              <w:left w:val="nil"/>
              <w:bottom w:val="nil"/>
              <w:right w:val="nil"/>
            </w:tcBorders>
            <w:vAlign w:val="bottom"/>
          </w:tcPr>
          <w:p w14:paraId="4863A121"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312937D2"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4 567,00</w:t>
            </w:r>
          </w:p>
        </w:tc>
      </w:tr>
      <w:tr w:rsidR="00691713" w14:paraId="5ABA7446" w14:textId="77777777" w:rsidTr="00D168CF">
        <w:trPr>
          <w:cantSplit/>
          <w:trHeight w:val="20"/>
        </w:trPr>
        <w:tc>
          <w:tcPr>
            <w:tcW w:w="4328" w:type="dxa"/>
            <w:tcBorders>
              <w:top w:val="nil"/>
              <w:left w:val="nil"/>
              <w:bottom w:val="nil"/>
              <w:right w:val="nil"/>
            </w:tcBorders>
          </w:tcPr>
          <w:p w14:paraId="1BBF5A26" w14:textId="77777777" w:rsidR="00691713" w:rsidRDefault="00691713" w:rsidP="00D168CF">
            <w:pPr>
              <w:pStyle w:val="ConsPlusNormal"/>
              <w:ind w:firstLine="0"/>
              <w:rPr>
                <w:rFonts w:ascii="Times New Roman" w:hAnsi="Times New Roman" w:cs="Times New Roman"/>
                <w:sz w:val="26"/>
                <w:szCs w:val="26"/>
              </w:rPr>
            </w:pPr>
            <w:r>
              <w:rPr>
                <w:rFonts w:ascii="Times New Roman" w:hAnsi="Times New Roman" w:cs="Times New Roman"/>
                <w:sz w:val="30"/>
                <w:szCs w:val="30"/>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634" w:type="dxa"/>
            <w:tcBorders>
              <w:top w:val="nil"/>
              <w:left w:val="nil"/>
              <w:bottom w:val="nil"/>
              <w:right w:val="nil"/>
            </w:tcBorders>
            <w:vAlign w:val="bottom"/>
          </w:tcPr>
          <w:p w14:paraId="16F229B7"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63371703"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537ABD82"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14:paraId="26C501E4"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6EE63D40"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11C8ADA6"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84,00</w:t>
            </w:r>
          </w:p>
        </w:tc>
      </w:tr>
      <w:tr w:rsidR="00691713" w14:paraId="56E3B1FD" w14:textId="77777777" w:rsidTr="00D168CF">
        <w:trPr>
          <w:cantSplit/>
          <w:trHeight w:val="20"/>
        </w:trPr>
        <w:tc>
          <w:tcPr>
            <w:tcW w:w="4328" w:type="dxa"/>
            <w:tcBorders>
              <w:top w:val="nil"/>
              <w:left w:val="nil"/>
              <w:bottom w:val="nil"/>
              <w:right w:val="nil"/>
            </w:tcBorders>
          </w:tcPr>
          <w:p w14:paraId="3E0B7965" w14:textId="77777777" w:rsidR="00691713" w:rsidRDefault="00691713" w:rsidP="00D168CF">
            <w:pPr>
              <w:pStyle w:val="ConsPlusNormal"/>
              <w:ind w:firstLine="0"/>
              <w:rPr>
                <w:rFonts w:ascii="Times New Roman" w:hAnsi="Times New Roman" w:cs="Times New Roman"/>
                <w:sz w:val="26"/>
                <w:szCs w:val="26"/>
              </w:rPr>
            </w:pPr>
            <w:r>
              <w:rPr>
                <w:rFonts w:ascii="Times New Roman" w:hAnsi="Times New Roman" w:cs="Times New Roman"/>
                <w:sz w:val="30"/>
                <w:szCs w:val="30"/>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14:paraId="593CFAF8"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1374EFC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081FB6E2"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14:paraId="43B7ACCE"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92" w:type="dxa"/>
            <w:tcBorders>
              <w:top w:val="nil"/>
              <w:left w:val="nil"/>
              <w:bottom w:val="nil"/>
              <w:right w:val="nil"/>
            </w:tcBorders>
            <w:vAlign w:val="bottom"/>
          </w:tcPr>
          <w:p w14:paraId="786D3738"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10EC5E20"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84,00</w:t>
            </w:r>
          </w:p>
        </w:tc>
      </w:tr>
      <w:tr w:rsidR="00691713" w14:paraId="595E31E8" w14:textId="77777777" w:rsidTr="00D168CF">
        <w:trPr>
          <w:cantSplit/>
          <w:trHeight w:val="20"/>
        </w:trPr>
        <w:tc>
          <w:tcPr>
            <w:tcW w:w="4328" w:type="dxa"/>
            <w:tcBorders>
              <w:top w:val="nil"/>
              <w:left w:val="nil"/>
              <w:bottom w:val="nil"/>
              <w:right w:val="nil"/>
            </w:tcBorders>
          </w:tcPr>
          <w:p w14:paraId="783011DF" w14:textId="77777777" w:rsidR="00691713" w:rsidRDefault="00691713" w:rsidP="00D168CF">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14:paraId="672A857B"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654FA80F"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14:paraId="3BEF2243"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600243DF"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51F2B28E"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66B8C4AE"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714,00</w:t>
            </w:r>
          </w:p>
        </w:tc>
      </w:tr>
      <w:tr w:rsidR="00691713" w14:paraId="084B7E1E" w14:textId="77777777" w:rsidTr="00D168CF">
        <w:trPr>
          <w:cantSplit/>
          <w:trHeight w:val="20"/>
        </w:trPr>
        <w:tc>
          <w:tcPr>
            <w:tcW w:w="4328" w:type="dxa"/>
            <w:tcBorders>
              <w:top w:val="nil"/>
              <w:left w:val="nil"/>
              <w:bottom w:val="nil"/>
              <w:right w:val="nil"/>
            </w:tcBorders>
          </w:tcPr>
          <w:p w14:paraId="0DAD844D" w14:textId="77777777" w:rsidR="00691713" w:rsidRDefault="00691713" w:rsidP="00D168CF">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14:paraId="54B92A7B"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5E9F867A"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14:paraId="28F6CF56"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1F7CE7FE"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15DCB54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F22E22B"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714</w:t>
            </w:r>
            <w:r>
              <w:rPr>
                <w:rFonts w:ascii="Times New Roman CYR" w:hAnsi="Times New Roman CYR" w:cs="Times New Roman CYR"/>
                <w:sz w:val="26"/>
                <w:szCs w:val="26"/>
                <w:lang w:val="en-US"/>
              </w:rPr>
              <w:t>,</w:t>
            </w:r>
            <w:r>
              <w:rPr>
                <w:rFonts w:ascii="Times New Roman CYR" w:hAnsi="Times New Roman CYR" w:cs="Times New Roman CYR"/>
                <w:sz w:val="26"/>
                <w:szCs w:val="26"/>
              </w:rPr>
              <w:t>00</w:t>
            </w:r>
          </w:p>
        </w:tc>
      </w:tr>
      <w:tr w:rsidR="00691713" w14:paraId="227A771F" w14:textId="77777777" w:rsidTr="00D168CF">
        <w:trPr>
          <w:cantSplit/>
          <w:trHeight w:val="20"/>
        </w:trPr>
        <w:tc>
          <w:tcPr>
            <w:tcW w:w="4328" w:type="dxa"/>
            <w:tcBorders>
              <w:top w:val="nil"/>
              <w:left w:val="nil"/>
              <w:bottom w:val="nil"/>
              <w:right w:val="nil"/>
            </w:tcBorders>
          </w:tcPr>
          <w:p w14:paraId="5331E6FD"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14:paraId="3C776A8D"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4C3F799D"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14:paraId="3A29666F"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614B8777"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55</w:t>
            </w:r>
          </w:p>
        </w:tc>
        <w:tc>
          <w:tcPr>
            <w:tcW w:w="992" w:type="dxa"/>
            <w:tcBorders>
              <w:top w:val="nil"/>
              <w:left w:val="nil"/>
              <w:bottom w:val="nil"/>
              <w:right w:val="nil"/>
            </w:tcBorders>
            <w:vAlign w:val="bottom"/>
          </w:tcPr>
          <w:p w14:paraId="2998C396"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649425C9"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714,00</w:t>
            </w:r>
          </w:p>
        </w:tc>
      </w:tr>
      <w:tr w:rsidR="00691713" w14:paraId="300FDA00" w14:textId="77777777" w:rsidTr="00D168CF">
        <w:trPr>
          <w:cantSplit/>
          <w:trHeight w:val="20"/>
        </w:trPr>
        <w:tc>
          <w:tcPr>
            <w:tcW w:w="4328" w:type="dxa"/>
            <w:tcBorders>
              <w:top w:val="nil"/>
              <w:left w:val="nil"/>
              <w:bottom w:val="nil"/>
              <w:right w:val="nil"/>
            </w:tcBorders>
          </w:tcPr>
          <w:p w14:paraId="4F38B7B4" w14:textId="77777777" w:rsidR="00691713" w:rsidRDefault="00691713" w:rsidP="00D168CF">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14:paraId="4DEC4D41"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7D5CA0C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14:paraId="6591279E"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0CA9C81F"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686EFA11"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47C4FD9"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63 922</w:t>
            </w:r>
            <w:r>
              <w:rPr>
                <w:rFonts w:ascii="Times New Roman CYR" w:hAnsi="Times New Roman CYR" w:cs="Times New Roman CYR"/>
                <w:sz w:val="26"/>
                <w:szCs w:val="26"/>
              </w:rPr>
              <w:t>,94</w:t>
            </w:r>
          </w:p>
        </w:tc>
      </w:tr>
      <w:tr w:rsidR="00691713" w14:paraId="11A96AFF" w14:textId="77777777" w:rsidTr="00D168CF">
        <w:trPr>
          <w:cantSplit/>
          <w:trHeight w:val="20"/>
        </w:trPr>
        <w:tc>
          <w:tcPr>
            <w:tcW w:w="4328" w:type="dxa"/>
            <w:tcBorders>
              <w:top w:val="nil"/>
              <w:left w:val="nil"/>
              <w:bottom w:val="nil"/>
              <w:right w:val="nil"/>
            </w:tcBorders>
          </w:tcPr>
          <w:p w14:paraId="6B2B053E"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14:paraId="6C751428"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62932D74"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43439CC6"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13E2256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65C1D993"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8C4D197" w14:textId="77777777" w:rsidR="00691713" w:rsidRPr="00890298"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63 9</w:t>
            </w:r>
            <w:r>
              <w:rPr>
                <w:rFonts w:ascii="Times New Roman CYR" w:hAnsi="Times New Roman CYR" w:cs="Times New Roman CYR"/>
                <w:sz w:val="26"/>
                <w:szCs w:val="26"/>
              </w:rPr>
              <w:t>2</w:t>
            </w:r>
            <w:r>
              <w:rPr>
                <w:rFonts w:ascii="Times New Roman CYR" w:hAnsi="Times New Roman CYR" w:cs="Times New Roman CYR"/>
                <w:sz w:val="26"/>
                <w:szCs w:val="26"/>
                <w:lang w:val="en-US"/>
              </w:rPr>
              <w:t>2,</w:t>
            </w:r>
            <w:r>
              <w:rPr>
                <w:rFonts w:ascii="Times New Roman CYR" w:hAnsi="Times New Roman CYR" w:cs="Times New Roman CYR"/>
                <w:sz w:val="26"/>
                <w:szCs w:val="26"/>
              </w:rPr>
              <w:t>94</w:t>
            </w:r>
          </w:p>
        </w:tc>
      </w:tr>
      <w:tr w:rsidR="00691713" w14:paraId="43ECAA79" w14:textId="77777777" w:rsidTr="00D168CF">
        <w:trPr>
          <w:cantSplit/>
          <w:trHeight w:val="20"/>
        </w:trPr>
        <w:tc>
          <w:tcPr>
            <w:tcW w:w="4328" w:type="dxa"/>
            <w:tcBorders>
              <w:top w:val="nil"/>
              <w:left w:val="nil"/>
              <w:bottom w:val="nil"/>
              <w:right w:val="nil"/>
            </w:tcBorders>
          </w:tcPr>
          <w:p w14:paraId="2B7A63A6"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14:paraId="114D94D3"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68531AFF"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573F9941"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3DE72CAD"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68A9CF6C"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587559F" w14:textId="77777777" w:rsidR="00691713" w:rsidRPr="00890298"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63 922,94</w:t>
            </w:r>
          </w:p>
        </w:tc>
      </w:tr>
      <w:tr w:rsidR="00691713" w14:paraId="3B3723DA" w14:textId="77777777" w:rsidTr="00D168CF">
        <w:trPr>
          <w:cantSplit/>
          <w:trHeight w:val="20"/>
        </w:trPr>
        <w:tc>
          <w:tcPr>
            <w:tcW w:w="4328" w:type="dxa"/>
            <w:tcBorders>
              <w:top w:val="nil"/>
              <w:left w:val="nil"/>
              <w:bottom w:val="nil"/>
              <w:right w:val="nil"/>
            </w:tcBorders>
          </w:tcPr>
          <w:p w14:paraId="6954CB81" w14:textId="77777777" w:rsidR="00691713" w:rsidRDefault="00691713" w:rsidP="00D168CF">
            <w:pPr>
              <w:autoSpaceDE w:val="0"/>
              <w:autoSpaceDN w:val="0"/>
              <w:adjustRightInd w:val="0"/>
              <w:rPr>
                <w:sz w:val="26"/>
                <w:szCs w:val="26"/>
              </w:rPr>
            </w:pPr>
            <w:r>
              <w:rPr>
                <w:sz w:val="26"/>
                <w:szCs w:val="26"/>
              </w:rPr>
              <w:lastRenderedPageBreak/>
              <w:t>Дотации</w:t>
            </w:r>
          </w:p>
        </w:tc>
        <w:tc>
          <w:tcPr>
            <w:tcW w:w="634" w:type="dxa"/>
            <w:tcBorders>
              <w:top w:val="nil"/>
              <w:left w:val="nil"/>
              <w:bottom w:val="nil"/>
              <w:right w:val="nil"/>
            </w:tcBorders>
            <w:vAlign w:val="bottom"/>
          </w:tcPr>
          <w:p w14:paraId="7510151D"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0506E00A"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73CDA5B0"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335A4AC6"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60</w:t>
            </w:r>
          </w:p>
        </w:tc>
        <w:tc>
          <w:tcPr>
            <w:tcW w:w="992" w:type="dxa"/>
            <w:tcBorders>
              <w:top w:val="nil"/>
              <w:left w:val="nil"/>
              <w:bottom w:val="nil"/>
              <w:right w:val="nil"/>
            </w:tcBorders>
            <w:vAlign w:val="bottom"/>
          </w:tcPr>
          <w:p w14:paraId="29F34EE5"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76266D2C"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54 022</w:t>
            </w:r>
            <w:r>
              <w:rPr>
                <w:rFonts w:ascii="Times New Roman CYR" w:hAnsi="Times New Roman CYR" w:cs="Times New Roman CYR"/>
                <w:sz w:val="26"/>
                <w:szCs w:val="26"/>
              </w:rPr>
              <w:t>,00</w:t>
            </w:r>
          </w:p>
        </w:tc>
      </w:tr>
      <w:tr w:rsidR="00691713" w14:paraId="01691887" w14:textId="77777777" w:rsidTr="00D168CF">
        <w:trPr>
          <w:cantSplit/>
          <w:trHeight w:val="20"/>
        </w:trPr>
        <w:tc>
          <w:tcPr>
            <w:tcW w:w="4328" w:type="dxa"/>
            <w:tcBorders>
              <w:top w:val="nil"/>
              <w:left w:val="nil"/>
              <w:bottom w:val="nil"/>
              <w:right w:val="nil"/>
            </w:tcBorders>
          </w:tcPr>
          <w:p w14:paraId="4D672734" w14:textId="77777777" w:rsidR="00691713" w:rsidRDefault="00691713" w:rsidP="00D168CF">
            <w:pPr>
              <w:autoSpaceDE w:val="0"/>
              <w:autoSpaceDN w:val="0"/>
              <w:adjustRightInd w:val="0"/>
              <w:rPr>
                <w:sz w:val="26"/>
                <w:szCs w:val="26"/>
              </w:rPr>
            </w:pPr>
            <w:bookmarkStart w:id="2" w:name="_Hlk105595358"/>
            <w:r>
              <w:rPr>
                <w:sz w:val="26"/>
                <w:szCs w:val="26"/>
              </w:rPr>
              <w:t>Иные межбюджетные трансферты</w:t>
            </w:r>
            <w:bookmarkEnd w:id="2"/>
          </w:p>
        </w:tc>
        <w:tc>
          <w:tcPr>
            <w:tcW w:w="634" w:type="dxa"/>
            <w:tcBorders>
              <w:top w:val="nil"/>
              <w:left w:val="nil"/>
              <w:bottom w:val="nil"/>
              <w:right w:val="nil"/>
            </w:tcBorders>
            <w:vAlign w:val="bottom"/>
          </w:tcPr>
          <w:p w14:paraId="0957DAE6"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0A755757"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52A45768"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05BA1078"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14:paraId="4E167D58"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FD38A2F" w14:textId="77777777" w:rsidR="00691713" w:rsidRPr="00890298"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9900,94</w:t>
            </w:r>
          </w:p>
        </w:tc>
      </w:tr>
      <w:tr w:rsidR="00691713" w14:paraId="4EAC7CC3" w14:textId="77777777" w:rsidTr="00D168CF">
        <w:trPr>
          <w:cantSplit/>
          <w:trHeight w:val="20"/>
        </w:trPr>
        <w:tc>
          <w:tcPr>
            <w:tcW w:w="4328" w:type="dxa"/>
            <w:tcBorders>
              <w:top w:val="nil"/>
              <w:left w:val="nil"/>
              <w:bottom w:val="nil"/>
              <w:right w:val="nil"/>
            </w:tcBorders>
          </w:tcPr>
          <w:p w14:paraId="37DE924A"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 xml:space="preserve">Иные межбюджетные трансферты </w:t>
            </w:r>
            <w:bookmarkStart w:id="3" w:name="_Hlk105595394"/>
            <w:r>
              <w:rPr>
                <w:rFonts w:ascii="Times New Roman CYR" w:hAnsi="Times New Roman CYR" w:cs="Times New Roman CYR"/>
                <w:sz w:val="26"/>
                <w:szCs w:val="26"/>
              </w:rPr>
              <w:t>из вышестоящего бюджета нижестоящему бюджету</w:t>
            </w:r>
            <w:bookmarkEnd w:id="3"/>
          </w:p>
        </w:tc>
        <w:tc>
          <w:tcPr>
            <w:tcW w:w="634" w:type="dxa"/>
            <w:tcBorders>
              <w:top w:val="nil"/>
              <w:left w:val="nil"/>
              <w:bottom w:val="nil"/>
              <w:right w:val="nil"/>
            </w:tcBorders>
            <w:vAlign w:val="bottom"/>
          </w:tcPr>
          <w:p w14:paraId="709EF0E8"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1C8CD949"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627899AA"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47ABE7EC"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14:paraId="28ED286B" w14:textId="77777777" w:rsidR="00691713" w:rsidRDefault="00691713" w:rsidP="00D168C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1842" w:type="dxa"/>
            <w:tcBorders>
              <w:top w:val="nil"/>
              <w:left w:val="nil"/>
              <w:bottom w:val="nil"/>
              <w:right w:val="nil"/>
            </w:tcBorders>
            <w:vAlign w:val="bottom"/>
          </w:tcPr>
          <w:p w14:paraId="2D3468FD" w14:textId="77777777" w:rsidR="00691713"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9900,94</w:t>
            </w:r>
          </w:p>
        </w:tc>
      </w:tr>
      <w:tr w:rsidR="00691713" w14:paraId="2831F48B" w14:textId="77777777" w:rsidTr="00D168CF">
        <w:trPr>
          <w:cantSplit/>
          <w:trHeight w:val="20"/>
        </w:trPr>
        <w:tc>
          <w:tcPr>
            <w:tcW w:w="4328" w:type="dxa"/>
            <w:tcBorders>
              <w:top w:val="nil"/>
              <w:left w:val="nil"/>
              <w:bottom w:val="nil"/>
              <w:right w:val="nil"/>
            </w:tcBorders>
          </w:tcPr>
          <w:p w14:paraId="4A3B3049" w14:textId="77777777" w:rsidR="00691713" w:rsidRDefault="00691713" w:rsidP="00D168C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14:paraId="5BB84C7D" w14:textId="77777777" w:rsidR="00691713" w:rsidRDefault="00691713" w:rsidP="00D168CF">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14:paraId="485B4DCC" w14:textId="77777777" w:rsidR="00691713" w:rsidRDefault="00691713" w:rsidP="00D168CF">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14:paraId="71C464A5" w14:textId="77777777" w:rsidR="00691713" w:rsidRDefault="00691713" w:rsidP="00D168CF">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14:paraId="16561078" w14:textId="77777777" w:rsidR="00691713" w:rsidRDefault="00691713" w:rsidP="00D168CF">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14:paraId="7EC28F40" w14:textId="77777777" w:rsidR="00691713" w:rsidRDefault="00691713" w:rsidP="00D168CF">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14:paraId="08FE8B48" w14:textId="77777777" w:rsidR="00691713" w:rsidRPr="00890298" w:rsidRDefault="00691713" w:rsidP="00D168C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195 177,94</w:t>
            </w:r>
          </w:p>
        </w:tc>
      </w:tr>
      <w:bookmarkEnd w:id="0"/>
      <w:bookmarkEnd w:id="1"/>
    </w:tbl>
    <w:p w14:paraId="65006E2D" w14:textId="77777777" w:rsidR="0073743A" w:rsidRDefault="0073743A">
      <w:pPr>
        <w:widowControl w:val="0"/>
        <w:autoSpaceDE w:val="0"/>
        <w:autoSpaceDN w:val="0"/>
        <w:adjustRightInd w:val="0"/>
        <w:ind w:right="-142" w:firstLine="5670"/>
        <w:jc w:val="both"/>
        <w:outlineLvl w:val="0"/>
        <w:rPr>
          <w:sz w:val="30"/>
          <w:szCs w:val="30"/>
        </w:rPr>
      </w:pPr>
    </w:p>
    <w:p w14:paraId="5C8F9C7F" w14:textId="77777777" w:rsidR="0073743A" w:rsidRDefault="0073743A">
      <w:pPr>
        <w:widowControl w:val="0"/>
        <w:autoSpaceDE w:val="0"/>
        <w:autoSpaceDN w:val="0"/>
        <w:adjustRightInd w:val="0"/>
        <w:ind w:right="-142" w:firstLine="5670"/>
        <w:jc w:val="both"/>
        <w:outlineLvl w:val="0"/>
        <w:rPr>
          <w:sz w:val="30"/>
          <w:szCs w:val="30"/>
        </w:rPr>
      </w:pPr>
    </w:p>
    <w:p w14:paraId="0C73A069" w14:textId="77777777" w:rsidR="0073743A" w:rsidRDefault="0073743A">
      <w:pPr>
        <w:widowControl w:val="0"/>
        <w:autoSpaceDE w:val="0"/>
        <w:autoSpaceDN w:val="0"/>
        <w:adjustRightInd w:val="0"/>
        <w:ind w:right="-142" w:firstLine="5670"/>
        <w:jc w:val="both"/>
        <w:outlineLvl w:val="0"/>
        <w:rPr>
          <w:sz w:val="30"/>
          <w:szCs w:val="30"/>
        </w:rPr>
      </w:pPr>
    </w:p>
    <w:p w14:paraId="4ADDA1AD" w14:textId="77777777" w:rsidR="0073743A" w:rsidRDefault="0073743A">
      <w:pPr>
        <w:widowControl w:val="0"/>
        <w:autoSpaceDE w:val="0"/>
        <w:autoSpaceDN w:val="0"/>
        <w:adjustRightInd w:val="0"/>
        <w:ind w:right="-142" w:firstLine="5670"/>
        <w:jc w:val="both"/>
        <w:outlineLvl w:val="0"/>
        <w:rPr>
          <w:sz w:val="30"/>
          <w:szCs w:val="30"/>
        </w:rPr>
      </w:pPr>
    </w:p>
    <w:p w14:paraId="33905944" w14:textId="77777777" w:rsidR="0073743A" w:rsidRDefault="0073743A">
      <w:pPr>
        <w:widowControl w:val="0"/>
        <w:autoSpaceDE w:val="0"/>
        <w:autoSpaceDN w:val="0"/>
        <w:adjustRightInd w:val="0"/>
        <w:ind w:right="-142" w:firstLine="5670"/>
        <w:jc w:val="both"/>
        <w:outlineLvl w:val="0"/>
        <w:rPr>
          <w:sz w:val="30"/>
          <w:szCs w:val="30"/>
        </w:rPr>
      </w:pPr>
    </w:p>
    <w:p w14:paraId="43BD635D" w14:textId="77777777" w:rsidR="0073743A" w:rsidRDefault="0073743A">
      <w:pPr>
        <w:widowControl w:val="0"/>
        <w:autoSpaceDE w:val="0"/>
        <w:autoSpaceDN w:val="0"/>
        <w:adjustRightInd w:val="0"/>
        <w:ind w:right="-142" w:firstLine="5670"/>
        <w:jc w:val="both"/>
        <w:outlineLvl w:val="0"/>
        <w:rPr>
          <w:sz w:val="30"/>
          <w:szCs w:val="30"/>
        </w:rPr>
      </w:pPr>
    </w:p>
    <w:p w14:paraId="5399C292" w14:textId="77777777" w:rsidR="0073743A" w:rsidRDefault="0073743A">
      <w:pPr>
        <w:widowControl w:val="0"/>
        <w:autoSpaceDE w:val="0"/>
        <w:autoSpaceDN w:val="0"/>
        <w:adjustRightInd w:val="0"/>
        <w:ind w:right="-142" w:firstLine="5670"/>
        <w:jc w:val="both"/>
        <w:outlineLvl w:val="0"/>
        <w:rPr>
          <w:sz w:val="30"/>
          <w:szCs w:val="30"/>
        </w:rPr>
      </w:pPr>
    </w:p>
    <w:p w14:paraId="4CCA486F" w14:textId="77777777" w:rsidR="0073743A" w:rsidRDefault="0073743A">
      <w:pPr>
        <w:widowControl w:val="0"/>
        <w:autoSpaceDE w:val="0"/>
        <w:autoSpaceDN w:val="0"/>
        <w:adjustRightInd w:val="0"/>
        <w:ind w:right="-142" w:firstLine="5670"/>
        <w:jc w:val="both"/>
        <w:outlineLvl w:val="0"/>
        <w:rPr>
          <w:sz w:val="30"/>
          <w:szCs w:val="30"/>
        </w:rPr>
      </w:pPr>
    </w:p>
    <w:p w14:paraId="0749ABA9" w14:textId="77777777" w:rsidR="0073743A" w:rsidRDefault="0073743A">
      <w:pPr>
        <w:widowControl w:val="0"/>
        <w:autoSpaceDE w:val="0"/>
        <w:autoSpaceDN w:val="0"/>
        <w:adjustRightInd w:val="0"/>
        <w:ind w:right="-142" w:firstLine="5670"/>
        <w:jc w:val="both"/>
        <w:outlineLvl w:val="0"/>
        <w:rPr>
          <w:sz w:val="30"/>
          <w:szCs w:val="30"/>
        </w:rPr>
      </w:pPr>
    </w:p>
    <w:p w14:paraId="304B2400" w14:textId="77777777" w:rsidR="0073743A" w:rsidRDefault="0073743A">
      <w:pPr>
        <w:widowControl w:val="0"/>
        <w:autoSpaceDE w:val="0"/>
        <w:autoSpaceDN w:val="0"/>
        <w:adjustRightInd w:val="0"/>
        <w:ind w:right="-142" w:firstLine="5670"/>
        <w:jc w:val="both"/>
        <w:outlineLvl w:val="0"/>
        <w:rPr>
          <w:sz w:val="30"/>
          <w:szCs w:val="30"/>
        </w:rPr>
      </w:pPr>
    </w:p>
    <w:p w14:paraId="4DB0D0EB" w14:textId="77777777" w:rsidR="0073743A" w:rsidRDefault="0073743A">
      <w:pPr>
        <w:widowControl w:val="0"/>
        <w:autoSpaceDE w:val="0"/>
        <w:autoSpaceDN w:val="0"/>
        <w:adjustRightInd w:val="0"/>
        <w:ind w:right="-142" w:firstLine="5670"/>
        <w:jc w:val="both"/>
        <w:outlineLvl w:val="0"/>
        <w:rPr>
          <w:sz w:val="30"/>
          <w:szCs w:val="30"/>
        </w:rPr>
      </w:pPr>
    </w:p>
    <w:p w14:paraId="134B94B3" w14:textId="77777777" w:rsidR="0073743A" w:rsidRDefault="0073743A">
      <w:pPr>
        <w:widowControl w:val="0"/>
        <w:autoSpaceDE w:val="0"/>
        <w:autoSpaceDN w:val="0"/>
        <w:adjustRightInd w:val="0"/>
        <w:ind w:right="-142" w:firstLine="5670"/>
        <w:jc w:val="both"/>
        <w:outlineLvl w:val="0"/>
        <w:rPr>
          <w:sz w:val="30"/>
          <w:szCs w:val="30"/>
        </w:rPr>
      </w:pPr>
    </w:p>
    <w:p w14:paraId="55945BE3" w14:textId="77777777" w:rsidR="0073743A" w:rsidRDefault="0073743A">
      <w:pPr>
        <w:widowControl w:val="0"/>
        <w:autoSpaceDE w:val="0"/>
        <w:autoSpaceDN w:val="0"/>
        <w:adjustRightInd w:val="0"/>
        <w:ind w:right="-142" w:firstLine="5670"/>
        <w:jc w:val="both"/>
        <w:outlineLvl w:val="0"/>
        <w:rPr>
          <w:sz w:val="30"/>
          <w:szCs w:val="30"/>
        </w:rPr>
      </w:pPr>
    </w:p>
    <w:p w14:paraId="3795EA88" w14:textId="77777777" w:rsidR="0073743A" w:rsidRDefault="0073743A">
      <w:pPr>
        <w:widowControl w:val="0"/>
        <w:autoSpaceDE w:val="0"/>
        <w:autoSpaceDN w:val="0"/>
        <w:adjustRightInd w:val="0"/>
        <w:ind w:right="-142" w:firstLine="5670"/>
        <w:jc w:val="both"/>
        <w:outlineLvl w:val="0"/>
        <w:rPr>
          <w:sz w:val="30"/>
          <w:szCs w:val="30"/>
        </w:rPr>
      </w:pPr>
    </w:p>
    <w:p w14:paraId="0D533FCC" w14:textId="77777777" w:rsidR="0073743A" w:rsidRDefault="0073743A">
      <w:pPr>
        <w:widowControl w:val="0"/>
        <w:autoSpaceDE w:val="0"/>
        <w:autoSpaceDN w:val="0"/>
        <w:adjustRightInd w:val="0"/>
        <w:ind w:right="-142" w:firstLine="5670"/>
        <w:jc w:val="both"/>
        <w:outlineLvl w:val="0"/>
        <w:rPr>
          <w:sz w:val="30"/>
          <w:szCs w:val="30"/>
        </w:rPr>
      </w:pPr>
    </w:p>
    <w:p w14:paraId="4DC32729" w14:textId="77777777" w:rsidR="0073743A" w:rsidRDefault="0073743A">
      <w:pPr>
        <w:widowControl w:val="0"/>
        <w:autoSpaceDE w:val="0"/>
        <w:autoSpaceDN w:val="0"/>
        <w:adjustRightInd w:val="0"/>
        <w:ind w:right="-142" w:firstLine="5670"/>
        <w:jc w:val="both"/>
        <w:outlineLvl w:val="0"/>
        <w:rPr>
          <w:sz w:val="30"/>
          <w:szCs w:val="30"/>
        </w:rPr>
      </w:pPr>
    </w:p>
    <w:p w14:paraId="52C2369F" w14:textId="13BF9A5D" w:rsidR="0073743A" w:rsidRDefault="0073743A">
      <w:pPr>
        <w:widowControl w:val="0"/>
        <w:autoSpaceDE w:val="0"/>
        <w:autoSpaceDN w:val="0"/>
        <w:adjustRightInd w:val="0"/>
        <w:ind w:right="-142" w:firstLine="5670"/>
        <w:jc w:val="both"/>
        <w:outlineLvl w:val="0"/>
        <w:rPr>
          <w:sz w:val="30"/>
          <w:szCs w:val="30"/>
        </w:rPr>
      </w:pPr>
    </w:p>
    <w:p w14:paraId="3891AA2B" w14:textId="31EB8922" w:rsidR="00D168CF" w:rsidRDefault="00D168CF">
      <w:pPr>
        <w:widowControl w:val="0"/>
        <w:autoSpaceDE w:val="0"/>
        <w:autoSpaceDN w:val="0"/>
        <w:adjustRightInd w:val="0"/>
        <w:ind w:right="-142" w:firstLine="5670"/>
        <w:jc w:val="both"/>
        <w:outlineLvl w:val="0"/>
        <w:rPr>
          <w:sz w:val="30"/>
          <w:szCs w:val="30"/>
        </w:rPr>
      </w:pPr>
    </w:p>
    <w:p w14:paraId="33F8BD30" w14:textId="1D5E850D" w:rsidR="00D168CF" w:rsidRDefault="00D168CF">
      <w:pPr>
        <w:widowControl w:val="0"/>
        <w:autoSpaceDE w:val="0"/>
        <w:autoSpaceDN w:val="0"/>
        <w:adjustRightInd w:val="0"/>
        <w:ind w:right="-142" w:firstLine="5670"/>
        <w:jc w:val="both"/>
        <w:outlineLvl w:val="0"/>
        <w:rPr>
          <w:sz w:val="30"/>
          <w:szCs w:val="30"/>
        </w:rPr>
      </w:pPr>
    </w:p>
    <w:p w14:paraId="4E23182B" w14:textId="7ECAAA79" w:rsidR="00D168CF" w:rsidRDefault="00D168CF">
      <w:pPr>
        <w:widowControl w:val="0"/>
        <w:autoSpaceDE w:val="0"/>
        <w:autoSpaceDN w:val="0"/>
        <w:adjustRightInd w:val="0"/>
        <w:ind w:right="-142" w:firstLine="5670"/>
        <w:jc w:val="both"/>
        <w:outlineLvl w:val="0"/>
        <w:rPr>
          <w:sz w:val="30"/>
          <w:szCs w:val="30"/>
        </w:rPr>
      </w:pPr>
    </w:p>
    <w:p w14:paraId="3FFACE21" w14:textId="5701977E" w:rsidR="00D168CF" w:rsidRDefault="00D168CF">
      <w:pPr>
        <w:widowControl w:val="0"/>
        <w:autoSpaceDE w:val="0"/>
        <w:autoSpaceDN w:val="0"/>
        <w:adjustRightInd w:val="0"/>
        <w:ind w:right="-142" w:firstLine="5670"/>
        <w:jc w:val="both"/>
        <w:outlineLvl w:val="0"/>
        <w:rPr>
          <w:sz w:val="30"/>
          <w:szCs w:val="30"/>
        </w:rPr>
      </w:pPr>
    </w:p>
    <w:p w14:paraId="731DA7FE" w14:textId="37987D7D" w:rsidR="00D168CF" w:rsidRDefault="00D168CF">
      <w:pPr>
        <w:widowControl w:val="0"/>
        <w:autoSpaceDE w:val="0"/>
        <w:autoSpaceDN w:val="0"/>
        <w:adjustRightInd w:val="0"/>
        <w:ind w:right="-142" w:firstLine="5670"/>
        <w:jc w:val="both"/>
        <w:outlineLvl w:val="0"/>
        <w:rPr>
          <w:sz w:val="30"/>
          <w:szCs w:val="30"/>
        </w:rPr>
      </w:pPr>
    </w:p>
    <w:p w14:paraId="7012E6DE" w14:textId="7ED08E05" w:rsidR="00D168CF" w:rsidRDefault="00D168CF">
      <w:pPr>
        <w:widowControl w:val="0"/>
        <w:autoSpaceDE w:val="0"/>
        <w:autoSpaceDN w:val="0"/>
        <w:adjustRightInd w:val="0"/>
        <w:ind w:right="-142" w:firstLine="5670"/>
        <w:jc w:val="both"/>
        <w:outlineLvl w:val="0"/>
        <w:rPr>
          <w:sz w:val="30"/>
          <w:szCs w:val="30"/>
        </w:rPr>
      </w:pPr>
    </w:p>
    <w:p w14:paraId="21E56515" w14:textId="1AFC20A4" w:rsidR="00D168CF" w:rsidRDefault="00D168CF">
      <w:pPr>
        <w:widowControl w:val="0"/>
        <w:autoSpaceDE w:val="0"/>
        <w:autoSpaceDN w:val="0"/>
        <w:adjustRightInd w:val="0"/>
        <w:ind w:right="-142" w:firstLine="5670"/>
        <w:jc w:val="both"/>
        <w:outlineLvl w:val="0"/>
        <w:rPr>
          <w:sz w:val="30"/>
          <w:szCs w:val="30"/>
        </w:rPr>
      </w:pPr>
    </w:p>
    <w:p w14:paraId="557CE794" w14:textId="78145A19" w:rsidR="00D168CF" w:rsidRDefault="00D168CF">
      <w:pPr>
        <w:widowControl w:val="0"/>
        <w:autoSpaceDE w:val="0"/>
        <w:autoSpaceDN w:val="0"/>
        <w:adjustRightInd w:val="0"/>
        <w:ind w:right="-142" w:firstLine="5670"/>
        <w:jc w:val="both"/>
        <w:outlineLvl w:val="0"/>
        <w:rPr>
          <w:sz w:val="30"/>
          <w:szCs w:val="30"/>
        </w:rPr>
      </w:pPr>
    </w:p>
    <w:p w14:paraId="3FD176E8" w14:textId="190305E1" w:rsidR="00D168CF" w:rsidRDefault="00D168CF">
      <w:pPr>
        <w:widowControl w:val="0"/>
        <w:autoSpaceDE w:val="0"/>
        <w:autoSpaceDN w:val="0"/>
        <w:adjustRightInd w:val="0"/>
        <w:ind w:right="-142" w:firstLine="5670"/>
        <w:jc w:val="both"/>
        <w:outlineLvl w:val="0"/>
        <w:rPr>
          <w:sz w:val="30"/>
          <w:szCs w:val="30"/>
        </w:rPr>
      </w:pPr>
    </w:p>
    <w:p w14:paraId="24055AB6" w14:textId="0BE15E0F" w:rsidR="00D168CF" w:rsidRDefault="00D168CF">
      <w:pPr>
        <w:widowControl w:val="0"/>
        <w:autoSpaceDE w:val="0"/>
        <w:autoSpaceDN w:val="0"/>
        <w:adjustRightInd w:val="0"/>
        <w:ind w:right="-142" w:firstLine="5670"/>
        <w:jc w:val="both"/>
        <w:outlineLvl w:val="0"/>
        <w:rPr>
          <w:sz w:val="30"/>
          <w:szCs w:val="30"/>
        </w:rPr>
      </w:pPr>
    </w:p>
    <w:p w14:paraId="5FE2128E" w14:textId="04184C1A" w:rsidR="00D168CF" w:rsidRDefault="00D168CF">
      <w:pPr>
        <w:widowControl w:val="0"/>
        <w:autoSpaceDE w:val="0"/>
        <w:autoSpaceDN w:val="0"/>
        <w:adjustRightInd w:val="0"/>
        <w:ind w:right="-142" w:firstLine="5670"/>
        <w:jc w:val="both"/>
        <w:outlineLvl w:val="0"/>
        <w:rPr>
          <w:sz w:val="30"/>
          <w:szCs w:val="30"/>
        </w:rPr>
      </w:pPr>
    </w:p>
    <w:p w14:paraId="332C45EE" w14:textId="78C962D9" w:rsidR="00D168CF" w:rsidRDefault="00D168CF">
      <w:pPr>
        <w:widowControl w:val="0"/>
        <w:autoSpaceDE w:val="0"/>
        <w:autoSpaceDN w:val="0"/>
        <w:adjustRightInd w:val="0"/>
        <w:ind w:right="-142" w:firstLine="5670"/>
        <w:jc w:val="both"/>
        <w:outlineLvl w:val="0"/>
        <w:rPr>
          <w:sz w:val="30"/>
          <w:szCs w:val="30"/>
        </w:rPr>
      </w:pPr>
    </w:p>
    <w:p w14:paraId="60E211EC" w14:textId="5CD19DAD" w:rsidR="00D168CF" w:rsidRDefault="00D168CF">
      <w:pPr>
        <w:widowControl w:val="0"/>
        <w:autoSpaceDE w:val="0"/>
        <w:autoSpaceDN w:val="0"/>
        <w:adjustRightInd w:val="0"/>
        <w:ind w:right="-142" w:firstLine="5670"/>
        <w:jc w:val="both"/>
        <w:outlineLvl w:val="0"/>
        <w:rPr>
          <w:sz w:val="30"/>
          <w:szCs w:val="30"/>
        </w:rPr>
      </w:pPr>
    </w:p>
    <w:p w14:paraId="709AEDF4" w14:textId="7997E0E9" w:rsidR="00D168CF" w:rsidRDefault="00D168CF">
      <w:pPr>
        <w:widowControl w:val="0"/>
        <w:autoSpaceDE w:val="0"/>
        <w:autoSpaceDN w:val="0"/>
        <w:adjustRightInd w:val="0"/>
        <w:ind w:right="-142" w:firstLine="5670"/>
        <w:jc w:val="both"/>
        <w:outlineLvl w:val="0"/>
        <w:rPr>
          <w:sz w:val="30"/>
          <w:szCs w:val="30"/>
        </w:rPr>
      </w:pPr>
    </w:p>
    <w:p w14:paraId="529C53FD" w14:textId="710BB7B4" w:rsidR="00D168CF" w:rsidRDefault="00D168CF">
      <w:pPr>
        <w:widowControl w:val="0"/>
        <w:autoSpaceDE w:val="0"/>
        <w:autoSpaceDN w:val="0"/>
        <w:adjustRightInd w:val="0"/>
        <w:ind w:right="-142" w:firstLine="5670"/>
        <w:jc w:val="both"/>
        <w:outlineLvl w:val="0"/>
        <w:rPr>
          <w:sz w:val="30"/>
          <w:szCs w:val="30"/>
        </w:rPr>
      </w:pPr>
    </w:p>
    <w:p w14:paraId="6993612F" w14:textId="08DB3D90" w:rsidR="00D168CF" w:rsidRDefault="00D168CF">
      <w:pPr>
        <w:widowControl w:val="0"/>
        <w:autoSpaceDE w:val="0"/>
        <w:autoSpaceDN w:val="0"/>
        <w:adjustRightInd w:val="0"/>
        <w:ind w:right="-142" w:firstLine="5670"/>
        <w:jc w:val="both"/>
        <w:outlineLvl w:val="0"/>
        <w:rPr>
          <w:sz w:val="30"/>
          <w:szCs w:val="30"/>
        </w:rPr>
      </w:pPr>
    </w:p>
    <w:p w14:paraId="640AFE1E" w14:textId="77777777" w:rsidR="009A41EE" w:rsidRDefault="009A41EE">
      <w:pPr>
        <w:widowControl w:val="0"/>
        <w:autoSpaceDE w:val="0"/>
        <w:autoSpaceDN w:val="0"/>
        <w:adjustRightInd w:val="0"/>
        <w:ind w:right="-142" w:firstLine="5670"/>
        <w:jc w:val="both"/>
        <w:outlineLvl w:val="0"/>
        <w:rPr>
          <w:sz w:val="30"/>
          <w:szCs w:val="30"/>
        </w:rPr>
        <w:sectPr w:rsidR="009A41EE">
          <w:headerReference w:type="first" r:id="rId13"/>
          <w:footnotePr>
            <w:pos w:val="beneathText"/>
            <w:numFmt w:val="chicago"/>
          </w:footnotePr>
          <w:pgSz w:w="11906" w:h="16838" w:code="9"/>
          <w:pgMar w:top="1134" w:right="567" w:bottom="1134" w:left="1701" w:header="709" w:footer="709" w:gutter="0"/>
          <w:pgNumType w:start="1"/>
          <w:cols w:space="708"/>
          <w:titlePg/>
          <w:docGrid w:linePitch="360"/>
        </w:sectPr>
      </w:pPr>
    </w:p>
    <w:p w14:paraId="79369884" w14:textId="77777777" w:rsidR="00A90B89" w:rsidRDefault="005C462B">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14:paraId="3E8605DA" w14:textId="77777777"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14:paraId="369B4673" w14:textId="77777777" w:rsidR="00A90B89" w:rsidRPr="00184E6E" w:rsidRDefault="00B23408">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Речковского</w:t>
      </w:r>
      <w:r w:rsidR="00184E6E" w:rsidRPr="00184E6E">
        <w:rPr>
          <w:rFonts w:ascii="Times New Roman" w:hAnsi="Times New Roman" w:cs="Times New Roman"/>
          <w:sz w:val="30"/>
          <w:szCs w:val="30"/>
        </w:rPr>
        <w:t xml:space="preserve"> </w:t>
      </w:r>
      <w:r w:rsidR="005C462B" w:rsidRPr="00184E6E">
        <w:rPr>
          <w:rFonts w:ascii="Times New Roman" w:hAnsi="Times New Roman" w:cs="Times New Roman"/>
          <w:sz w:val="30"/>
          <w:szCs w:val="30"/>
        </w:rPr>
        <w:t>сельского</w:t>
      </w:r>
    </w:p>
    <w:p w14:paraId="7DEA83D6" w14:textId="77777777"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14:paraId="28D0B5AF" w14:textId="77777777" w:rsidR="0073743A" w:rsidRDefault="0073743A" w:rsidP="00AD766B">
      <w:pPr>
        <w:autoSpaceDE w:val="0"/>
        <w:autoSpaceDN w:val="0"/>
        <w:adjustRightInd w:val="0"/>
        <w:spacing w:line="280" w:lineRule="exact"/>
        <w:ind w:left="5670"/>
        <w:rPr>
          <w:sz w:val="30"/>
          <w:szCs w:val="30"/>
        </w:rPr>
      </w:pPr>
      <w:r w:rsidRPr="00C32DB4">
        <w:rPr>
          <w:sz w:val="30"/>
          <w:szCs w:val="30"/>
        </w:rPr>
        <w:t>2</w:t>
      </w:r>
      <w:r w:rsidRPr="005700D7">
        <w:rPr>
          <w:sz w:val="30"/>
          <w:szCs w:val="30"/>
        </w:rPr>
        <w:t>7</w:t>
      </w:r>
      <w:r w:rsidRPr="00C32DB4">
        <w:rPr>
          <w:sz w:val="30"/>
          <w:szCs w:val="30"/>
        </w:rPr>
        <w:t>.12.202</w:t>
      </w:r>
      <w:r>
        <w:rPr>
          <w:sz w:val="30"/>
          <w:szCs w:val="30"/>
        </w:rPr>
        <w:t>4</w:t>
      </w:r>
      <w:r>
        <w:rPr>
          <w:color w:val="FF0000"/>
          <w:sz w:val="30"/>
          <w:szCs w:val="30"/>
        </w:rPr>
        <w:t xml:space="preserve"> </w:t>
      </w:r>
      <w:r w:rsidRPr="00531BD2">
        <w:rPr>
          <w:sz w:val="30"/>
          <w:szCs w:val="30"/>
        </w:rPr>
        <w:t xml:space="preserve">№ 12 </w:t>
      </w:r>
    </w:p>
    <w:p w14:paraId="69D6C7AC" w14:textId="77777777" w:rsidR="00AD766B" w:rsidRPr="00531BD2" w:rsidRDefault="00AD766B" w:rsidP="00AD766B">
      <w:pPr>
        <w:autoSpaceDE w:val="0"/>
        <w:autoSpaceDN w:val="0"/>
        <w:adjustRightInd w:val="0"/>
        <w:spacing w:line="280" w:lineRule="exact"/>
        <w:ind w:left="5670"/>
        <w:rPr>
          <w:sz w:val="30"/>
          <w:szCs w:val="30"/>
        </w:rPr>
      </w:pPr>
      <w:r w:rsidRPr="00531BD2">
        <w:rPr>
          <w:sz w:val="30"/>
          <w:szCs w:val="30"/>
        </w:rPr>
        <w:t>(в редакции решения</w:t>
      </w:r>
    </w:p>
    <w:p w14:paraId="6FB70E2A" w14:textId="77777777" w:rsidR="00AD766B" w:rsidRPr="00531BD2" w:rsidRDefault="00AD766B" w:rsidP="00AD766B">
      <w:pPr>
        <w:pStyle w:val="ConsPlusNormal"/>
        <w:spacing w:line="280" w:lineRule="exact"/>
        <w:ind w:left="5670" w:firstLine="0"/>
        <w:rPr>
          <w:rFonts w:ascii="Times New Roman" w:hAnsi="Times New Roman" w:cs="Times New Roman"/>
          <w:sz w:val="30"/>
          <w:szCs w:val="30"/>
        </w:rPr>
      </w:pPr>
      <w:r w:rsidRPr="00531BD2">
        <w:rPr>
          <w:rFonts w:ascii="Times New Roman" w:hAnsi="Times New Roman" w:cs="Times New Roman"/>
          <w:sz w:val="30"/>
          <w:szCs w:val="30"/>
        </w:rPr>
        <w:t>Речковского сельского</w:t>
      </w:r>
    </w:p>
    <w:p w14:paraId="5CA744B0" w14:textId="77777777" w:rsidR="00AD766B" w:rsidRPr="00531BD2" w:rsidRDefault="00AD766B" w:rsidP="00AD766B">
      <w:pPr>
        <w:autoSpaceDE w:val="0"/>
        <w:autoSpaceDN w:val="0"/>
        <w:adjustRightInd w:val="0"/>
        <w:spacing w:line="280" w:lineRule="exact"/>
        <w:ind w:left="5670"/>
        <w:rPr>
          <w:sz w:val="30"/>
          <w:szCs w:val="30"/>
        </w:rPr>
      </w:pPr>
      <w:r w:rsidRPr="00531BD2">
        <w:rPr>
          <w:sz w:val="30"/>
          <w:szCs w:val="30"/>
        </w:rPr>
        <w:t>Совета депутатов</w:t>
      </w:r>
    </w:p>
    <w:p w14:paraId="1802EF47" w14:textId="78A95023" w:rsidR="00AD766B" w:rsidRPr="00862FF8" w:rsidRDefault="00AB5752" w:rsidP="00AD766B">
      <w:pPr>
        <w:autoSpaceDE w:val="0"/>
        <w:autoSpaceDN w:val="0"/>
        <w:adjustRightInd w:val="0"/>
        <w:spacing w:line="280" w:lineRule="exact"/>
        <w:ind w:left="5670"/>
        <w:rPr>
          <w:sz w:val="30"/>
          <w:szCs w:val="30"/>
        </w:rPr>
      </w:pPr>
      <w:r>
        <w:rPr>
          <w:sz w:val="30"/>
          <w:szCs w:val="30"/>
        </w:rPr>
        <w:t>19</w:t>
      </w:r>
      <w:r w:rsidR="00AD766B" w:rsidRPr="00531BD2">
        <w:rPr>
          <w:sz w:val="30"/>
          <w:szCs w:val="30"/>
        </w:rPr>
        <w:t>.</w:t>
      </w:r>
      <w:r w:rsidR="0073743A">
        <w:rPr>
          <w:sz w:val="30"/>
          <w:szCs w:val="30"/>
        </w:rPr>
        <w:t>12</w:t>
      </w:r>
      <w:r w:rsidR="00AD766B" w:rsidRPr="00531BD2">
        <w:rPr>
          <w:sz w:val="30"/>
          <w:szCs w:val="30"/>
          <w:lang w:val="be-BY"/>
        </w:rPr>
        <w:t>.</w:t>
      </w:r>
      <w:r w:rsidR="00AD766B" w:rsidRPr="00E82EB1">
        <w:rPr>
          <w:sz w:val="30"/>
          <w:szCs w:val="30"/>
          <w:lang w:val="be-BY"/>
        </w:rPr>
        <w:t>2025</w:t>
      </w:r>
      <w:r w:rsidR="00AD766B" w:rsidRPr="00E82EB1">
        <w:rPr>
          <w:sz w:val="30"/>
          <w:szCs w:val="30"/>
        </w:rPr>
        <w:t xml:space="preserve"> № </w:t>
      </w:r>
      <w:r w:rsidR="00E82EB1" w:rsidRPr="00E82EB1">
        <w:rPr>
          <w:sz w:val="30"/>
          <w:szCs w:val="30"/>
        </w:rPr>
        <w:t>22</w:t>
      </w:r>
      <w:r w:rsidR="00AD766B" w:rsidRPr="00E82EB1">
        <w:rPr>
          <w:sz w:val="30"/>
          <w:szCs w:val="30"/>
        </w:rPr>
        <w:t>)</w:t>
      </w:r>
    </w:p>
    <w:p w14:paraId="43A23A61" w14:textId="77777777" w:rsidR="00AD766B" w:rsidRDefault="00AD766B">
      <w:pPr>
        <w:pStyle w:val="ConsPlusNormal"/>
        <w:spacing w:line="280" w:lineRule="exact"/>
        <w:ind w:left="5670" w:firstLine="0"/>
        <w:jc w:val="both"/>
        <w:rPr>
          <w:rFonts w:ascii="Times New Roman CYR" w:hAnsi="Times New Roman CYR" w:cs="Times New Roman CYR"/>
          <w:sz w:val="30"/>
          <w:szCs w:val="30"/>
        </w:rPr>
      </w:pPr>
    </w:p>
    <w:p w14:paraId="41A66EEF" w14:textId="77777777" w:rsidR="00A90B89" w:rsidRDefault="005C462B">
      <w:pPr>
        <w:pStyle w:val="ConsPlusTitle"/>
        <w:spacing w:before="200"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РАСХОДЫ</w:t>
      </w:r>
    </w:p>
    <w:p w14:paraId="28FA9C8B" w14:textId="6337599F" w:rsidR="00A90B89" w:rsidRDefault="009A41EE">
      <w:pPr>
        <w:pStyle w:val="ConsPlusTitle"/>
        <w:spacing w:after="200" w:line="280" w:lineRule="exact"/>
        <w:ind w:right="4394"/>
        <w:jc w:val="both"/>
        <w:rPr>
          <w:rFonts w:ascii="Times New Roman CYR" w:hAnsi="Times New Roman CYR" w:cs="Times New Roman CYR"/>
          <w:b w:val="0"/>
          <w:bCs w:val="0"/>
          <w:sz w:val="30"/>
          <w:szCs w:val="30"/>
        </w:rPr>
      </w:pPr>
      <w:proofErr w:type="gramStart"/>
      <w:r>
        <w:rPr>
          <w:rFonts w:ascii="Times New Roman" w:hAnsi="Times New Roman" w:cs="Times New Roman"/>
          <w:b w:val="0"/>
          <w:sz w:val="30"/>
          <w:szCs w:val="30"/>
        </w:rPr>
        <w:t>с</w:t>
      </w:r>
      <w:bookmarkStart w:id="4" w:name="_GoBack"/>
      <w:bookmarkEnd w:id="4"/>
      <w:r w:rsidR="005C462B" w:rsidRPr="00184E6E">
        <w:rPr>
          <w:rFonts w:ascii="Times New Roman" w:hAnsi="Times New Roman" w:cs="Times New Roman"/>
          <w:b w:val="0"/>
          <w:sz w:val="30"/>
          <w:szCs w:val="30"/>
        </w:rPr>
        <w:t>ельского</w:t>
      </w:r>
      <w:proofErr w:type="gramEnd"/>
      <w:r w:rsidR="00184E6E">
        <w:rPr>
          <w:rFonts w:ascii="Times New Roman CYR" w:hAnsi="Times New Roman CYR" w:cs="Times New Roman CYR"/>
          <w:b w:val="0"/>
          <w:bCs w:val="0"/>
          <w:sz w:val="30"/>
          <w:szCs w:val="30"/>
        </w:rPr>
        <w:t xml:space="preserve"> </w:t>
      </w:r>
      <w:r w:rsidR="005C462B">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14:paraId="3154528B" w14:textId="77777777" w:rsidR="00A90B89" w:rsidRDefault="005C462B">
      <w:pPr>
        <w:widowControl w:val="0"/>
        <w:autoSpaceDE w:val="0"/>
        <w:autoSpaceDN w:val="0"/>
        <w:adjustRightInd w:val="0"/>
        <w:spacing w:line="280" w:lineRule="exact"/>
        <w:ind w:right="-1"/>
        <w:jc w:val="right"/>
        <w:rPr>
          <w:sz w:val="30"/>
          <w:szCs w:val="30"/>
        </w:rPr>
      </w:pPr>
      <w:bookmarkStart w:id="5"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A90B89" w14:paraId="7CB5AA94" w14:textId="77777777">
        <w:trPr>
          <w:trHeight w:val="20"/>
        </w:trPr>
        <w:tc>
          <w:tcPr>
            <w:tcW w:w="5529" w:type="dxa"/>
          </w:tcPr>
          <w:p w14:paraId="0AEF745E"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14:paraId="1F4FF3C5"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14:paraId="59479A31"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14:paraId="2AF32A89" w14:textId="77777777" w:rsidR="00A90B89" w:rsidRDefault="005C462B">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14:paraId="4DB3905A"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A90B89" w14:paraId="186D23F8" w14:textId="77777777">
        <w:tc>
          <w:tcPr>
            <w:tcW w:w="5529" w:type="dxa"/>
            <w:tcBorders>
              <w:top w:val="nil"/>
            </w:tcBorders>
            <w:vAlign w:val="center"/>
          </w:tcPr>
          <w:p w14:paraId="605DE075"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14:paraId="0C78C98A"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14:paraId="10D86F3A"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14:paraId="5A2FD178" w14:textId="77777777"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14:paraId="7783DAC8"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A90B89" w14:paraId="628C2C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2E099791"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14:paraId="4108718A"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7BF88921"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14:paraId="08B1BA91"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254EFEA8" w14:textId="6A6567A6" w:rsidR="00A90B89" w:rsidRPr="00AD766B" w:rsidRDefault="002E37C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177 061,94</w:t>
            </w:r>
            <w:r w:rsidR="00D168CF">
              <w:rPr>
                <w:rFonts w:ascii="Times New Roman CYR" w:hAnsi="Times New Roman CYR" w:cs="Times New Roman CYR"/>
                <w:sz w:val="26"/>
                <w:szCs w:val="26"/>
              </w:rPr>
              <w:t xml:space="preserve"> </w:t>
            </w:r>
          </w:p>
        </w:tc>
      </w:tr>
      <w:tr w:rsidR="00A90B89" w14:paraId="2E0421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369130AF"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14:paraId="7B05704E"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1AB24C29"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14:paraId="4520830E"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0B5098D7" w14:textId="251DC72F" w:rsidR="00A90B89" w:rsidRPr="00AD766B" w:rsidRDefault="002E37C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156 796</w:t>
            </w:r>
            <w:r w:rsidR="00FF18C1">
              <w:rPr>
                <w:rFonts w:ascii="Times New Roman CYR" w:hAnsi="Times New Roman CYR" w:cs="Times New Roman CYR"/>
                <w:sz w:val="26"/>
                <w:szCs w:val="26"/>
              </w:rPr>
              <w:t>,00</w:t>
            </w:r>
          </w:p>
        </w:tc>
      </w:tr>
      <w:tr w:rsidR="00A90B89" w14:paraId="6A175C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6F742132"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14:paraId="552A6D94"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57BAAEB1"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14:paraId="2FCC93AB"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14:paraId="5649D904" w14:textId="477CB159" w:rsidR="00A90B89" w:rsidRDefault="002E37C2" w:rsidP="002D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156 796</w:t>
            </w:r>
            <w:r w:rsidR="00FF18C1">
              <w:rPr>
                <w:rFonts w:ascii="Times New Roman CYR" w:hAnsi="Times New Roman CYR" w:cs="Times New Roman CYR"/>
                <w:sz w:val="26"/>
                <w:szCs w:val="26"/>
              </w:rPr>
              <w:t>,00</w:t>
            </w:r>
          </w:p>
        </w:tc>
      </w:tr>
      <w:tr w:rsidR="00A90B89" w14:paraId="193FBE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3F5ED30B"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14:paraId="33D313A8"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43A5D286"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14:paraId="4B8A24E3"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0DB5F9E0" w14:textId="203E76D0" w:rsidR="00A90B89" w:rsidRDefault="00D168C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11 265,94</w:t>
            </w:r>
          </w:p>
        </w:tc>
      </w:tr>
      <w:tr w:rsidR="00A90B89" w14:paraId="61D259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3D8D2913" w14:textId="77777777"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14:paraId="6B6D8B9A"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64917AA5"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14:paraId="3C1AF4C4" w14:textId="77777777"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14:paraId="712CE176" w14:textId="61A7F09E" w:rsidR="00A90B89" w:rsidRDefault="00D168C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11 265,94</w:t>
            </w:r>
          </w:p>
        </w:tc>
      </w:tr>
      <w:tr w:rsidR="00AC323C" w:rsidRPr="0041093D" w14:paraId="6F6C18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4343E85F" w14:textId="2636D633" w:rsidR="00AC323C" w:rsidRPr="0041093D" w:rsidRDefault="00AC323C" w:rsidP="00AC323C">
            <w:pPr>
              <w:pStyle w:val="ConsPlusNormal"/>
              <w:spacing w:line="280" w:lineRule="exact"/>
              <w:ind w:firstLine="0"/>
              <w:rPr>
                <w:rFonts w:ascii="Times New Roman CYR" w:hAnsi="Times New Roman CYR" w:cs="Times New Roman CYR"/>
                <w:sz w:val="26"/>
                <w:szCs w:val="26"/>
                <w:highlight w:val="yellow"/>
              </w:rPr>
            </w:pPr>
            <w:r>
              <w:rPr>
                <w:rFonts w:ascii="Times New Roman" w:hAnsi="Times New Roman" w:cs="Times New Roman"/>
                <w:sz w:val="26"/>
                <w:szCs w:val="26"/>
              </w:rPr>
              <w:t>Межбюджетные трансферты</w:t>
            </w:r>
          </w:p>
        </w:tc>
        <w:tc>
          <w:tcPr>
            <w:tcW w:w="567" w:type="dxa"/>
            <w:vAlign w:val="bottom"/>
          </w:tcPr>
          <w:p w14:paraId="1F364D1F" w14:textId="21F9955B" w:rsidR="00AC323C" w:rsidRPr="00AC323C" w:rsidRDefault="00AC323C" w:rsidP="00AC323C">
            <w:pPr>
              <w:pStyle w:val="ConsPlusNormal"/>
              <w:spacing w:line="280" w:lineRule="exact"/>
              <w:ind w:firstLine="0"/>
              <w:jc w:val="center"/>
              <w:rPr>
                <w:rFonts w:ascii="Times New Roman CYR" w:hAnsi="Times New Roman CYR" w:cs="Times New Roman CYR"/>
                <w:sz w:val="26"/>
                <w:szCs w:val="26"/>
              </w:rPr>
            </w:pPr>
            <w:r w:rsidRPr="00AC323C">
              <w:rPr>
                <w:rFonts w:ascii="Times New Roman CYR" w:hAnsi="Times New Roman CYR" w:cs="Times New Roman CYR"/>
                <w:sz w:val="26"/>
                <w:szCs w:val="26"/>
              </w:rPr>
              <w:t>01</w:t>
            </w:r>
          </w:p>
        </w:tc>
        <w:tc>
          <w:tcPr>
            <w:tcW w:w="993" w:type="dxa"/>
            <w:vAlign w:val="bottom"/>
          </w:tcPr>
          <w:p w14:paraId="0139521E" w14:textId="7A64894D" w:rsidR="00AC323C" w:rsidRPr="00AC323C" w:rsidRDefault="00AC323C" w:rsidP="00AC323C">
            <w:pPr>
              <w:pStyle w:val="ConsPlusNormal"/>
              <w:spacing w:line="280" w:lineRule="exact"/>
              <w:ind w:firstLine="0"/>
              <w:jc w:val="center"/>
              <w:rPr>
                <w:rFonts w:ascii="Times New Roman CYR" w:hAnsi="Times New Roman CYR" w:cs="Times New Roman CYR"/>
                <w:sz w:val="26"/>
                <w:szCs w:val="26"/>
              </w:rPr>
            </w:pPr>
            <w:r w:rsidRPr="00AC323C">
              <w:rPr>
                <w:rFonts w:ascii="Times New Roman CYR" w:hAnsi="Times New Roman CYR" w:cs="Times New Roman CYR"/>
                <w:sz w:val="26"/>
                <w:szCs w:val="26"/>
              </w:rPr>
              <w:t>11</w:t>
            </w:r>
          </w:p>
        </w:tc>
        <w:tc>
          <w:tcPr>
            <w:tcW w:w="708" w:type="dxa"/>
            <w:vAlign w:val="bottom"/>
          </w:tcPr>
          <w:p w14:paraId="0F0FF0B0" w14:textId="1D132B30" w:rsidR="00AC323C" w:rsidRPr="00AC323C" w:rsidRDefault="00AC323C" w:rsidP="00AC323C">
            <w:pPr>
              <w:pStyle w:val="ConsPlusNormal"/>
              <w:spacing w:line="280" w:lineRule="exact"/>
              <w:ind w:firstLine="0"/>
              <w:jc w:val="center"/>
              <w:rPr>
                <w:rFonts w:ascii="Times New Roman CYR" w:hAnsi="Times New Roman CYR" w:cs="Times New Roman CYR"/>
                <w:sz w:val="26"/>
                <w:szCs w:val="26"/>
              </w:rPr>
            </w:pPr>
            <w:r w:rsidRPr="00AC323C">
              <w:rPr>
                <w:rFonts w:ascii="Times New Roman CYR" w:hAnsi="Times New Roman CYR" w:cs="Times New Roman CYR"/>
                <w:sz w:val="26"/>
                <w:szCs w:val="26"/>
              </w:rPr>
              <w:t>00</w:t>
            </w:r>
          </w:p>
        </w:tc>
        <w:tc>
          <w:tcPr>
            <w:tcW w:w="1842" w:type="dxa"/>
            <w:vAlign w:val="bottom"/>
          </w:tcPr>
          <w:p w14:paraId="719154B8" w14:textId="658B5824" w:rsidR="00AC323C" w:rsidRPr="00AC323C" w:rsidRDefault="00AC323C" w:rsidP="00AC323C">
            <w:pPr>
              <w:pStyle w:val="ConsPlusNormal"/>
              <w:spacing w:line="280" w:lineRule="exact"/>
              <w:ind w:firstLine="0"/>
              <w:jc w:val="right"/>
              <w:rPr>
                <w:rFonts w:ascii="Times New Roman CYR" w:hAnsi="Times New Roman CYR" w:cs="Times New Roman CYR"/>
                <w:sz w:val="26"/>
                <w:szCs w:val="26"/>
              </w:rPr>
            </w:pPr>
            <w:r w:rsidRPr="00AC323C">
              <w:rPr>
                <w:rFonts w:ascii="Times New Roman CYR" w:hAnsi="Times New Roman CYR" w:cs="Times New Roman CYR"/>
                <w:sz w:val="26"/>
                <w:szCs w:val="26"/>
              </w:rPr>
              <w:t>9 000,00</w:t>
            </w:r>
          </w:p>
        </w:tc>
      </w:tr>
      <w:tr w:rsidR="00AC323C" w:rsidRPr="0041093D" w14:paraId="50CCC4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28F8E7ED" w14:textId="20C42FA1" w:rsidR="00AC323C" w:rsidRPr="0041093D" w:rsidRDefault="00AC323C" w:rsidP="00AC323C">
            <w:pPr>
              <w:pStyle w:val="ConsPlusNormal"/>
              <w:spacing w:line="280" w:lineRule="exact"/>
              <w:ind w:firstLine="0"/>
              <w:rPr>
                <w:rFonts w:ascii="Times New Roman CYR" w:hAnsi="Times New Roman CYR" w:cs="Times New Roman CYR"/>
                <w:sz w:val="26"/>
                <w:szCs w:val="26"/>
                <w:highlight w:val="yellow"/>
              </w:rPr>
            </w:pPr>
            <w:r>
              <w:rPr>
                <w:rFonts w:ascii="Times New Roman" w:hAnsi="Times New Roman" w:cs="Times New Roman"/>
                <w:sz w:val="26"/>
                <w:szCs w:val="26"/>
              </w:rPr>
              <w:t>Трансферты бюджетам других уровней</w:t>
            </w:r>
          </w:p>
        </w:tc>
        <w:tc>
          <w:tcPr>
            <w:tcW w:w="567" w:type="dxa"/>
            <w:vAlign w:val="bottom"/>
          </w:tcPr>
          <w:p w14:paraId="6FE647F6" w14:textId="23228D40" w:rsidR="00AC323C" w:rsidRPr="00AC323C" w:rsidRDefault="00AC323C" w:rsidP="00AC323C">
            <w:pPr>
              <w:pStyle w:val="ConsPlusNormal"/>
              <w:spacing w:line="280" w:lineRule="exact"/>
              <w:ind w:firstLine="0"/>
              <w:jc w:val="center"/>
              <w:rPr>
                <w:rFonts w:ascii="Times New Roman CYR" w:hAnsi="Times New Roman CYR" w:cs="Times New Roman CYR"/>
                <w:sz w:val="26"/>
                <w:szCs w:val="26"/>
              </w:rPr>
            </w:pPr>
            <w:r w:rsidRPr="00AC323C">
              <w:rPr>
                <w:rFonts w:ascii="Times New Roman CYR" w:hAnsi="Times New Roman CYR" w:cs="Times New Roman CYR"/>
                <w:sz w:val="26"/>
                <w:szCs w:val="26"/>
              </w:rPr>
              <w:t>01</w:t>
            </w:r>
          </w:p>
        </w:tc>
        <w:tc>
          <w:tcPr>
            <w:tcW w:w="993" w:type="dxa"/>
            <w:vAlign w:val="bottom"/>
          </w:tcPr>
          <w:p w14:paraId="7063928A" w14:textId="0D9C7B0E" w:rsidR="00AC323C" w:rsidRPr="00AC323C" w:rsidRDefault="00AC323C" w:rsidP="00AC323C">
            <w:pPr>
              <w:pStyle w:val="ConsPlusNormal"/>
              <w:spacing w:line="280" w:lineRule="exact"/>
              <w:ind w:firstLine="0"/>
              <w:jc w:val="center"/>
              <w:rPr>
                <w:rFonts w:ascii="Times New Roman CYR" w:hAnsi="Times New Roman CYR" w:cs="Times New Roman CYR"/>
                <w:sz w:val="26"/>
                <w:szCs w:val="26"/>
              </w:rPr>
            </w:pPr>
            <w:r w:rsidRPr="00AC323C">
              <w:rPr>
                <w:rFonts w:ascii="Times New Roman CYR" w:hAnsi="Times New Roman CYR" w:cs="Times New Roman CYR"/>
                <w:sz w:val="26"/>
                <w:szCs w:val="26"/>
              </w:rPr>
              <w:t>11</w:t>
            </w:r>
          </w:p>
        </w:tc>
        <w:tc>
          <w:tcPr>
            <w:tcW w:w="708" w:type="dxa"/>
            <w:vAlign w:val="bottom"/>
          </w:tcPr>
          <w:p w14:paraId="36F9A0CF" w14:textId="47C547E5" w:rsidR="00AC323C" w:rsidRPr="00AC323C" w:rsidRDefault="00AC323C" w:rsidP="00AC323C">
            <w:pPr>
              <w:pStyle w:val="ConsPlusNormal"/>
              <w:spacing w:line="280" w:lineRule="exact"/>
              <w:ind w:firstLine="0"/>
              <w:jc w:val="center"/>
              <w:rPr>
                <w:rFonts w:ascii="Times New Roman CYR" w:hAnsi="Times New Roman CYR" w:cs="Times New Roman CYR"/>
                <w:sz w:val="26"/>
                <w:szCs w:val="26"/>
              </w:rPr>
            </w:pPr>
            <w:r w:rsidRPr="00AC323C">
              <w:rPr>
                <w:rFonts w:ascii="Times New Roman CYR" w:hAnsi="Times New Roman CYR" w:cs="Times New Roman CYR"/>
                <w:sz w:val="26"/>
                <w:szCs w:val="26"/>
              </w:rPr>
              <w:t>01</w:t>
            </w:r>
          </w:p>
        </w:tc>
        <w:tc>
          <w:tcPr>
            <w:tcW w:w="1842" w:type="dxa"/>
            <w:vAlign w:val="bottom"/>
          </w:tcPr>
          <w:p w14:paraId="219AF599" w14:textId="2DC148FA" w:rsidR="00AC323C" w:rsidRPr="00AC323C" w:rsidRDefault="00AC323C" w:rsidP="00AC323C">
            <w:pPr>
              <w:pStyle w:val="ConsPlusNormal"/>
              <w:spacing w:line="280" w:lineRule="exact"/>
              <w:ind w:firstLine="0"/>
              <w:jc w:val="right"/>
              <w:rPr>
                <w:rFonts w:ascii="Times New Roman CYR" w:hAnsi="Times New Roman CYR" w:cs="Times New Roman CYR"/>
                <w:sz w:val="26"/>
                <w:szCs w:val="26"/>
              </w:rPr>
            </w:pPr>
            <w:r w:rsidRPr="00AC323C">
              <w:rPr>
                <w:rFonts w:ascii="Times New Roman CYR" w:hAnsi="Times New Roman CYR" w:cs="Times New Roman CYR"/>
                <w:sz w:val="26"/>
                <w:szCs w:val="26"/>
              </w:rPr>
              <w:t>9 000,00</w:t>
            </w:r>
          </w:p>
        </w:tc>
      </w:tr>
      <w:tr w:rsidR="00AC323C" w14:paraId="5857D1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5DAEA122" w14:textId="77777777" w:rsidR="00AC323C" w:rsidRDefault="00AC323C" w:rsidP="00AC323C">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14:paraId="0F6880A7" w14:textId="77777777" w:rsidR="00AC323C" w:rsidRDefault="00AC323C" w:rsidP="00AC323C">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14:paraId="371C3E57" w14:textId="77777777" w:rsidR="00AC323C" w:rsidRDefault="00AC323C" w:rsidP="00AC323C">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14:paraId="519067DF" w14:textId="77777777" w:rsidR="00AC323C" w:rsidRDefault="00AC323C" w:rsidP="00AC323C">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2BEDAECE" w14:textId="3A5975AE" w:rsidR="00AC323C" w:rsidRDefault="00AC323C" w:rsidP="00AC323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86 063,69</w:t>
            </w:r>
          </w:p>
        </w:tc>
      </w:tr>
      <w:tr w:rsidR="00AC323C" w14:paraId="09D86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3C13C692" w14:textId="77777777" w:rsidR="00AC323C" w:rsidRDefault="00AC323C" w:rsidP="00AC323C">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14:paraId="5DB59805" w14:textId="77777777" w:rsidR="00AC323C" w:rsidRDefault="00AC323C" w:rsidP="00AC323C">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14:paraId="1A95CE83" w14:textId="77777777" w:rsidR="00AC323C" w:rsidRDefault="00AC323C" w:rsidP="00AC323C">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14:paraId="00203124" w14:textId="77777777" w:rsidR="00AC323C" w:rsidRDefault="00AC323C" w:rsidP="00AC323C">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6E09D25F" w14:textId="6548FF90" w:rsidR="00AC323C" w:rsidRPr="00712C9B" w:rsidRDefault="00AC323C" w:rsidP="00AC323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86 063,69</w:t>
            </w:r>
          </w:p>
        </w:tc>
      </w:tr>
      <w:tr w:rsidR="00AC323C" w14:paraId="309C15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4E9BC9BE" w14:textId="77777777" w:rsidR="00AC323C" w:rsidRDefault="00AC323C" w:rsidP="00AC323C">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14:paraId="49975AA2" w14:textId="77777777" w:rsidR="00AC323C" w:rsidRDefault="00AC323C" w:rsidP="00AC323C">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14:paraId="4E7CE62C" w14:textId="77777777" w:rsidR="00AC323C" w:rsidRDefault="00AC323C" w:rsidP="00AC323C">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14:paraId="2897005A" w14:textId="77777777" w:rsidR="00AC323C" w:rsidRDefault="00AC323C" w:rsidP="00AC323C">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14:paraId="43F5326B" w14:textId="016BD749" w:rsidR="00AC323C" w:rsidRPr="00AD766B" w:rsidRDefault="002E37C2" w:rsidP="00AC323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263 125,63</w:t>
            </w:r>
          </w:p>
        </w:tc>
      </w:tr>
      <w:bookmarkEnd w:id="5"/>
    </w:tbl>
    <w:p w14:paraId="6EFC4423" w14:textId="77777777" w:rsidR="00A90B89" w:rsidRDefault="00A90B89">
      <w:pPr>
        <w:pStyle w:val="ConsPlusNormal"/>
        <w:ind w:firstLine="0"/>
        <w:jc w:val="both"/>
        <w:rPr>
          <w:rFonts w:ascii="Times New Roman CYR" w:hAnsi="Times New Roman CYR" w:cs="Times New Roman CYR"/>
          <w:sz w:val="26"/>
          <w:szCs w:val="26"/>
        </w:rPr>
      </w:pPr>
    </w:p>
    <w:p w14:paraId="5ECEF28A" w14:textId="77777777" w:rsidR="00A90B89" w:rsidRDefault="00A90B89">
      <w:pPr>
        <w:widowControl w:val="0"/>
        <w:autoSpaceDE w:val="0"/>
        <w:autoSpaceDN w:val="0"/>
        <w:adjustRightInd w:val="0"/>
        <w:ind w:right="-142" w:firstLine="5670"/>
        <w:jc w:val="both"/>
        <w:outlineLvl w:val="0"/>
        <w:rPr>
          <w:sz w:val="30"/>
          <w:szCs w:val="30"/>
        </w:rPr>
        <w:sectPr w:rsidR="00A90B89">
          <w:footnotePr>
            <w:pos w:val="beneathText"/>
            <w:numFmt w:val="chicago"/>
          </w:footnotePr>
          <w:pgSz w:w="11906" w:h="16838" w:code="9"/>
          <w:pgMar w:top="1134" w:right="567" w:bottom="1134" w:left="1701" w:header="709" w:footer="709" w:gutter="0"/>
          <w:pgNumType w:start="1"/>
          <w:cols w:space="708"/>
          <w:titlePg/>
          <w:docGrid w:linePitch="360"/>
        </w:sectPr>
      </w:pPr>
    </w:p>
    <w:p w14:paraId="443B93D7" w14:textId="77777777" w:rsidR="00A90B89" w:rsidRDefault="005C462B">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14:paraId="3CA374AD" w14:textId="77777777"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14:paraId="65BFD4F5" w14:textId="77777777" w:rsidR="00A90B89" w:rsidRPr="00184E6E" w:rsidRDefault="00B23408">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Речковского</w:t>
      </w:r>
      <w:r w:rsidR="005C462B" w:rsidRPr="00184E6E">
        <w:rPr>
          <w:rFonts w:ascii="Times New Roman" w:hAnsi="Times New Roman" w:cs="Times New Roman"/>
          <w:sz w:val="30"/>
          <w:szCs w:val="30"/>
        </w:rPr>
        <w:t xml:space="preserve"> сельского</w:t>
      </w:r>
    </w:p>
    <w:p w14:paraId="0B59991E" w14:textId="77777777"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14:paraId="0753CCC6" w14:textId="77777777" w:rsidR="00A90B89" w:rsidRDefault="0073743A">
      <w:pPr>
        <w:pStyle w:val="ConsPlusNormal"/>
        <w:spacing w:line="280" w:lineRule="exact"/>
        <w:ind w:left="5670" w:firstLine="0"/>
        <w:jc w:val="both"/>
        <w:rPr>
          <w:rFonts w:ascii="Times New Roman CYR" w:hAnsi="Times New Roman CYR" w:cs="Times New Roman CYR"/>
          <w:sz w:val="30"/>
          <w:szCs w:val="30"/>
        </w:rPr>
      </w:pPr>
      <w:r w:rsidRPr="00C32DB4">
        <w:rPr>
          <w:rFonts w:ascii="Times New Roman" w:hAnsi="Times New Roman" w:cs="Times New Roman"/>
          <w:sz w:val="30"/>
          <w:szCs w:val="30"/>
        </w:rPr>
        <w:t>2</w:t>
      </w:r>
      <w:r w:rsidRPr="005700D7">
        <w:rPr>
          <w:rFonts w:ascii="Times New Roman" w:hAnsi="Times New Roman" w:cs="Times New Roman"/>
          <w:sz w:val="30"/>
          <w:szCs w:val="30"/>
        </w:rPr>
        <w:t>7</w:t>
      </w:r>
      <w:r w:rsidRPr="00C32DB4">
        <w:rPr>
          <w:rFonts w:ascii="Times New Roman" w:hAnsi="Times New Roman" w:cs="Times New Roman"/>
          <w:sz w:val="30"/>
          <w:szCs w:val="30"/>
        </w:rPr>
        <w:t>.12.202</w:t>
      </w:r>
      <w:r>
        <w:rPr>
          <w:rFonts w:ascii="Times New Roman" w:hAnsi="Times New Roman" w:cs="Times New Roman"/>
          <w:sz w:val="30"/>
          <w:szCs w:val="30"/>
        </w:rPr>
        <w:t>4</w:t>
      </w:r>
      <w:r>
        <w:rPr>
          <w:rFonts w:ascii="Times New Roman" w:hAnsi="Times New Roman" w:cs="Times New Roman"/>
          <w:color w:val="FF0000"/>
          <w:sz w:val="30"/>
          <w:szCs w:val="30"/>
        </w:rPr>
        <w:t xml:space="preserve"> </w:t>
      </w:r>
      <w:r w:rsidRPr="00531BD2">
        <w:rPr>
          <w:rFonts w:ascii="Times New Roman" w:hAnsi="Times New Roman" w:cs="Times New Roman"/>
          <w:sz w:val="30"/>
          <w:szCs w:val="30"/>
        </w:rPr>
        <w:t>№ 12</w:t>
      </w:r>
    </w:p>
    <w:p w14:paraId="34E3763D" w14:textId="77777777" w:rsidR="00D13E81" w:rsidRPr="00531BD2" w:rsidRDefault="00D13E81" w:rsidP="00D13E81">
      <w:pPr>
        <w:autoSpaceDE w:val="0"/>
        <w:autoSpaceDN w:val="0"/>
        <w:adjustRightInd w:val="0"/>
        <w:spacing w:line="280" w:lineRule="exact"/>
        <w:ind w:left="5670"/>
        <w:rPr>
          <w:sz w:val="30"/>
          <w:szCs w:val="30"/>
        </w:rPr>
      </w:pPr>
      <w:r w:rsidRPr="00531BD2">
        <w:rPr>
          <w:sz w:val="30"/>
          <w:szCs w:val="30"/>
        </w:rPr>
        <w:t>(в редакции решения</w:t>
      </w:r>
    </w:p>
    <w:p w14:paraId="153BBF61" w14:textId="77777777" w:rsidR="00D13E81" w:rsidRPr="00531BD2" w:rsidRDefault="00D13E81" w:rsidP="00D13E81">
      <w:pPr>
        <w:pStyle w:val="ConsPlusNormal"/>
        <w:spacing w:line="280" w:lineRule="exact"/>
        <w:ind w:left="5670" w:firstLine="0"/>
        <w:rPr>
          <w:rFonts w:ascii="Times New Roman" w:hAnsi="Times New Roman" w:cs="Times New Roman"/>
          <w:sz w:val="30"/>
          <w:szCs w:val="30"/>
        </w:rPr>
      </w:pPr>
      <w:r w:rsidRPr="00531BD2">
        <w:rPr>
          <w:rFonts w:ascii="Times New Roman" w:hAnsi="Times New Roman" w:cs="Times New Roman"/>
          <w:sz w:val="30"/>
          <w:szCs w:val="30"/>
        </w:rPr>
        <w:t>Речковского сельского</w:t>
      </w:r>
    </w:p>
    <w:p w14:paraId="3029AF13" w14:textId="77777777" w:rsidR="00D13E81" w:rsidRPr="00531BD2" w:rsidRDefault="00D13E81" w:rsidP="00D13E81">
      <w:pPr>
        <w:autoSpaceDE w:val="0"/>
        <w:autoSpaceDN w:val="0"/>
        <w:adjustRightInd w:val="0"/>
        <w:spacing w:line="280" w:lineRule="exact"/>
        <w:ind w:left="5670"/>
        <w:rPr>
          <w:sz w:val="30"/>
          <w:szCs w:val="30"/>
        </w:rPr>
      </w:pPr>
      <w:r w:rsidRPr="00531BD2">
        <w:rPr>
          <w:sz w:val="30"/>
          <w:szCs w:val="30"/>
        </w:rPr>
        <w:t>Совета депутатов</w:t>
      </w:r>
    </w:p>
    <w:p w14:paraId="4A2E46A4" w14:textId="020771F2" w:rsidR="00D13E81" w:rsidRPr="00862FF8" w:rsidRDefault="00D13E81" w:rsidP="00D13E81">
      <w:pPr>
        <w:autoSpaceDE w:val="0"/>
        <w:autoSpaceDN w:val="0"/>
        <w:adjustRightInd w:val="0"/>
        <w:spacing w:line="280" w:lineRule="exact"/>
        <w:ind w:left="5670"/>
        <w:rPr>
          <w:sz w:val="30"/>
          <w:szCs w:val="30"/>
        </w:rPr>
      </w:pPr>
      <w:r w:rsidRPr="00531BD2">
        <w:rPr>
          <w:sz w:val="30"/>
          <w:szCs w:val="30"/>
        </w:rPr>
        <w:t>1</w:t>
      </w:r>
      <w:r w:rsidR="00AB5752">
        <w:rPr>
          <w:sz w:val="30"/>
          <w:szCs w:val="30"/>
        </w:rPr>
        <w:t>9</w:t>
      </w:r>
      <w:r w:rsidR="0073743A">
        <w:rPr>
          <w:sz w:val="30"/>
          <w:szCs w:val="30"/>
        </w:rPr>
        <w:t>.12</w:t>
      </w:r>
      <w:r w:rsidRPr="00531BD2">
        <w:rPr>
          <w:sz w:val="30"/>
          <w:szCs w:val="30"/>
          <w:lang w:val="be-BY"/>
        </w:rPr>
        <w:t>.2025</w:t>
      </w:r>
      <w:r w:rsidRPr="00531BD2">
        <w:rPr>
          <w:sz w:val="30"/>
          <w:szCs w:val="30"/>
        </w:rPr>
        <w:t xml:space="preserve"> </w:t>
      </w:r>
      <w:r w:rsidRPr="00E82EB1">
        <w:rPr>
          <w:sz w:val="30"/>
          <w:szCs w:val="30"/>
        </w:rPr>
        <w:t>№ </w:t>
      </w:r>
      <w:r w:rsidR="00E82EB1" w:rsidRPr="00E82EB1">
        <w:rPr>
          <w:sz w:val="30"/>
          <w:szCs w:val="30"/>
        </w:rPr>
        <w:t>22</w:t>
      </w:r>
      <w:r w:rsidRPr="00E82EB1">
        <w:rPr>
          <w:sz w:val="30"/>
          <w:szCs w:val="30"/>
        </w:rPr>
        <w:t>)</w:t>
      </w:r>
    </w:p>
    <w:p w14:paraId="6C58DA24" w14:textId="77777777" w:rsidR="00D13E81" w:rsidRDefault="00D13E81">
      <w:pPr>
        <w:pStyle w:val="ConsPlusNormal"/>
        <w:spacing w:line="280" w:lineRule="exact"/>
        <w:ind w:left="5670" w:firstLine="0"/>
        <w:jc w:val="both"/>
        <w:rPr>
          <w:rFonts w:ascii="Times New Roman CYR" w:hAnsi="Times New Roman CYR" w:cs="Times New Roman CYR"/>
          <w:sz w:val="30"/>
          <w:szCs w:val="30"/>
        </w:rPr>
      </w:pPr>
    </w:p>
    <w:p w14:paraId="27B58BBE" w14:textId="77777777" w:rsidR="00D13E81" w:rsidRDefault="00D13E81">
      <w:pPr>
        <w:pStyle w:val="ConsPlusNormal"/>
        <w:spacing w:line="280" w:lineRule="exact"/>
        <w:ind w:left="5670" w:firstLine="0"/>
        <w:jc w:val="both"/>
        <w:rPr>
          <w:rFonts w:ascii="Times New Roman CYR" w:hAnsi="Times New Roman CYR" w:cs="Times New Roman CYR"/>
          <w:sz w:val="30"/>
          <w:szCs w:val="30"/>
        </w:rPr>
      </w:pPr>
    </w:p>
    <w:p w14:paraId="7ABECAD1" w14:textId="77777777" w:rsidR="00A90B89" w:rsidRDefault="005C462B">
      <w:pPr>
        <w:widowControl w:val="0"/>
        <w:autoSpaceDE w:val="0"/>
        <w:autoSpaceDN w:val="0"/>
        <w:adjustRightInd w:val="0"/>
        <w:spacing w:before="200" w:line="280" w:lineRule="exact"/>
        <w:ind w:right="2835"/>
        <w:jc w:val="both"/>
        <w:rPr>
          <w:sz w:val="30"/>
          <w:szCs w:val="30"/>
        </w:rPr>
      </w:pPr>
      <w:r>
        <w:rPr>
          <w:sz w:val="30"/>
          <w:szCs w:val="30"/>
        </w:rPr>
        <w:t>РАСПРЕДЕЛЕНИЕ</w:t>
      </w:r>
    </w:p>
    <w:p w14:paraId="0477A91E" w14:textId="77777777" w:rsidR="00A90B89" w:rsidRDefault="005C462B">
      <w:pPr>
        <w:widowControl w:val="0"/>
        <w:autoSpaceDE w:val="0"/>
        <w:autoSpaceDN w:val="0"/>
        <w:adjustRightInd w:val="0"/>
        <w:spacing w:after="200" w:line="280" w:lineRule="exact"/>
        <w:ind w:right="2835"/>
        <w:jc w:val="both"/>
        <w:rPr>
          <w:sz w:val="30"/>
          <w:szCs w:val="30"/>
        </w:rPr>
      </w:pPr>
      <w:r>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Pr="00184E6E">
        <w:rPr>
          <w:sz w:val="30"/>
          <w:szCs w:val="30"/>
        </w:rPr>
        <w:t>сельского</w:t>
      </w:r>
      <w:r>
        <w:rPr>
          <w:sz w:val="30"/>
          <w:szCs w:val="30"/>
        </w:rPr>
        <w:t xml:space="preserve"> бюджета и функциональной классификацией расходов бюджета по разделам, подразделам и видам</w:t>
      </w:r>
    </w:p>
    <w:p w14:paraId="7D9F9AAB" w14:textId="77777777" w:rsidR="00A90B89" w:rsidRDefault="005C462B">
      <w:pPr>
        <w:widowControl w:val="0"/>
        <w:autoSpaceDE w:val="0"/>
        <w:autoSpaceDN w:val="0"/>
        <w:adjustRightInd w:val="0"/>
        <w:spacing w:line="280" w:lineRule="exact"/>
        <w:ind w:right="-1"/>
        <w:jc w:val="right"/>
        <w:rPr>
          <w:sz w:val="30"/>
          <w:szCs w:val="30"/>
        </w:rPr>
      </w:pPr>
      <w:bookmarkStart w:id="6"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A90B89" w14:paraId="75DD6512" w14:textId="7777777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14:paraId="6EFD89DB" w14:textId="77777777" w:rsidR="00A90B89" w:rsidRDefault="005C462B">
            <w:pPr>
              <w:widowControl w:val="0"/>
              <w:autoSpaceDE w:val="0"/>
              <w:autoSpaceDN w:val="0"/>
              <w:adjustRightInd w:val="0"/>
              <w:spacing w:line="280" w:lineRule="exact"/>
              <w:jc w:val="center"/>
              <w:rPr>
                <w:sz w:val="26"/>
                <w:szCs w:val="26"/>
              </w:rPr>
            </w:pPr>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14:paraId="0F9E7A97" w14:textId="77777777" w:rsidR="00A90B89" w:rsidRDefault="005C462B">
            <w:pPr>
              <w:widowControl w:val="0"/>
              <w:autoSpaceDE w:val="0"/>
              <w:autoSpaceDN w:val="0"/>
              <w:adjustRightInd w:val="0"/>
              <w:spacing w:line="280" w:lineRule="exact"/>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14:paraId="4DD1B936" w14:textId="77777777" w:rsidR="00A90B89" w:rsidRDefault="005C462B">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14:paraId="01BB3BF7" w14:textId="77777777" w:rsidR="00A90B89" w:rsidRDefault="005C462B">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14:paraId="06F82310" w14:textId="77777777" w:rsidR="00A90B89" w:rsidRDefault="005C462B">
            <w:pPr>
              <w:widowControl w:val="0"/>
              <w:autoSpaceDE w:val="0"/>
              <w:autoSpaceDN w:val="0"/>
              <w:adjustRightInd w:val="0"/>
              <w:spacing w:line="280" w:lineRule="exact"/>
              <w:jc w:val="center"/>
              <w:rPr>
                <w:sz w:val="26"/>
                <w:szCs w:val="26"/>
              </w:rPr>
            </w:pPr>
            <w:r>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14:paraId="7865D65B" w14:textId="77777777" w:rsidR="00A90B89" w:rsidRDefault="005C462B">
            <w:pPr>
              <w:widowControl w:val="0"/>
              <w:autoSpaceDE w:val="0"/>
              <w:autoSpaceDN w:val="0"/>
              <w:adjustRightInd w:val="0"/>
              <w:spacing w:line="280" w:lineRule="exact"/>
              <w:jc w:val="center"/>
              <w:rPr>
                <w:sz w:val="26"/>
                <w:szCs w:val="26"/>
              </w:rPr>
            </w:pPr>
            <w:r>
              <w:rPr>
                <w:sz w:val="26"/>
                <w:szCs w:val="26"/>
              </w:rPr>
              <w:t>Объем финансирования</w:t>
            </w:r>
          </w:p>
        </w:tc>
      </w:tr>
      <w:tr w:rsidR="00A90B89" w14:paraId="6C0B9748" w14:textId="7777777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14:paraId="497B568E" w14:textId="77777777" w:rsidR="00A90B89" w:rsidRDefault="005C462B">
            <w:pPr>
              <w:widowControl w:val="0"/>
              <w:autoSpaceDE w:val="0"/>
              <w:autoSpaceDN w:val="0"/>
              <w:adjustRightInd w:val="0"/>
              <w:spacing w:line="280" w:lineRule="exact"/>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1BB45889" w14:textId="77777777" w:rsidR="00A90B89" w:rsidRDefault="005C462B">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14:paraId="70B5362A" w14:textId="77777777" w:rsidR="00A90B89" w:rsidRDefault="005C462B">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14:paraId="72EBE483" w14:textId="77777777" w:rsidR="00A90B89" w:rsidRDefault="005C462B">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14:paraId="5EAA6E26" w14:textId="77777777" w:rsidR="00A90B89" w:rsidRDefault="005C462B">
            <w:pPr>
              <w:widowControl w:val="0"/>
              <w:autoSpaceDE w:val="0"/>
              <w:autoSpaceDN w:val="0"/>
              <w:adjustRightInd w:val="0"/>
              <w:spacing w:line="280" w:lineRule="exact"/>
              <w:jc w:val="center"/>
              <w:rPr>
                <w:sz w:val="26"/>
                <w:szCs w:val="26"/>
              </w:rPr>
            </w:pPr>
            <w:r>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14:paraId="4B508BAF" w14:textId="77777777" w:rsidR="00A90B89" w:rsidRDefault="005C462B">
            <w:pPr>
              <w:widowControl w:val="0"/>
              <w:autoSpaceDE w:val="0"/>
              <w:autoSpaceDN w:val="0"/>
              <w:adjustRightInd w:val="0"/>
              <w:spacing w:line="280" w:lineRule="exact"/>
              <w:jc w:val="center"/>
              <w:rPr>
                <w:sz w:val="26"/>
                <w:szCs w:val="26"/>
              </w:rPr>
            </w:pPr>
            <w:r>
              <w:rPr>
                <w:sz w:val="26"/>
                <w:szCs w:val="26"/>
              </w:rPr>
              <w:t>6</w:t>
            </w:r>
          </w:p>
        </w:tc>
      </w:tr>
      <w:tr w:rsidR="00A90B89" w14:paraId="3DB97AE7" w14:textId="77777777">
        <w:trPr>
          <w:cantSplit/>
          <w:trHeight w:val="20"/>
        </w:trPr>
        <w:tc>
          <w:tcPr>
            <w:tcW w:w="5178" w:type="dxa"/>
            <w:tcBorders>
              <w:top w:val="single" w:sz="4" w:space="0" w:color="auto"/>
            </w:tcBorders>
          </w:tcPr>
          <w:p w14:paraId="13B795C7" w14:textId="77777777" w:rsidR="00A90B89" w:rsidRPr="00184E6E" w:rsidRDefault="005C462B">
            <w:pPr>
              <w:widowControl w:val="0"/>
              <w:autoSpaceDE w:val="0"/>
              <w:autoSpaceDN w:val="0"/>
              <w:adjustRightInd w:val="0"/>
              <w:spacing w:line="280" w:lineRule="exact"/>
              <w:rPr>
                <w:sz w:val="26"/>
                <w:szCs w:val="26"/>
              </w:rPr>
            </w:pPr>
            <w:r w:rsidRPr="00184E6E">
              <w:rPr>
                <w:sz w:val="26"/>
                <w:szCs w:val="26"/>
              </w:rPr>
              <w:t>СЕЛЬСКИЙ БЮДЖЕТ</w:t>
            </w:r>
          </w:p>
        </w:tc>
        <w:tc>
          <w:tcPr>
            <w:tcW w:w="567" w:type="dxa"/>
            <w:tcBorders>
              <w:top w:val="single" w:sz="4" w:space="0" w:color="auto"/>
            </w:tcBorders>
            <w:vAlign w:val="bottom"/>
          </w:tcPr>
          <w:p w14:paraId="04F9A713" w14:textId="77777777" w:rsidR="00A90B89" w:rsidRDefault="005C462B">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14:paraId="788B24B8"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14:paraId="0D0C961E"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14:paraId="36E7A656"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tcBorders>
              <w:top w:val="single" w:sz="4" w:space="0" w:color="auto"/>
            </w:tcBorders>
            <w:vAlign w:val="bottom"/>
          </w:tcPr>
          <w:p w14:paraId="6FE4F5E0" w14:textId="4035DCFF" w:rsidR="00A90B89" w:rsidRPr="00712C9B" w:rsidRDefault="00FC427C">
            <w:pPr>
              <w:widowControl w:val="0"/>
              <w:autoSpaceDE w:val="0"/>
              <w:autoSpaceDN w:val="0"/>
              <w:adjustRightInd w:val="0"/>
              <w:spacing w:line="280" w:lineRule="exact"/>
              <w:jc w:val="right"/>
              <w:rPr>
                <w:sz w:val="26"/>
                <w:szCs w:val="26"/>
              </w:rPr>
            </w:pPr>
            <w:r>
              <w:rPr>
                <w:sz w:val="26"/>
                <w:szCs w:val="26"/>
              </w:rPr>
              <w:t>263 125,63</w:t>
            </w:r>
          </w:p>
        </w:tc>
      </w:tr>
      <w:tr w:rsidR="00A90B89" w14:paraId="036C89D8" w14:textId="77777777">
        <w:trPr>
          <w:cantSplit/>
          <w:trHeight w:val="20"/>
        </w:trPr>
        <w:tc>
          <w:tcPr>
            <w:tcW w:w="5178" w:type="dxa"/>
          </w:tcPr>
          <w:p w14:paraId="0FACB262" w14:textId="77777777" w:rsidR="00A90B89" w:rsidRPr="00184E6E" w:rsidRDefault="005C462B">
            <w:pPr>
              <w:widowControl w:val="0"/>
              <w:autoSpaceDE w:val="0"/>
              <w:autoSpaceDN w:val="0"/>
              <w:adjustRightInd w:val="0"/>
              <w:spacing w:line="280" w:lineRule="exact"/>
              <w:outlineLvl w:val="1"/>
              <w:rPr>
                <w:sz w:val="26"/>
                <w:szCs w:val="26"/>
              </w:rPr>
            </w:pPr>
            <w:r w:rsidRPr="00184E6E">
              <w:rPr>
                <w:sz w:val="26"/>
                <w:szCs w:val="26"/>
              </w:rPr>
              <w:t>Сельисполком</w:t>
            </w:r>
          </w:p>
        </w:tc>
        <w:tc>
          <w:tcPr>
            <w:tcW w:w="567" w:type="dxa"/>
            <w:vAlign w:val="bottom"/>
          </w:tcPr>
          <w:p w14:paraId="6F44117F"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2160224F"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14:paraId="0010FD35"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14:paraId="26CE78D4"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59FE14B0" w14:textId="59E83674" w:rsidR="00A90B89" w:rsidRPr="00712C9B" w:rsidRDefault="00FC427C" w:rsidP="00184E6E">
            <w:pPr>
              <w:widowControl w:val="0"/>
              <w:autoSpaceDE w:val="0"/>
              <w:autoSpaceDN w:val="0"/>
              <w:adjustRightInd w:val="0"/>
              <w:spacing w:line="280" w:lineRule="exact"/>
              <w:jc w:val="right"/>
              <w:rPr>
                <w:sz w:val="26"/>
                <w:szCs w:val="26"/>
              </w:rPr>
            </w:pPr>
            <w:r>
              <w:rPr>
                <w:sz w:val="26"/>
                <w:szCs w:val="26"/>
              </w:rPr>
              <w:t>263 125,63</w:t>
            </w:r>
          </w:p>
        </w:tc>
      </w:tr>
      <w:tr w:rsidR="00A90B89" w14:paraId="21446E18" w14:textId="77777777">
        <w:trPr>
          <w:cantSplit/>
          <w:trHeight w:val="20"/>
        </w:trPr>
        <w:tc>
          <w:tcPr>
            <w:tcW w:w="5178" w:type="dxa"/>
          </w:tcPr>
          <w:p w14:paraId="75F0D824" w14:textId="77777777" w:rsidR="00A90B89" w:rsidRDefault="005C462B">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14:paraId="33A0D185"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3B929948"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020F4151"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14:paraId="1E4971F5"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02A579F5" w14:textId="5A7A7EE2" w:rsidR="00A90B89" w:rsidRPr="003F7B3C" w:rsidRDefault="00FC427C" w:rsidP="00A56E28">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177 061,94</w:t>
            </w:r>
          </w:p>
        </w:tc>
      </w:tr>
      <w:tr w:rsidR="00A90B89" w14:paraId="1E15EBC8" w14:textId="77777777">
        <w:trPr>
          <w:cantSplit/>
          <w:trHeight w:val="20"/>
        </w:trPr>
        <w:tc>
          <w:tcPr>
            <w:tcW w:w="5178" w:type="dxa"/>
          </w:tcPr>
          <w:p w14:paraId="59404A23" w14:textId="77777777" w:rsidR="00A90B89" w:rsidRDefault="005C462B">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14:paraId="12691322"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640FC0D6"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4B65C881"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14:paraId="1AC9D2E2"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4BABEFA8" w14:textId="449D32F7" w:rsidR="00A90B89" w:rsidRDefault="00D13995" w:rsidP="00D168CF">
            <w:pPr>
              <w:widowControl w:val="0"/>
              <w:autoSpaceDE w:val="0"/>
              <w:autoSpaceDN w:val="0"/>
              <w:adjustRightInd w:val="0"/>
              <w:spacing w:line="280" w:lineRule="exact"/>
              <w:jc w:val="right"/>
              <w:rPr>
                <w:sz w:val="26"/>
                <w:szCs w:val="26"/>
              </w:rPr>
            </w:pPr>
            <w:r>
              <w:rPr>
                <w:sz w:val="26"/>
                <w:szCs w:val="26"/>
              </w:rPr>
              <w:t>156 796</w:t>
            </w:r>
            <w:r w:rsidR="00D168CF">
              <w:rPr>
                <w:sz w:val="26"/>
                <w:szCs w:val="26"/>
              </w:rPr>
              <w:t>,</w:t>
            </w:r>
            <w:r w:rsidR="00FC427C">
              <w:rPr>
                <w:sz w:val="26"/>
                <w:szCs w:val="26"/>
              </w:rPr>
              <w:t>00</w:t>
            </w:r>
          </w:p>
        </w:tc>
      </w:tr>
      <w:tr w:rsidR="00A90B89" w14:paraId="4D659E86" w14:textId="77777777">
        <w:trPr>
          <w:cantSplit/>
          <w:trHeight w:val="20"/>
        </w:trPr>
        <w:tc>
          <w:tcPr>
            <w:tcW w:w="5178" w:type="dxa"/>
          </w:tcPr>
          <w:p w14:paraId="4A0312C6" w14:textId="77777777" w:rsidR="00A90B89" w:rsidRDefault="005C462B">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14:paraId="72F41BD4"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19DC956B"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3E5CF806"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14:paraId="0FA3C2F8" w14:textId="77777777" w:rsidR="00A90B89" w:rsidRDefault="005C462B">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14:paraId="187B4DD5" w14:textId="785600A8" w:rsidR="00A90B89" w:rsidRDefault="00D168CF" w:rsidP="00D13995">
            <w:pPr>
              <w:widowControl w:val="0"/>
              <w:autoSpaceDE w:val="0"/>
              <w:autoSpaceDN w:val="0"/>
              <w:adjustRightInd w:val="0"/>
              <w:spacing w:line="280" w:lineRule="exact"/>
              <w:jc w:val="right"/>
              <w:rPr>
                <w:sz w:val="26"/>
                <w:szCs w:val="26"/>
              </w:rPr>
            </w:pPr>
            <w:r>
              <w:rPr>
                <w:sz w:val="26"/>
                <w:szCs w:val="26"/>
              </w:rPr>
              <w:t xml:space="preserve">156 </w:t>
            </w:r>
            <w:r w:rsidR="00D13995">
              <w:rPr>
                <w:sz w:val="26"/>
                <w:szCs w:val="26"/>
              </w:rPr>
              <w:t>7</w:t>
            </w:r>
            <w:r>
              <w:rPr>
                <w:sz w:val="26"/>
                <w:szCs w:val="26"/>
              </w:rPr>
              <w:t>96</w:t>
            </w:r>
            <w:r w:rsidR="0013398F">
              <w:rPr>
                <w:sz w:val="26"/>
                <w:szCs w:val="26"/>
              </w:rPr>
              <w:t>,</w:t>
            </w:r>
            <w:r w:rsidR="00FC427C">
              <w:rPr>
                <w:sz w:val="26"/>
                <w:szCs w:val="26"/>
              </w:rPr>
              <w:t>00</w:t>
            </w:r>
          </w:p>
        </w:tc>
      </w:tr>
      <w:tr w:rsidR="00A90B89" w14:paraId="4BFDCCE0" w14:textId="77777777">
        <w:trPr>
          <w:cantSplit/>
          <w:trHeight w:val="20"/>
        </w:trPr>
        <w:tc>
          <w:tcPr>
            <w:tcW w:w="5178" w:type="dxa"/>
          </w:tcPr>
          <w:p w14:paraId="33FE665A" w14:textId="77777777" w:rsidR="00A90B89" w:rsidRDefault="005C462B">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14:paraId="41A95BB1"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192F7CB4"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4DCFD257" w14:textId="77777777" w:rsidR="00A90B89" w:rsidRDefault="005C462B">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14:paraId="38C5425A" w14:textId="77777777"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028F3C02" w14:textId="11AD614E" w:rsidR="00A90B89" w:rsidRPr="006C74C1" w:rsidRDefault="00D13995">
            <w:pPr>
              <w:widowControl w:val="0"/>
              <w:autoSpaceDE w:val="0"/>
              <w:autoSpaceDN w:val="0"/>
              <w:adjustRightInd w:val="0"/>
              <w:spacing w:line="280" w:lineRule="exact"/>
              <w:jc w:val="right"/>
              <w:rPr>
                <w:sz w:val="26"/>
                <w:szCs w:val="26"/>
              </w:rPr>
            </w:pPr>
            <w:r>
              <w:rPr>
                <w:sz w:val="26"/>
                <w:szCs w:val="26"/>
              </w:rPr>
              <w:t>11 265,94</w:t>
            </w:r>
          </w:p>
        </w:tc>
      </w:tr>
      <w:tr w:rsidR="00A90B89" w14:paraId="3A3BB426" w14:textId="77777777">
        <w:trPr>
          <w:cantSplit/>
          <w:trHeight w:val="20"/>
        </w:trPr>
        <w:tc>
          <w:tcPr>
            <w:tcW w:w="5178" w:type="dxa"/>
          </w:tcPr>
          <w:p w14:paraId="62A99766" w14:textId="77777777" w:rsidR="00A90B89" w:rsidRDefault="005C462B">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14:paraId="1F2215B9" w14:textId="77777777"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79A822BC" w14:textId="77777777"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42497FE8" w14:textId="77777777" w:rsidR="00A90B89" w:rsidRDefault="005C462B">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14:paraId="18BCB9A1" w14:textId="77777777" w:rsidR="00A90B89" w:rsidRDefault="005C462B">
            <w:pPr>
              <w:widowControl w:val="0"/>
              <w:autoSpaceDE w:val="0"/>
              <w:autoSpaceDN w:val="0"/>
              <w:adjustRightInd w:val="0"/>
              <w:spacing w:line="280" w:lineRule="exact"/>
              <w:jc w:val="center"/>
              <w:rPr>
                <w:sz w:val="26"/>
                <w:szCs w:val="26"/>
              </w:rPr>
            </w:pPr>
            <w:r>
              <w:rPr>
                <w:sz w:val="26"/>
                <w:szCs w:val="26"/>
              </w:rPr>
              <w:t>03</w:t>
            </w:r>
          </w:p>
        </w:tc>
        <w:tc>
          <w:tcPr>
            <w:tcW w:w="1626" w:type="dxa"/>
            <w:vAlign w:val="bottom"/>
          </w:tcPr>
          <w:p w14:paraId="1B2A20DE" w14:textId="238E48FF" w:rsidR="00A90B89" w:rsidRPr="006C74C1" w:rsidRDefault="00D13995">
            <w:pPr>
              <w:widowControl w:val="0"/>
              <w:autoSpaceDE w:val="0"/>
              <w:autoSpaceDN w:val="0"/>
              <w:adjustRightInd w:val="0"/>
              <w:spacing w:line="280" w:lineRule="exact"/>
              <w:jc w:val="right"/>
              <w:rPr>
                <w:sz w:val="26"/>
                <w:szCs w:val="26"/>
              </w:rPr>
            </w:pPr>
            <w:r>
              <w:rPr>
                <w:sz w:val="26"/>
                <w:szCs w:val="26"/>
              </w:rPr>
              <w:t>11 265,94</w:t>
            </w:r>
          </w:p>
        </w:tc>
      </w:tr>
      <w:tr w:rsidR="006C74C1" w14:paraId="66B1274C" w14:textId="77777777">
        <w:trPr>
          <w:cantSplit/>
          <w:trHeight w:val="20"/>
        </w:trPr>
        <w:tc>
          <w:tcPr>
            <w:tcW w:w="5178" w:type="dxa"/>
          </w:tcPr>
          <w:p w14:paraId="11545AED" w14:textId="595CBB0C" w:rsidR="006C74C1" w:rsidRDefault="00AC323C" w:rsidP="006C74C1">
            <w:pPr>
              <w:widowControl w:val="0"/>
              <w:autoSpaceDE w:val="0"/>
              <w:autoSpaceDN w:val="0"/>
              <w:adjustRightInd w:val="0"/>
              <w:spacing w:line="280" w:lineRule="exact"/>
              <w:rPr>
                <w:sz w:val="26"/>
                <w:szCs w:val="26"/>
              </w:rPr>
            </w:pPr>
            <w:r>
              <w:rPr>
                <w:sz w:val="26"/>
                <w:szCs w:val="26"/>
              </w:rPr>
              <w:t>Межбюджетные трансферты</w:t>
            </w:r>
          </w:p>
        </w:tc>
        <w:tc>
          <w:tcPr>
            <w:tcW w:w="567" w:type="dxa"/>
            <w:vAlign w:val="bottom"/>
          </w:tcPr>
          <w:p w14:paraId="6C30F662" w14:textId="5F096A6D"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010</w:t>
            </w:r>
          </w:p>
        </w:tc>
        <w:tc>
          <w:tcPr>
            <w:tcW w:w="567" w:type="dxa"/>
            <w:vAlign w:val="bottom"/>
          </w:tcPr>
          <w:p w14:paraId="2D6907F6" w14:textId="0744CFDD"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01</w:t>
            </w:r>
          </w:p>
        </w:tc>
        <w:tc>
          <w:tcPr>
            <w:tcW w:w="992" w:type="dxa"/>
            <w:vAlign w:val="bottom"/>
          </w:tcPr>
          <w:p w14:paraId="316333AC" w14:textId="75E6F2DA"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11</w:t>
            </w:r>
          </w:p>
        </w:tc>
        <w:tc>
          <w:tcPr>
            <w:tcW w:w="709" w:type="dxa"/>
            <w:vAlign w:val="bottom"/>
          </w:tcPr>
          <w:p w14:paraId="45C21604" w14:textId="37FF7D6C"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00</w:t>
            </w:r>
          </w:p>
        </w:tc>
        <w:tc>
          <w:tcPr>
            <w:tcW w:w="1626" w:type="dxa"/>
            <w:vAlign w:val="bottom"/>
          </w:tcPr>
          <w:p w14:paraId="41D36AB3" w14:textId="5F7B652F" w:rsidR="006C74C1" w:rsidRPr="00AC323C" w:rsidRDefault="006C74C1" w:rsidP="006C74C1">
            <w:pPr>
              <w:widowControl w:val="0"/>
              <w:autoSpaceDE w:val="0"/>
              <w:autoSpaceDN w:val="0"/>
              <w:adjustRightInd w:val="0"/>
              <w:spacing w:line="280" w:lineRule="exact"/>
              <w:jc w:val="right"/>
              <w:rPr>
                <w:sz w:val="26"/>
                <w:szCs w:val="26"/>
                <w:lang w:val="en-US"/>
              </w:rPr>
            </w:pPr>
            <w:r w:rsidRPr="00AC323C">
              <w:rPr>
                <w:sz w:val="26"/>
                <w:szCs w:val="26"/>
              </w:rPr>
              <w:t>9 000,00</w:t>
            </w:r>
          </w:p>
        </w:tc>
      </w:tr>
      <w:tr w:rsidR="006C74C1" w14:paraId="7C440095" w14:textId="77777777">
        <w:trPr>
          <w:cantSplit/>
          <w:trHeight w:val="20"/>
        </w:trPr>
        <w:tc>
          <w:tcPr>
            <w:tcW w:w="5178" w:type="dxa"/>
          </w:tcPr>
          <w:p w14:paraId="55E8358D" w14:textId="0FF6B9D8" w:rsidR="006C74C1" w:rsidRDefault="00AC323C" w:rsidP="006C74C1">
            <w:pPr>
              <w:widowControl w:val="0"/>
              <w:autoSpaceDE w:val="0"/>
              <w:autoSpaceDN w:val="0"/>
              <w:adjustRightInd w:val="0"/>
              <w:spacing w:line="280" w:lineRule="exact"/>
              <w:rPr>
                <w:sz w:val="26"/>
                <w:szCs w:val="26"/>
              </w:rPr>
            </w:pPr>
            <w:r>
              <w:rPr>
                <w:sz w:val="26"/>
                <w:szCs w:val="26"/>
              </w:rPr>
              <w:t>Трансферты бюджетам других уровней</w:t>
            </w:r>
          </w:p>
        </w:tc>
        <w:tc>
          <w:tcPr>
            <w:tcW w:w="567" w:type="dxa"/>
            <w:vAlign w:val="bottom"/>
          </w:tcPr>
          <w:p w14:paraId="485B4F78" w14:textId="1BE5AAD2"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010</w:t>
            </w:r>
          </w:p>
        </w:tc>
        <w:tc>
          <w:tcPr>
            <w:tcW w:w="567" w:type="dxa"/>
            <w:vAlign w:val="bottom"/>
          </w:tcPr>
          <w:p w14:paraId="720481FC" w14:textId="54D6FF99"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01</w:t>
            </w:r>
          </w:p>
        </w:tc>
        <w:tc>
          <w:tcPr>
            <w:tcW w:w="992" w:type="dxa"/>
            <w:vAlign w:val="bottom"/>
          </w:tcPr>
          <w:p w14:paraId="31FBA71F" w14:textId="57186B18"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11</w:t>
            </w:r>
          </w:p>
        </w:tc>
        <w:tc>
          <w:tcPr>
            <w:tcW w:w="709" w:type="dxa"/>
            <w:vAlign w:val="bottom"/>
          </w:tcPr>
          <w:p w14:paraId="1E470C6E" w14:textId="5ED161BE"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01</w:t>
            </w:r>
          </w:p>
        </w:tc>
        <w:tc>
          <w:tcPr>
            <w:tcW w:w="1626" w:type="dxa"/>
            <w:vAlign w:val="bottom"/>
          </w:tcPr>
          <w:p w14:paraId="26B4AC55" w14:textId="219F90B0" w:rsidR="006C74C1" w:rsidRPr="00AC323C" w:rsidRDefault="006C74C1" w:rsidP="006C74C1">
            <w:pPr>
              <w:widowControl w:val="0"/>
              <w:autoSpaceDE w:val="0"/>
              <w:autoSpaceDN w:val="0"/>
              <w:adjustRightInd w:val="0"/>
              <w:spacing w:line="280" w:lineRule="exact"/>
              <w:jc w:val="right"/>
              <w:rPr>
                <w:sz w:val="26"/>
                <w:szCs w:val="26"/>
                <w:lang w:val="en-US"/>
              </w:rPr>
            </w:pPr>
            <w:r w:rsidRPr="00AC323C">
              <w:rPr>
                <w:sz w:val="26"/>
                <w:szCs w:val="26"/>
              </w:rPr>
              <w:t>9 000,00</w:t>
            </w:r>
          </w:p>
        </w:tc>
      </w:tr>
      <w:tr w:rsidR="006C74C1" w14:paraId="5DAC2945" w14:textId="77777777">
        <w:trPr>
          <w:cantSplit/>
          <w:trHeight w:val="20"/>
        </w:trPr>
        <w:tc>
          <w:tcPr>
            <w:tcW w:w="5178" w:type="dxa"/>
          </w:tcPr>
          <w:p w14:paraId="1F7AE4EE" w14:textId="77777777" w:rsidR="006C74C1" w:rsidRDefault="006C74C1" w:rsidP="006C74C1">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14:paraId="48AD511B" w14:textId="77777777"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010</w:t>
            </w:r>
          </w:p>
        </w:tc>
        <w:tc>
          <w:tcPr>
            <w:tcW w:w="567" w:type="dxa"/>
            <w:vAlign w:val="bottom"/>
          </w:tcPr>
          <w:p w14:paraId="3C0D600F" w14:textId="77777777"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06</w:t>
            </w:r>
          </w:p>
        </w:tc>
        <w:tc>
          <w:tcPr>
            <w:tcW w:w="992" w:type="dxa"/>
            <w:vAlign w:val="bottom"/>
          </w:tcPr>
          <w:p w14:paraId="682B04D3" w14:textId="77777777"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00</w:t>
            </w:r>
          </w:p>
        </w:tc>
        <w:tc>
          <w:tcPr>
            <w:tcW w:w="709" w:type="dxa"/>
            <w:vAlign w:val="bottom"/>
          </w:tcPr>
          <w:p w14:paraId="556509A3" w14:textId="77777777" w:rsidR="006C74C1" w:rsidRPr="00AC323C" w:rsidRDefault="006C74C1" w:rsidP="006C74C1">
            <w:pPr>
              <w:widowControl w:val="0"/>
              <w:autoSpaceDE w:val="0"/>
              <w:autoSpaceDN w:val="0"/>
              <w:adjustRightInd w:val="0"/>
              <w:spacing w:line="280" w:lineRule="exact"/>
              <w:jc w:val="center"/>
              <w:rPr>
                <w:sz w:val="26"/>
                <w:szCs w:val="26"/>
              </w:rPr>
            </w:pPr>
            <w:r w:rsidRPr="00AC323C">
              <w:rPr>
                <w:sz w:val="26"/>
                <w:szCs w:val="26"/>
              </w:rPr>
              <w:t>00</w:t>
            </w:r>
          </w:p>
        </w:tc>
        <w:tc>
          <w:tcPr>
            <w:tcW w:w="1626" w:type="dxa"/>
            <w:vAlign w:val="bottom"/>
          </w:tcPr>
          <w:p w14:paraId="202F9D24" w14:textId="73C0AAC9" w:rsidR="006C74C1" w:rsidRPr="00AC323C" w:rsidRDefault="003F7B3C" w:rsidP="006C74C1">
            <w:pPr>
              <w:widowControl w:val="0"/>
              <w:autoSpaceDE w:val="0"/>
              <w:autoSpaceDN w:val="0"/>
              <w:adjustRightInd w:val="0"/>
              <w:spacing w:line="280" w:lineRule="exact"/>
              <w:jc w:val="right"/>
              <w:rPr>
                <w:sz w:val="26"/>
                <w:szCs w:val="26"/>
              </w:rPr>
            </w:pPr>
            <w:r w:rsidRPr="00AC323C">
              <w:rPr>
                <w:sz w:val="26"/>
                <w:szCs w:val="26"/>
              </w:rPr>
              <w:t>86 063,69</w:t>
            </w:r>
          </w:p>
        </w:tc>
      </w:tr>
      <w:tr w:rsidR="006C74C1" w14:paraId="5FB85322" w14:textId="77777777">
        <w:trPr>
          <w:cantSplit/>
          <w:trHeight w:val="20"/>
        </w:trPr>
        <w:tc>
          <w:tcPr>
            <w:tcW w:w="5178" w:type="dxa"/>
          </w:tcPr>
          <w:p w14:paraId="30B828F0" w14:textId="77777777" w:rsidR="006C74C1" w:rsidRDefault="006C74C1" w:rsidP="006C74C1">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14:paraId="2407561B" w14:textId="77777777" w:rsidR="006C74C1" w:rsidRDefault="006C74C1" w:rsidP="006C74C1">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487F1842" w14:textId="77777777" w:rsidR="006C74C1" w:rsidRDefault="006C74C1" w:rsidP="006C74C1">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14:paraId="4ED27CA2" w14:textId="77777777" w:rsidR="006C74C1" w:rsidRDefault="006C74C1" w:rsidP="006C74C1">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14:paraId="7C0438D3" w14:textId="77777777" w:rsidR="006C74C1" w:rsidRDefault="006C74C1" w:rsidP="006C74C1">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14:paraId="4904FF06" w14:textId="4EA26BFE" w:rsidR="006C74C1" w:rsidRPr="00712C9B" w:rsidRDefault="003F7B3C" w:rsidP="006C74C1">
            <w:pPr>
              <w:widowControl w:val="0"/>
              <w:autoSpaceDE w:val="0"/>
              <w:autoSpaceDN w:val="0"/>
              <w:adjustRightInd w:val="0"/>
              <w:spacing w:line="280" w:lineRule="exact"/>
              <w:jc w:val="right"/>
              <w:rPr>
                <w:sz w:val="26"/>
                <w:szCs w:val="26"/>
              </w:rPr>
            </w:pPr>
            <w:r>
              <w:rPr>
                <w:sz w:val="26"/>
                <w:szCs w:val="26"/>
              </w:rPr>
              <w:t>86 063,69</w:t>
            </w:r>
          </w:p>
        </w:tc>
      </w:tr>
      <w:bookmarkEnd w:id="6"/>
    </w:tbl>
    <w:p w14:paraId="3D5A23E8" w14:textId="77777777" w:rsidR="00A90B89" w:rsidRDefault="00A90B89" w:rsidP="00BE5764">
      <w:pPr>
        <w:widowControl w:val="0"/>
        <w:autoSpaceDE w:val="0"/>
        <w:autoSpaceDN w:val="0"/>
        <w:adjustRightInd w:val="0"/>
        <w:ind w:right="-142" w:firstLine="5670"/>
        <w:jc w:val="both"/>
        <w:outlineLvl w:val="0"/>
        <w:rPr>
          <w:sz w:val="30"/>
          <w:szCs w:val="30"/>
        </w:rPr>
      </w:pPr>
    </w:p>
    <w:p w14:paraId="46204BFB" w14:textId="77777777" w:rsidR="0073743A" w:rsidRDefault="0073743A" w:rsidP="00BE5764">
      <w:pPr>
        <w:widowControl w:val="0"/>
        <w:autoSpaceDE w:val="0"/>
        <w:autoSpaceDN w:val="0"/>
        <w:adjustRightInd w:val="0"/>
        <w:ind w:right="-142" w:firstLine="5670"/>
        <w:jc w:val="both"/>
        <w:outlineLvl w:val="0"/>
        <w:rPr>
          <w:sz w:val="30"/>
          <w:szCs w:val="30"/>
        </w:rPr>
      </w:pPr>
    </w:p>
    <w:p w14:paraId="600FA7B6" w14:textId="77777777" w:rsidR="0073743A" w:rsidRDefault="0073743A" w:rsidP="00BE5764">
      <w:pPr>
        <w:widowControl w:val="0"/>
        <w:autoSpaceDE w:val="0"/>
        <w:autoSpaceDN w:val="0"/>
        <w:adjustRightInd w:val="0"/>
        <w:ind w:right="-142" w:firstLine="5670"/>
        <w:jc w:val="both"/>
        <w:outlineLvl w:val="0"/>
        <w:rPr>
          <w:sz w:val="30"/>
          <w:szCs w:val="30"/>
        </w:rPr>
      </w:pPr>
    </w:p>
    <w:p w14:paraId="31067AD0" w14:textId="77777777" w:rsidR="009A41EE" w:rsidRDefault="009A41EE" w:rsidP="00BE5764">
      <w:pPr>
        <w:widowControl w:val="0"/>
        <w:autoSpaceDE w:val="0"/>
        <w:autoSpaceDN w:val="0"/>
        <w:adjustRightInd w:val="0"/>
        <w:ind w:right="-142" w:firstLine="5670"/>
        <w:jc w:val="both"/>
        <w:outlineLvl w:val="0"/>
        <w:rPr>
          <w:sz w:val="30"/>
          <w:szCs w:val="30"/>
        </w:rPr>
        <w:sectPr w:rsidR="009A41EE" w:rsidSect="00A90B89">
          <w:footnotePr>
            <w:pos w:val="beneathText"/>
            <w:numFmt w:val="chicago"/>
          </w:footnotePr>
          <w:pgSz w:w="11906" w:h="16838" w:code="9"/>
          <w:pgMar w:top="1134" w:right="567" w:bottom="1134" w:left="1701" w:header="709" w:footer="709" w:gutter="0"/>
          <w:pgNumType w:start="1"/>
          <w:cols w:space="708"/>
          <w:titlePg/>
          <w:docGrid w:linePitch="360"/>
        </w:sectPr>
      </w:pPr>
    </w:p>
    <w:p w14:paraId="017DE479" w14:textId="77777777" w:rsidR="0073743A" w:rsidRDefault="0073743A" w:rsidP="0073743A">
      <w:pPr>
        <w:widowControl w:val="0"/>
        <w:autoSpaceDE w:val="0"/>
        <w:autoSpaceDN w:val="0"/>
        <w:adjustRightInd w:val="0"/>
        <w:ind w:right="-142" w:firstLine="5670"/>
        <w:jc w:val="both"/>
        <w:outlineLvl w:val="0"/>
        <w:rPr>
          <w:sz w:val="30"/>
          <w:szCs w:val="30"/>
        </w:rPr>
      </w:pPr>
      <w:r>
        <w:rPr>
          <w:sz w:val="30"/>
          <w:szCs w:val="30"/>
        </w:rPr>
        <w:lastRenderedPageBreak/>
        <w:t>Приложение 5</w:t>
      </w:r>
    </w:p>
    <w:p w14:paraId="55B2A2FD" w14:textId="77777777" w:rsidR="0073743A" w:rsidRDefault="0073743A" w:rsidP="007374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14:paraId="4123A41F" w14:textId="77777777" w:rsidR="0073743A" w:rsidRPr="00884414" w:rsidRDefault="0073743A" w:rsidP="0073743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Речковского</w:t>
      </w:r>
      <w:r w:rsidRPr="00884414">
        <w:rPr>
          <w:rFonts w:ascii="Times New Roman" w:hAnsi="Times New Roman" w:cs="Times New Roman"/>
          <w:sz w:val="30"/>
          <w:szCs w:val="30"/>
        </w:rPr>
        <w:t xml:space="preserve"> сельского</w:t>
      </w:r>
    </w:p>
    <w:p w14:paraId="0F5C00E5" w14:textId="77777777" w:rsidR="0073743A" w:rsidRDefault="0073743A" w:rsidP="007374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14:paraId="579B1D8B" w14:textId="77777777" w:rsidR="0073743A" w:rsidRDefault="0073743A" w:rsidP="0073743A">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2</w:t>
      </w:r>
      <w:r w:rsidRPr="0073743A">
        <w:rPr>
          <w:rFonts w:ascii="Times New Roman CYR" w:hAnsi="Times New Roman CYR" w:cs="Times New Roman CYR"/>
          <w:sz w:val="30"/>
          <w:szCs w:val="30"/>
        </w:rPr>
        <w:t>7</w:t>
      </w:r>
      <w:r>
        <w:rPr>
          <w:rFonts w:ascii="Times New Roman CYR" w:hAnsi="Times New Roman CYR" w:cs="Times New Roman CYR"/>
          <w:sz w:val="30"/>
          <w:szCs w:val="30"/>
        </w:rPr>
        <w:t>.12.202</w:t>
      </w:r>
      <w:r w:rsidRPr="0073743A">
        <w:rPr>
          <w:rFonts w:ascii="Times New Roman CYR" w:hAnsi="Times New Roman CYR" w:cs="Times New Roman CYR"/>
          <w:sz w:val="30"/>
          <w:szCs w:val="30"/>
        </w:rPr>
        <w:t>4</w:t>
      </w:r>
      <w:r>
        <w:rPr>
          <w:rFonts w:ascii="Times New Roman CYR" w:hAnsi="Times New Roman CYR" w:cs="Times New Roman CYR"/>
          <w:sz w:val="30"/>
          <w:szCs w:val="30"/>
        </w:rPr>
        <w:t xml:space="preserve"> № 12</w:t>
      </w:r>
    </w:p>
    <w:p w14:paraId="74C93ADB" w14:textId="77777777" w:rsidR="0073743A" w:rsidRPr="00531BD2" w:rsidRDefault="0073743A" w:rsidP="0073743A">
      <w:pPr>
        <w:autoSpaceDE w:val="0"/>
        <w:autoSpaceDN w:val="0"/>
        <w:adjustRightInd w:val="0"/>
        <w:spacing w:line="280" w:lineRule="exact"/>
        <w:ind w:left="5670"/>
        <w:rPr>
          <w:sz w:val="30"/>
          <w:szCs w:val="30"/>
        </w:rPr>
      </w:pPr>
      <w:r w:rsidRPr="00531BD2">
        <w:rPr>
          <w:sz w:val="30"/>
          <w:szCs w:val="30"/>
        </w:rPr>
        <w:t>(в редакции решения</w:t>
      </w:r>
    </w:p>
    <w:p w14:paraId="66E3C9D5" w14:textId="77777777" w:rsidR="0073743A" w:rsidRPr="00531BD2" w:rsidRDefault="0073743A" w:rsidP="0073743A">
      <w:pPr>
        <w:pStyle w:val="ConsPlusNormal"/>
        <w:spacing w:line="280" w:lineRule="exact"/>
        <w:ind w:left="5670" w:firstLine="0"/>
        <w:rPr>
          <w:rFonts w:ascii="Times New Roman" w:hAnsi="Times New Roman" w:cs="Times New Roman"/>
          <w:sz w:val="30"/>
          <w:szCs w:val="30"/>
        </w:rPr>
      </w:pPr>
      <w:r w:rsidRPr="00531BD2">
        <w:rPr>
          <w:rFonts w:ascii="Times New Roman" w:hAnsi="Times New Roman" w:cs="Times New Roman"/>
          <w:sz w:val="30"/>
          <w:szCs w:val="30"/>
        </w:rPr>
        <w:t>Речковского сельского</w:t>
      </w:r>
    </w:p>
    <w:p w14:paraId="4BC2EE55" w14:textId="77777777" w:rsidR="0073743A" w:rsidRPr="00531BD2" w:rsidRDefault="0073743A" w:rsidP="0073743A">
      <w:pPr>
        <w:autoSpaceDE w:val="0"/>
        <w:autoSpaceDN w:val="0"/>
        <w:adjustRightInd w:val="0"/>
        <w:spacing w:line="280" w:lineRule="exact"/>
        <w:ind w:left="5670"/>
        <w:rPr>
          <w:sz w:val="30"/>
          <w:szCs w:val="30"/>
        </w:rPr>
      </w:pPr>
      <w:r w:rsidRPr="00531BD2">
        <w:rPr>
          <w:sz w:val="30"/>
          <w:szCs w:val="30"/>
        </w:rPr>
        <w:t>Совета депутатов</w:t>
      </w:r>
    </w:p>
    <w:p w14:paraId="103E19AF" w14:textId="3A90254E" w:rsidR="0073743A" w:rsidRPr="00862FF8" w:rsidRDefault="0073743A" w:rsidP="0073743A">
      <w:pPr>
        <w:autoSpaceDE w:val="0"/>
        <w:autoSpaceDN w:val="0"/>
        <w:adjustRightInd w:val="0"/>
        <w:spacing w:line="280" w:lineRule="exact"/>
        <w:ind w:left="5670"/>
        <w:rPr>
          <w:sz w:val="30"/>
          <w:szCs w:val="30"/>
        </w:rPr>
      </w:pPr>
      <w:r w:rsidRPr="00531BD2">
        <w:rPr>
          <w:sz w:val="30"/>
          <w:szCs w:val="30"/>
        </w:rPr>
        <w:t>1</w:t>
      </w:r>
      <w:r w:rsidR="00D36C6A">
        <w:rPr>
          <w:sz w:val="30"/>
          <w:szCs w:val="30"/>
        </w:rPr>
        <w:t>9</w:t>
      </w:r>
      <w:r>
        <w:rPr>
          <w:sz w:val="30"/>
          <w:szCs w:val="30"/>
        </w:rPr>
        <w:t>.12</w:t>
      </w:r>
      <w:r w:rsidRPr="00531BD2">
        <w:rPr>
          <w:sz w:val="30"/>
          <w:szCs w:val="30"/>
          <w:lang w:val="be-BY"/>
        </w:rPr>
        <w:t>.</w:t>
      </w:r>
      <w:r w:rsidRPr="00E82EB1">
        <w:rPr>
          <w:sz w:val="30"/>
          <w:szCs w:val="30"/>
          <w:lang w:val="be-BY"/>
        </w:rPr>
        <w:t>2025</w:t>
      </w:r>
      <w:r w:rsidRPr="00E82EB1">
        <w:rPr>
          <w:sz w:val="30"/>
          <w:szCs w:val="30"/>
        </w:rPr>
        <w:t xml:space="preserve"> № </w:t>
      </w:r>
      <w:r w:rsidR="00E82EB1" w:rsidRPr="00E82EB1">
        <w:rPr>
          <w:sz w:val="30"/>
          <w:szCs w:val="30"/>
        </w:rPr>
        <w:t>22</w:t>
      </w:r>
      <w:r w:rsidRPr="00E82EB1">
        <w:rPr>
          <w:sz w:val="30"/>
          <w:szCs w:val="30"/>
        </w:rPr>
        <w:t>)</w:t>
      </w:r>
    </w:p>
    <w:p w14:paraId="396C0A25" w14:textId="77777777" w:rsidR="0073743A" w:rsidRDefault="0073743A" w:rsidP="0073743A">
      <w:pPr>
        <w:pStyle w:val="ConsPlusNormal"/>
        <w:spacing w:line="280" w:lineRule="exact"/>
        <w:ind w:left="5670" w:firstLine="0"/>
        <w:jc w:val="both"/>
        <w:rPr>
          <w:rFonts w:ascii="Times New Roman CYR" w:hAnsi="Times New Roman CYR" w:cs="Times New Roman CYR"/>
          <w:sz w:val="30"/>
          <w:szCs w:val="30"/>
        </w:rPr>
      </w:pPr>
    </w:p>
    <w:p w14:paraId="00CDF06E" w14:textId="77777777" w:rsidR="0073743A" w:rsidRDefault="0073743A" w:rsidP="0073743A">
      <w:pPr>
        <w:spacing w:line="280" w:lineRule="exact"/>
        <w:ind w:right="4536"/>
        <w:jc w:val="both"/>
        <w:rPr>
          <w:sz w:val="30"/>
          <w:szCs w:val="30"/>
        </w:rPr>
      </w:pPr>
      <w:r>
        <w:rPr>
          <w:sz w:val="30"/>
          <w:szCs w:val="30"/>
        </w:rPr>
        <w:t>ПЕРЕЧЕНЬ</w:t>
      </w:r>
    </w:p>
    <w:p w14:paraId="778D6E45" w14:textId="77777777" w:rsidR="0073743A" w:rsidRDefault="0073743A" w:rsidP="0073743A">
      <w:pPr>
        <w:spacing w:after="120" w:line="280" w:lineRule="exact"/>
        <w:ind w:right="4536"/>
        <w:jc w:val="both"/>
        <w:rPr>
          <w:sz w:val="30"/>
          <w:szCs w:val="30"/>
        </w:rPr>
      </w:pPr>
      <w:r>
        <w:rPr>
          <w:sz w:val="30"/>
          <w:szCs w:val="30"/>
        </w:rPr>
        <w:t xml:space="preserve">государственных программ и подпрограмм, финансирование которых предусматривается за счет средств </w:t>
      </w:r>
      <w:r w:rsidRPr="00884414">
        <w:rPr>
          <w:sz w:val="30"/>
          <w:szCs w:val="30"/>
        </w:rPr>
        <w:t>сельского</w:t>
      </w:r>
      <w:r>
        <w:rPr>
          <w:color w:val="FF0000"/>
          <w:sz w:val="30"/>
          <w:szCs w:val="30"/>
        </w:rPr>
        <w:t xml:space="preserve"> </w:t>
      </w:r>
      <w:r>
        <w:rPr>
          <w:sz w:val="30"/>
          <w:szCs w:val="30"/>
        </w:rPr>
        <w:t>бюджета</w:t>
      </w:r>
    </w:p>
    <w:p w14:paraId="07CC43C2" w14:textId="77777777" w:rsidR="0073743A" w:rsidRDefault="0073743A" w:rsidP="0073743A">
      <w:pPr>
        <w:widowControl w:val="0"/>
        <w:autoSpaceDE w:val="0"/>
        <w:autoSpaceDN w:val="0"/>
        <w:adjustRightInd w:val="0"/>
        <w:spacing w:line="280" w:lineRule="exact"/>
        <w:ind w:right="-1"/>
        <w:jc w:val="right"/>
        <w:rPr>
          <w:sz w:val="26"/>
          <w:szCs w:val="26"/>
        </w:rPr>
      </w:pPr>
      <w:bookmarkStart w:id="7" w:name="_Hlk122689832"/>
      <w:r>
        <w:rPr>
          <w:sz w:val="26"/>
          <w:szCs w:val="26"/>
        </w:rPr>
        <w:t>(рублей)</w:t>
      </w:r>
    </w:p>
    <w:tbl>
      <w:tblPr>
        <w:tblW w:w="9640" w:type="dxa"/>
        <w:tblInd w:w="62" w:type="dxa"/>
        <w:tblLayout w:type="fixed"/>
        <w:tblCellMar>
          <w:top w:w="85" w:type="dxa"/>
          <w:left w:w="62" w:type="dxa"/>
          <w:bottom w:w="85" w:type="dxa"/>
          <w:right w:w="62" w:type="dxa"/>
        </w:tblCellMar>
        <w:tblLook w:val="0000" w:firstRow="0" w:lastRow="0" w:firstColumn="0" w:lastColumn="0" w:noHBand="0" w:noVBand="0"/>
      </w:tblPr>
      <w:tblGrid>
        <w:gridCol w:w="2694"/>
        <w:gridCol w:w="2268"/>
        <w:gridCol w:w="2835"/>
        <w:gridCol w:w="1843"/>
      </w:tblGrid>
      <w:tr w:rsidR="0073743A" w14:paraId="3A2A8797" w14:textId="77777777" w:rsidTr="00087FF7">
        <w:tc>
          <w:tcPr>
            <w:tcW w:w="2694" w:type="dxa"/>
            <w:tcBorders>
              <w:top w:val="single" w:sz="4" w:space="0" w:color="auto"/>
              <w:left w:val="single" w:sz="4" w:space="0" w:color="auto"/>
              <w:bottom w:val="single" w:sz="4" w:space="0" w:color="auto"/>
              <w:right w:val="single" w:sz="4" w:space="0" w:color="auto"/>
            </w:tcBorders>
            <w:vAlign w:val="center"/>
          </w:tcPr>
          <w:p w14:paraId="42501DB4" w14:textId="77777777" w:rsidR="0073743A" w:rsidRDefault="0073743A" w:rsidP="00087FF7">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Название государственной программы, подпрограммы</w:t>
            </w:r>
          </w:p>
        </w:tc>
        <w:tc>
          <w:tcPr>
            <w:tcW w:w="2268" w:type="dxa"/>
            <w:tcBorders>
              <w:top w:val="single" w:sz="4" w:space="0" w:color="auto"/>
              <w:left w:val="single" w:sz="4" w:space="0" w:color="auto"/>
              <w:bottom w:val="single" w:sz="4" w:space="0" w:color="auto"/>
              <w:right w:val="single" w:sz="4" w:space="0" w:color="auto"/>
            </w:tcBorders>
            <w:vAlign w:val="center"/>
          </w:tcPr>
          <w:p w14:paraId="16904D06" w14:textId="77777777" w:rsidR="0073743A" w:rsidRDefault="0073743A" w:rsidP="00087FF7">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14:paraId="38E78F5C" w14:textId="77777777" w:rsidR="0073743A" w:rsidRDefault="0073743A" w:rsidP="00087FF7">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tcPr>
          <w:p w14:paraId="26738E65" w14:textId="1305073A" w:rsidR="0073743A" w:rsidRDefault="0073743A" w:rsidP="00087FF7">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Объем финансирования в 202</w:t>
            </w:r>
            <w:r w:rsidR="009C1E06">
              <w:rPr>
                <w:rFonts w:ascii="Times New Roman CYR" w:hAnsi="Times New Roman CYR" w:cs="Times New Roman CYR"/>
                <w:sz w:val="26"/>
                <w:szCs w:val="26"/>
              </w:rPr>
              <w:t>5</w:t>
            </w:r>
            <w:r>
              <w:rPr>
                <w:rFonts w:ascii="Times New Roman CYR" w:hAnsi="Times New Roman CYR" w:cs="Times New Roman CYR"/>
                <w:sz w:val="26"/>
                <w:szCs w:val="26"/>
              </w:rPr>
              <w:t xml:space="preserve"> году</w:t>
            </w:r>
          </w:p>
        </w:tc>
      </w:tr>
      <w:tr w:rsidR="0073743A" w14:paraId="507F5492" w14:textId="77777777" w:rsidTr="00087FF7">
        <w:trPr>
          <w:cantSplit/>
        </w:trPr>
        <w:tc>
          <w:tcPr>
            <w:tcW w:w="2694" w:type="dxa"/>
          </w:tcPr>
          <w:p w14:paraId="0CA08FF7" w14:textId="77777777" w:rsidR="0073743A" w:rsidRDefault="0073743A" w:rsidP="00087FF7">
            <w:pPr>
              <w:autoSpaceDE w:val="0"/>
              <w:autoSpaceDN w:val="0"/>
              <w:adjustRightInd w:val="0"/>
              <w:spacing w:line="280" w:lineRule="exact"/>
              <w:rPr>
                <w:sz w:val="26"/>
                <w:szCs w:val="26"/>
              </w:rPr>
            </w:pPr>
            <w:r>
              <w:rPr>
                <w:sz w:val="26"/>
                <w:szCs w:val="26"/>
              </w:rPr>
              <w:t xml:space="preserve">1. Государственная </w:t>
            </w:r>
            <w:hyperlink r:id="rId14" w:history="1">
              <w:r>
                <w:rPr>
                  <w:sz w:val="26"/>
                  <w:szCs w:val="26"/>
                </w:rPr>
                <w:t>программа</w:t>
              </w:r>
            </w:hyperlink>
            <w:r>
              <w:rPr>
                <w:sz w:val="26"/>
                <w:szCs w:val="26"/>
              </w:rPr>
              <w:t xml:space="preserve"> «Комфортное жилье и благоприятная среда» на 2021–2025 годы</w:t>
            </w:r>
          </w:p>
        </w:tc>
        <w:tc>
          <w:tcPr>
            <w:tcW w:w="2268" w:type="dxa"/>
          </w:tcPr>
          <w:p w14:paraId="06BF9D9F" w14:textId="77777777" w:rsidR="0073743A" w:rsidRDefault="0073743A" w:rsidP="00087FF7">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28 января 2021 г. № 50</w:t>
            </w:r>
          </w:p>
        </w:tc>
        <w:tc>
          <w:tcPr>
            <w:tcW w:w="2835" w:type="dxa"/>
          </w:tcPr>
          <w:p w14:paraId="000E9AA8" w14:textId="77777777" w:rsidR="0073743A" w:rsidRDefault="0073743A" w:rsidP="00087FF7">
            <w:pPr>
              <w:pStyle w:val="ConsPlusNormal"/>
              <w:spacing w:line="280" w:lineRule="exact"/>
              <w:ind w:firstLine="0"/>
              <w:rPr>
                <w:rFonts w:ascii="Times New Roman CYR" w:hAnsi="Times New Roman CYR" w:cs="Times New Roman CYR"/>
                <w:sz w:val="26"/>
                <w:szCs w:val="26"/>
              </w:rPr>
            </w:pPr>
          </w:p>
        </w:tc>
        <w:tc>
          <w:tcPr>
            <w:tcW w:w="1843" w:type="dxa"/>
          </w:tcPr>
          <w:p w14:paraId="4B4FD3DB" w14:textId="549311AD" w:rsidR="0073743A" w:rsidRDefault="00C97773" w:rsidP="00087FF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23 396,00</w:t>
            </w:r>
          </w:p>
        </w:tc>
      </w:tr>
      <w:tr w:rsidR="0073743A" w14:paraId="3500EDE2" w14:textId="77777777" w:rsidTr="00087FF7">
        <w:trPr>
          <w:cantSplit/>
        </w:trPr>
        <w:tc>
          <w:tcPr>
            <w:tcW w:w="2694" w:type="dxa"/>
          </w:tcPr>
          <w:p w14:paraId="3FDC4E9D" w14:textId="77777777" w:rsidR="0073743A" w:rsidRDefault="00E10CE2" w:rsidP="00087FF7">
            <w:pPr>
              <w:autoSpaceDE w:val="0"/>
              <w:autoSpaceDN w:val="0"/>
              <w:adjustRightInd w:val="0"/>
              <w:spacing w:line="280" w:lineRule="exact"/>
              <w:rPr>
                <w:sz w:val="26"/>
                <w:szCs w:val="26"/>
              </w:rPr>
            </w:pPr>
            <w:hyperlink r:id="rId15" w:history="1">
              <w:r w:rsidR="0073743A">
                <w:rPr>
                  <w:sz w:val="26"/>
                  <w:szCs w:val="26"/>
                </w:rPr>
                <w:t>Подпрограмма</w:t>
              </w:r>
            </w:hyperlink>
            <w:r w:rsidR="0073743A">
              <w:rPr>
                <w:sz w:val="26"/>
                <w:szCs w:val="26"/>
              </w:rPr>
              <w:t xml:space="preserve"> 2 «Благоустройство»</w:t>
            </w:r>
          </w:p>
        </w:tc>
        <w:tc>
          <w:tcPr>
            <w:tcW w:w="2268" w:type="dxa"/>
          </w:tcPr>
          <w:p w14:paraId="01C0B441" w14:textId="77777777" w:rsidR="0073743A" w:rsidRDefault="0073743A" w:rsidP="00087FF7">
            <w:pPr>
              <w:autoSpaceDE w:val="0"/>
              <w:autoSpaceDN w:val="0"/>
              <w:adjustRightInd w:val="0"/>
              <w:spacing w:line="280" w:lineRule="exact"/>
              <w:rPr>
                <w:sz w:val="26"/>
                <w:szCs w:val="26"/>
              </w:rPr>
            </w:pPr>
          </w:p>
        </w:tc>
        <w:tc>
          <w:tcPr>
            <w:tcW w:w="2835" w:type="dxa"/>
          </w:tcPr>
          <w:p w14:paraId="58CFE592" w14:textId="77777777" w:rsidR="0073743A" w:rsidRDefault="0073743A" w:rsidP="00087FF7">
            <w:pPr>
              <w:pStyle w:val="ConsPlusNormal"/>
              <w:spacing w:line="280" w:lineRule="exact"/>
              <w:ind w:firstLine="0"/>
              <w:rPr>
                <w:rFonts w:ascii="Times New Roman CYR" w:hAnsi="Times New Roman CYR" w:cs="Times New Roman CYR"/>
                <w:sz w:val="26"/>
                <w:szCs w:val="26"/>
              </w:rPr>
            </w:pPr>
          </w:p>
        </w:tc>
        <w:tc>
          <w:tcPr>
            <w:tcW w:w="1843" w:type="dxa"/>
          </w:tcPr>
          <w:p w14:paraId="3AA70894" w14:textId="4A1D8724" w:rsidR="0073743A" w:rsidRDefault="00C97773" w:rsidP="00087FF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23 396,00</w:t>
            </w:r>
          </w:p>
        </w:tc>
      </w:tr>
      <w:tr w:rsidR="0073743A" w14:paraId="30E66C6F" w14:textId="77777777" w:rsidTr="00087FF7">
        <w:trPr>
          <w:cantSplit/>
        </w:trPr>
        <w:tc>
          <w:tcPr>
            <w:tcW w:w="2694" w:type="dxa"/>
          </w:tcPr>
          <w:p w14:paraId="7FB2C1F4" w14:textId="77777777" w:rsidR="0073743A" w:rsidRDefault="0073743A" w:rsidP="00087FF7">
            <w:pPr>
              <w:autoSpaceDE w:val="0"/>
              <w:autoSpaceDN w:val="0"/>
              <w:adjustRightInd w:val="0"/>
              <w:spacing w:line="280" w:lineRule="exact"/>
              <w:rPr>
                <w:sz w:val="26"/>
                <w:szCs w:val="26"/>
              </w:rPr>
            </w:pPr>
          </w:p>
        </w:tc>
        <w:tc>
          <w:tcPr>
            <w:tcW w:w="2268" w:type="dxa"/>
          </w:tcPr>
          <w:p w14:paraId="07C79917" w14:textId="77777777" w:rsidR="0073743A" w:rsidRDefault="0073743A" w:rsidP="00087FF7">
            <w:pPr>
              <w:autoSpaceDE w:val="0"/>
              <w:autoSpaceDN w:val="0"/>
              <w:adjustRightInd w:val="0"/>
              <w:spacing w:line="280" w:lineRule="exact"/>
              <w:rPr>
                <w:sz w:val="26"/>
                <w:szCs w:val="26"/>
              </w:rPr>
            </w:pPr>
          </w:p>
        </w:tc>
        <w:tc>
          <w:tcPr>
            <w:tcW w:w="2835" w:type="dxa"/>
          </w:tcPr>
          <w:p w14:paraId="0F48CD1E" w14:textId="77777777" w:rsidR="0073743A" w:rsidRDefault="0073743A" w:rsidP="00087FF7">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14:paraId="76F1AF7E" w14:textId="3B8A3ACF" w:rsidR="0073743A" w:rsidRDefault="00C97773" w:rsidP="00087FF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23 396,00</w:t>
            </w:r>
          </w:p>
        </w:tc>
      </w:tr>
      <w:tr w:rsidR="0073743A" w14:paraId="25A3C46F" w14:textId="77777777" w:rsidTr="00087FF7">
        <w:trPr>
          <w:cantSplit/>
        </w:trPr>
        <w:tc>
          <w:tcPr>
            <w:tcW w:w="2694" w:type="dxa"/>
          </w:tcPr>
          <w:p w14:paraId="12DABB50" w14:textId="77777777" w:rsidR="0073743A" w:rsidRDefault="0073743A" w:rsidP="00087FF7">
            <w:pPr>
              <w:autoSpaceDE w:val="0"/>
              <w:autoSpaceDN w:val="0"/>
              <w:adjustRightInd w:val="0"/>
              <w:spacing w:line="280" w:lineRule="exact"/>
              <w:rPr>
                <w:sz w:val="26"/>
                <w:szCs w:val="26"/>
              </w:rPr>
            </w:pPr>
          </w:p>
        </w:tc>
        <w:tc>
          <w:tcPr>
            <w:tcW w:w="2268" w:type="dxa"/>
          </w:tcPr>
          <w:p w14:paraId="6C50AF7F" w14:textId="77777777" w:rsidR="0073743A" w:rsidRDefault="0073743A" w:rsidP="00087FF7">
            <w:pPr>
              <w:autoSpaceDE w:val="0"/>
              <w:autoSpaceDN w:val="0"/>
              <w:adjustRightInd w:val="0"/>
              <w:spacing w:line="280" w:lineRule="exact"/>
              <w:rPr>
                <w:sz w:val="26"/>
                <w:szCs w:val="26"/>
              </w:rPr>
            </w:pPr>
          </w:p>
        </w:tc>
        <w:tc>
          <w:tcPr>
            <w:tcW w:w="2835" w:type="dxa"/>
          </w:tcPr>
          <w:p w14:paraId="6E698741" w14:textId="77777777" w:rsidR="0073743A" w:rsidRPr="00884414" w:rsidRDefault="0073743A" w:rsidP="00087FF7">
            <w:pPr>
              <w:pStyle w:val="ConsPlusNormal"/>
              <w:spacing w:line="280" w:lineRule="exact"/>
              <w:ind w:firstLine="0"/>
              <w:rPr>
                <w:rFonts w:ascii="Times New Roman CYR" w:hAnsi="Times New Roman CYR" w:cs="Times New Roman CYR"/>
                <w:sz w:val="26"/>
                <w:szCs w:val="26"/>
              </w:rPr>
            </w:pPr>
            <w:r w:rsidRPr="00884414">
              <w:rPr>
                <w:rFonts w:ascii="Times New Roman CYR" w:hAnsi="Times New Roman CYR" w:cs="Times New Roman CYR"/>
                <w:sz w:val="26"/>
                <w:szCs w:val="26"/>
              </w:rPr>
              <w:t>Сельисполком</w:t>
            </w:r>
          </w:p>
        </w:tc>
        <w:tc>
          <w:tcPr>
            <w:tcW w:w="1843" w:type="dxa"/>
          </w:tcPr>
          <w:p w14:paraId="6176CD03" w14:textId="64B62B2C" w:rsidR="0073743A" w:rsidRDefault="00C97773" w:rsidP="00087FF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23 396,00</w:t>
            </w:r>
          </w:p>
        </w:tc>
      </w:tr>
      <w:tr w:rsidR="0073743A" w14:paraId="491BCBB7" w14:textId="77777777" w:rsidTr="00087FF7">
        <w:trPr>
          <w:cantSplit/>
        </w:trPr>
        <w:tc>
          <w:tcPr>
            <w:tcW w:w="2694" w:type="dxa"/>
          </w:tcPr>
          <w:p w14:paraId="16B38FB9" w14:textId="77777777" w:rsidR="0073743A" w:rsidRDefault="0073743A" w:rsidP="00087FF7">
            <w:pPr>
              <w:pStyle w:val="ConsPlusNormal"/>
              <w:spacing w:line="280" w:lineRule="exact"/>
              <w:ind w:firstLine="0"/>
              <w:rPr>
                <w:rFonts w:ascii="Times New Roman CYR" w:hAnsi="Times New Roman CYR" w:cs="Times New Roman CYR"/>
                <w:sz w:val="26"/>
                <w:szCs w:val="26"/>
              </w:rPr>
            </w:pPr>
          </w:p>
        </w:tc>
        <w:tc>
          <w:tcPr>
            <w:tcW w:w="2268" w:type="dxa"/>
          </w:tcPr>
          <w:p w14:paraId="019D64EF" w14:textId="77777777" w:rsidR="0073743A" w:rsidRDefault="0073743A" w:rsidP="00087FF7">
            <w:pPr>
              <w:autoSpaceDE w:val="0"/>
              <w:autoSpaceDN w:val="0"/>
              <w:adjustRightInd w:val="0"/>
              <w:spacing w:line="280" w:lineRule="exact"/>
              <w:rPr>
                <w:sz w:val="26"/>
                <w:szCs w:val="26"/>
              </w:rPr>
            </w:pPr>
          </w:p>
        </w:tc>
        <w:tc>
          <w:tcPr>
            <w:tcW w:w="2835" w:type="dxa"/>
          </w:tcPr>
          <w:p w14:paraId="0E35C532" w14:textId="77777777" w:rsidR="0073743A" w:rsidRDefault="0073743A" w:rsidP="00087FF7">
            <w:pPr>
              <w:pStyle w:val="ConsPlusNormal"/>
              <w:spacing w:line="280" w:lineRule="exact"/>
              <w:ind w:firstLine="0"/>
              <w:rPr>
                <w:rFonts w:ascii="Times New Roman CYR" w:hAnsi="Times New Roman CYR" w:cs="Times New Roman CYR"/>
                <w:sz w:val="26"/>
                <w:szCs w:val="26"/>
              </w:rPr>
            </w:pPr>
          </w:p>
        </w:tc>
        <w:tc>
          <w:tcPr>
            <w:tcW w:w="1843" w:type="dxa"/>
          </w:tcPr>
          <w:p w14:paraId="3FDAD4A0" w14:textId="77777777" w:rsidR="0073743A" w:rsidRDefault="0073743A" w:rsidP="00087FF7">
            <w:pPr>
              <w:pStyle w:val="ConsPlusNormal"/>
              <w:spacing w:line="280" w:lineRule="exact"/>
              <w:ind w:firstLine="0"/>
              <w:jc w:val="right"/>
              <w:rPr>
                <w:rFonts w:ascii="Times New Roman CYR" w:hAnsi="Times New Roman CYR" w:cs="Times New Roman CYR"/>
                <w:sz w:val="26"/>
                <w:szCs w:val="26"/>
              </w:rPr>
            </w:pPr>
          </w:p>
        </w:tc>
      </w:tr>
      <w:tr w:rsidR="0073743A" w14:paraId="3EFE21C9" w14:textId="77777777" w:rsidTr="00087FF7">
        <w:trPr>
          <w:cantSplit/>
        </w:trPr>
        <w:tc>
          <w:tcPr>
            <w:tcW w:w="2694" w:type="dxa"/>
          </w:tcPr>
          <w:p w14:paraId="4A62F582" w14:textId="77777777" w:rsidR="0073743A" w:rsidRDefault="0073743A" w:rsidP="00087FF7">
            <w:pPr>
              <w:autoSpaceDE w:val="0"/>
              <w:autoSpaceDN w:val="0"/>
              <w:adjustRightInd w:val="0"/>
              <w:spacing w:line="280" w:lineRule="exact"/>
              <w:rPr>
                <w:sz w:val="26"/>
                <w:szCs w:val="26"/>
              </w:rPr>
            </w:pPr>
          </w:p>
        </w:tc>
        <w:tc>
          <w:tcPr>
            <w:tcW w:w="2268" w:type="dxa"/>
          </w:tcPr>
          <w:p w14:paraId="517167BF" w14:textId="77777777" w:rsidR="0073743A" w:rsidRDefault="0073743A" w:rsidP="00087FF7">
            <w:pPr>
              <w:pStyle w:val="ConsPlusNormal"/>
              <w:spacing w:line="280" w:lineRule="exact"/>
              <w:ind w:firstLine="0"/>
              <w:rPr>
                <w:rFonts w:ascii="Times New Roman CYR" w:hAnsi="Times New Roman CYR" w:cs="Times New Roman CYR"/>
                <w:sz w:val="26"/>
                <w:szCs w:val="26"/>
              </w:rPr>
            </w:pPr>
          </w:p>
        </w:tc>
        <w:tc>
          <w:tcPr>
            <w:tcW w:w="2835" w:type="dxa"/>
          </w:tcPr>
          <w:p w14:paraId="06A5FD55" w14:textId="77777777" w:rsidR="0073743A" w:rsidRDefault="0073743A" w:rsidP="00087FF7">
            <w:pPr>
              <w:pStyle w:val="ConsPlusNormal"/>
              <w:spacing w:line="280" w:lineRule="exact"/>
              <w:ind w:firstLine="0"/>
              <w:rPr>
                <w:rFonts w:ascii="Times New Roman CYR" w:hAnsi="Times New Roman CYR" w:cs="Times New Roman CYR"/>
                <w:sz w:val="26"/>
                <w:szCs w:val="26"/>
              </w:rPr>
            </w:pPr>
          </w:p>
        </w:tc>
        <w:tc>
          <w:tcPr>
            <w:tcW w:w="1843" w:type="dxa"/>
          </w:tcPr>
          <w:p w14:paraId="28F44B6B" w14:textId="77777777" w:rsidR="0073743A" w:rsidRDefault="0073743A" w:rsidP="00087FF7">
            <w:pPr>
              <w:pStyle w:val="ConsPlusNormal"/>
              <w:spacing w:line="280" w:lineRule="exact"/>
              <w:ind w:firstLine="0"/>
              <w:jc w:val="right"/>
              <w:rPr>
                <w:rFonts w:ascii="Times New Roman CYR" w:hAnsi="Times New Roman CYR" w:cs="Times New Roman CYR"/>
                <w:sz w:val="26"/>
                <w:szCs w:val="26"/>
              </w:rPr>
            </w:pPr>
          </w:p>
        </w:tc>
      </w:tr>
      <w:tr w:rsidR="0073743A" w14:paraId="377D1567" w14:textId="77777777" w:rsidTr="00087FF7">
        <w:trPr>
          <w:cantSplit/>
        </w:trPr>
        <w:tc>
          <w:tcPr>
            <w:tcW w:w="2694" w:type="dxa"/>
          </w:tcPr>
          <w:p w14:paraId="3662F4A9" w14:textId="77777777" w:rsidR="0073743A" w:rsidRDefault="0073743A" w:rsidP="00087FF7">
            <w:pPr>
              <w:autoSpaceDE w:val="0"/>
              <w:autoSpaceDN w:val="0"/>
              <w:adjustRightInd w:val="0"/>
              <w:spacing w:line="280" w:lineRule="exact"/>
              <w:rPr>
                <w:sz w:val="26"/>
                <w:szCs w:val="26"/>
              </w:rPr>
            </w:pPr>
          </w:p>
        </w:tc>
        <w:tc>
          <w:tcPr>
            <w:tcW w:w="2268" w:type="dxa"/>
          </w:tcPr>
          <w:p w14:paraId="0D50CCAB" w14:textId="77777777" w:rsidR="0073743A" w:rsidRDefault="0073743A" w:rsidP="00087FF7">
            <w:pPr>
              <w:pStyle w:val="ConsPlusNormal"/>
              <w:spacing w:line="280" w:lineRule="exact"/>
              <w:ind w:firstLine="0"/>
              <w:rPr>
                <w:rFonts w:ascii="Times New Roman CYR" w:hAnsi="Times New Roman CYR" w:cs="Times New Roman CYR"/>
                <w:sz w:val="26"/>
                <w:szCs w:val="26"/>
              </w:rPr>
            </w:pPr>
          </w:p>
        </w:tc>
        <w:tc>
          <w:tcPr>
            <w:tcW w:w="2835" w:type="dxa"/>
          </w:tcPr>
          <w:p w14:paraId="6FC8645B" w14:textId="77777777" w:rsidR="0073743A" w:rsidRDefault="0073743A" w:rsidP="00087FF7">
            <w:pPr>
              <w:pStyle w:val="ConsPlusNormal"/>
              <w:spacing w:line="280" w:lineRule="exact"/>
              <w:ind w:firstLine="0"/>
              <w:rPr>
                <w:rFonts w:ascii="Times New Roman CYR" w:hAnsi="Times New Roman CYR" w:cs="Times New Roman CYR"/>
                <w:sz w:val="26"/>
                <w:szCs w:val="26"/>
              </w:rPr>
            </w:pPr>
          </w:p>
        </w:tc>
        <w:tc>
          <w:tcPr>
            <w:tcW w:w="1843" w:type="dxa"/>
          </w:tcPr>
          <w:p w14:paraId="75BEE5A6" w14:textId="77777777" w:rsidR="0073743A" w:rsidRDefault="0073743A" w:rsidP="00087FF7">
            <w:pPr>
              <w:pStyle w:val="ConsPlusNormal"/>
              <w:spacing w:line="280" w:lineRule="exact"/>
              <w:ind w:firstLine="0"/>
              <w:jc w:val="right"/>
              <w:rPr>
                <w:rFonts w:ascii="Times New Roman CYR" w:hAnsi="Times New Roman CYR" w:cs="Times New Roman CYR"/>
                <w:sz w:val="26"/>
                <w:szCs w:val="26"/>
              </w:rPr>
            </w:pPr>
          </w:p>
        </w:tc>
      </w:tr>
      <w:tr w:rsidR="0073743A" w14:paraId="38C310DC" w14:textId="77777777" w:rsidTr="00087FF7">
        <w:trPr>
          <w:cantSplit/>
        </w:trPr>
        <w:tc>
          <w:tcPr>
            <w:tcW w:w="2694" w:type="dxa"/>
          </w:tcPr>
          <w:p w14:paraId="54AAF33F" w14:textId="77777777" w:rsidR="0073743A" w:rsidRDefault="0073743A" w:rsidP="00087FF7">
            <w:pPr>
              <w:autoSpaceDE w:val="0"/>
              <w:autoSpaceDN w:val="0"/>
              <w:adjustRightInd w:val="0"/>
              <w:spacing w:line="280" w:lineRule="exact"/>
              <w:rPr>
                <w:sz w:val="26"/>
                <w:szCs w:val="26"/>
              </w:rPr>
            </w:pPr>
          </w:p>
        </w:tc>
        <w:tc>
          <w:tcPr>
            <w:tcW w:w="2268" w:type="dxa"/>
          </w:tcPr>
          <w:p w14:paraId="3D42A821" w14:textId="77777777" w:rsidR="0073743A" w:rsidRDefault="0073743A" w:rsidP="00087FF7">
            <w:pPr>
              <w:pStyle w:val="ConsPlusNormal"/>
              <w:spacing w:line="280" w:lineRule="exact"/>
              <w:ind w:firstLine="0"/>
              <w:rPr>
                <w:rFonts w:ascii="Times New Roman CYR" w:hAnsi="Times New Roman CYR" w:cs="Times New Roman CYR"/>
                <w:sz w:val="26"/>
                <w:szCs w:val="26"/>
              </w:rPr>
            </w:pPr>
          </w:p>
        </w:tc>
        <w:tc>
          <w:tcPr>
            <w:tcW w:w="2835" w:type="dxa"/>
          </w:tcPr>
          <w:p w14:paraId="4138D793" w14:textId="77777777" w:rsidR="0073743A" w:rsidRPr="00884414" w:rsidRDefault="0073743A" w:rsidP="00087FF7">
            <w:pPr>
              <w:pStyle w:val="ConsPlusNormal"/>
              <w:spacing w:line="280" w:lineRule="exact"/>
              <w:ind w:firstLine="0"/>
              <w:rPr>
                <w:rFonts w:ascii="Times New Roman CYR" w:hAnsi="Times New Roman CYR" w:cs="Times New Roman CYR"/>
                <w:sz w:val="26"/>
                <w:szCs w:val="26"/>
              </w:rPr>
            </w:pPr>
          </w:p>
        </w:tc>
        <w:tc>
          <w:tcPr>
            <w:tcW w:w="1843" w:type="dxa"/>
          </w:tcPr>
          <w:p w14:paraId="3CB2F739" w14:textId="77777777" w:rsidR="0073743A" w:rsidRDefault="0073743A" w:rsidP="00087FF7">
            <w:pPr>
              <w:pStyle w:val="ConsPlusNormal"/>
              <w:spacing w:line="280" w:lineRule="exact"/>
              <w:ind w:firstLine="0"/>
              <w:jc w:val="right"/>
              <w:rPr>
                <w:rFonts w:ascii="Times New Roman CYR" w:hAnsi="Times New Roman CYR" w:cs="Times New Roman CYR"/>
                <w:sz w:val="26"/>
                <w:szCs w:val="26"/>
              </w:rPr>
            </w:pPr>
          </w:p>
        </w:tc>
      </w:tr>
      <w:tr w:rsidR="0073743A" w14:paraId="4407C007" w14:textId="77777777" w:rsidTr="00087FF7">
        <w:trPr>
          <w:cantSplit/>
        </w:trPr>
        <w:tc>
          <w:tcPr>
            <w:tcW w:w="2694" w:type="dxa"/>
          </w:tcPr>
          <w:p w14:paraId="2E6AA8E1" w14:textId="77777777" w:rsidR="0073743A" w:rsidRDefault="0073743A" w:rsidP="00087FF7">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ИТОГО</w:t>
            </w:r>
          </w:p>
        </w:tc>
        <w:tc>
          <w:tcPr>
            <w:tcW w:w="2268" w:type="dxa"/>
          </w:tcPr>
          <w:p w14:paraId="4CDD9B3A" w14:textId="77777777" w:rsidR="0073743A" w:rsidRDefault="0073743A" w:rsidP="00087FF7">
            <w:pPr>
              <w:pStyle w:val="ConsPlusNormal"/>
              <w:spacing w:line="280" w:lineRule="exact"/>
              <w:ind w:firstLine="0"/>
              <w:rPr>
                <w:rFonts w:ascii="Times New Roman CYR" w:hAnsi="Times New Roman CYR" w:cs="Times New Roman CYR"/>
                <w:sz w:val="26"/>
                <w:szCs w:val="26"/>
              </w:rPr>
            </w:pPr>
          </w:p>
        </w:tc>
        <w:tc>
          <w:tcPr>
            <w:tcW w:w="2835" w:type="dxa"/>
          </w:tcPr>
          <w:p w14:paraId="6C98D197" w14:textId="77777777" w:rsidR="0073743A" w:rsidRDefault="0073743A" w:rsidP="00087FF7">
            <w:pPr>
              <w:pStyle w:val="ConsPlusNormal"/>
              <w:spacing w:line="280" w:lineRule="exact"/>
              <w:ind w:firstLine="0"/>
              <w:rPr>
                <w:rFonts w:ascii="Times New Roman CYR" w:hAnsi="Times New Roman CYR" w:cs="Times New Roman CYR"/>
                <w:sz w:val="26"/>
                <w:szCs w:val="26"/>
              </w:rPr>
            </w:pPr>
          </w:p>
        </w:tc>
        <w:tc>
          <w:tcPr>
            <w:tcW w:w="1843" w:type="dxa"/>
          </w:tcPr>
          <w:p w14:paraId="3DAD7FAC" w14:textId="5F18CD29" w:rsidR="0073743A" w:rsidRDefault="00C97773" w:rsidP="00087FF7">
            <w:pPr>
              <w:pStyle w:val="ConsPlusNormal"/>
              <w:spacing w:line="280" w:lineRule="exact"/>
              <w:ind w:hanging="5"/>
              <w:jc w:val="right"/>
              <w:rPr>
                <w:rFonts w:ascii="Times New Roman CYR" w:hAnsi="Times New Roman CYR" w:cs="Times New Roman CYR"/>
                <w:sz w:val="26"/>
                <w:szCs w:val="26"/>
              </w:rPr>
            </w:pPr>
            <w:r>
              <w:rPr>
                <w:rFonts w:ascii="Times New Roman CYR" w:hAnsi="Times New Roman CYR" w:cs="Times New Roman CYR"/>
                <w:sz w:val="26"/>
                <w:szCs w:val="26"/>
              </w:rPr>
              <w:t>23 396,00</w:t>
            </w:r>
          </w:p>
        </w:tc>
      </w:tr>
      <w:bookmarkEnd w:id="7"/>
    </w:tbl>
    <w:p w14:paraId="785E9E83" w14:textId="77777777" w:rsidR="0073743A" w:rsidRDefault="0073743A" w:rsidP="00BE5764">
      <w:pPr>
        <w:widowControl w:val="0"/>
        <w:autoSpaceDE w:val="0"/>
        <w:autoSpaceDN w:val="0"/>
        <w:adjustRightInd w:val="0"/>
        <w:ind w:right="-142" w:firstLine="5670"/>
        <w:jc w:val="both"/>
        <w:outlineLvl w:val="0"/>
        <w:rPr>
          <w:sz w:val="30"/>
          <w:szCs w:val="30"/>
        </w:rPr>
      </w:pPr>
    </w:p>
    <w:sectPr w:rsidR="0073743A" w:rsidSect="00A90B89">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6C53E" w14:textId="77777777" w:rsidR="00E10CE2" w:rsidRDefault="00E10CE2">
      <w:r>
        <w:separator/>
      </w:r>
    </w:p>
  </w:endnote>
  <w:endnote w:type="continuationSeparator" w:id="0">
    <w:p w14:paraId="37BCB324" w14:textId="77777777" w:rsidR="00E10CE2" w:rsidRDefault="00E1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8087C" w14:textId="77777777" w:rsidR="00E10CE2" w:rsidRDefault="00E10CE2">
      <w:r>
        <w:separator/>
      </w:r>
    </w:p>
  </w:footnote>
  <w:footnote w:type="continuationSeparator" w:id="0">
    <w:p w14:paraId="0E4BAA71" w14:textId="77777777" w:rsidR="00E10CE2" w:rsidRDefault="00E10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F868E" w14:textId="77777777" w:rsidR="00D168CF" w:rsidRDefault="00D168CF" w:rsidP="00087FF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9D9D3EC" w14:textId="77777777" w:rsidR="00D168CF" w:rsidRDefault="00D168C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FB3E5" w14:textId="28601141" w:rsidR="00D168CF" w:rsidRPr="009A41EE" w:rsidRDefault="00D168CF" w:rsidP="00087FF7">
    <w:pPr>
      <w:pStyle w:val="a7"/>
      <w:jc w:val="center"/>
      <w:rPr>
        <w:sz w:val="28"/>
        <w:szCs w:val="28"/>
      </w:rPr>
    </w:pPr>
    <w:r w:rsidRPr="009A41EE">
      <w:rPr>
        <w:sz w:val="28"/>
        <w:szCs w:val="28"/>
      </w:rPr>
      <w:fldChar w:fldCharType="begin"/>
    </w:r>
    <w:r w:rsidRPr="009A41EE">
      <w:rPr>
        <w:sz w:val="28"/>
        <w:szCs w:val="28"/>
      </w:rPr>
      <w:instrText xml:space="preserve"> PAGE   \* MERGEFORMAT </w:instrText>
    </w:r>
    <w:r w:rsidRPr="009A41EE">
      <w:rPr>
        <w:sz w:val="28"/>
        <w:szCs w:val="28"/>
      </w:rPr>
      <w:fldChar w:fldCharType="separate"/>
    </w:r>
    <w:r w:rsidR="009A41EE">
      <w:rPr>
        <w:noProof/>
        <w:sz w:val="28"/>
        <w:szCs w:val="28"/>
      </w:rPr>
      <w:t>3</w:t>
    </w:r>
    <w:r w:rsidRPr="009A41EE">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0DBB2" w14:textId="77777777" w:rsidR="00D168CF" w:rsidRDefault="00D168CF">
    <w:pPr>
      <w:pStyle w:val="a7"/>
      <w:jc w:val="center"/>
    </w:pPr>
  </w:p>
  <w:p w14:paraId="6FA92130" w14:textId="77777777" w:rsidR="00D168CF" w:rsidRDefault="00D168CF">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E3341" w14:textId="77777777" w:rsidR="00D168CF" w:rsidRDefault="00D168C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18EA"/>
    <w:multiLevelType w:val="hybridMultilevel"/>
    <w:tmpl w:val="643486D0"/>
    <w:lvl w:ilvl="0" w:tplc="FCB425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127E67"/>
    <w:multiLevelType w:val="hybridMultilevel"/>
    <w:tmpl w:val="8E467AEC"/>
    <w:lvl w:ilvl="0" w:tplc="EE7A6BA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C554154"/>
    <w:multiLevelType w:val="multilevel"/>
    <w:tmpl w:val="B09CE86A"/>
    <w:lvl w:ilvl="0">
      <w:start w:val="1"/>
      <w:numFmt w:val="decimal"/>
      <w:lvlText w:val="%1."/>
      <w:lvlJc w:val="left"/>
      <w:pPr>
        <w:ind w:left="1714" w:hanging="1005"/>
      </w:pPr>
      <w:rPr>
        <w:rFonts w:hint="default"/>
      </w:rPr>
    </w:lvl>
    <w:lvl w:ilvl="1">
      <w:start w:val="1"/>
      <w:numFmt w:val="decimal"/>
      <w:lvlText w:val="%2."/>
      <w:lvlJc w:val="left"/>
      <w:pPr>
        <w:ind w:left="1429" w:hanging="72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7">
    <w:nsid w:val="2E801574"/>
    <w:multiLevelType w:val="hybridMultilevel"/>
    <w:tmpl w:val="3682A236"/>
    <w:lvl w:ilvl="0" w:tplc="20C44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0">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1">
    <w:nsid w:val="526B2826"/>
    <w:multiLevelType w:val="hybridMultilevel"/>
    <w:tmpl w:val="30E8A8FE"/>
    <w:lvl w:ilvl="0" w:tplc="C1288C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BAE5357"/>
    <w:multiLevelType w:val="multilevel"/>
    <w:tmpl w:val="D71628E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4">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9"/>
  </w:num>
  <w:num w:numId="4">
    <w:abstractNumId w:val="4"/>
  </w:num>
  <w:num w:numId="5">
    <w:abstractNumId w:val="8"/>
  </w:num>
  <w:num w:numId="6">
    <w:abstractNumId w:val="10"/>
  </w:num>
  <w:num w:numId="7">
    <w:abstractNumId w:val="6"/>
  </w:num>
  <w:num w:numId="8">
    <w:abstractNumId w:val="3"/>
  </w:num>
  <w:num w:numId="9">
    <w:abstractNumId w:val="14"/>
  </w:num>
  <w:num w:numId="10">
    <w:abstractNumId w:val="7"/>
  </w:num>
  <w:num w:numId="11">
    <w:abstractNumId w:val="2"/>
  </w:num>
  <w:num w:numId="12">
    <w:abstractNumId w:val="11"/>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89"/>
    <w:rsid w:val="000248C0"/>
    <w:rsid w:val="00042989"/>
    <w:rsid w:val="00047E6E"/>
    <w:rsid w:val="00063406"/>
    <w:rsid w:val="000671DA"/>
    <w:rsid w:val="00087FF7"/>
    <w:rsid w:val="000975B7"/>
    <w:rsid w:val="000B4678"/>
    <w:rsid w:val="000D3B48"/>
    <w:rsid w:val="000D5033"/>
    <w:rsid w:val="000D66AD"/>
    <w:rsid w:val="000E0728"/>
    <w:rsid w:val="001118A2"/>
    <w:rsid w:val="0013398F"/>
    <w:rsid w:val="001444AB"/>
    <w:rsid w:val="0015168C"/>
    <w:rsid w:val="00166DB5"/>
    <w:rsid w:val="00184E6E"/>
    <w:rsid w:val="00187504"/>
    <w:rsid w:val="001A01A9"/>
    <w:rsid w:val="001B1D0B"/>
    <w:rsid w:val="001D2621"/>
    <w:rsid w:val="00226FB9"/>
    <w:rsid w:val="002B0724"/>
    <w:rsid w:val="002C5BAE"/>
    <w:rsid w:val="002D1D0D"/>
    <w:rsid w:val="002E37C2"/>
    <w:rsid w:val="00331B81"/>
    <w:rsid w:val="00383C6B"/>
    <w:rsid w:val="00387324"/>
    <w:rsid w:val="003902E5"/>
    <w:rsid w:val="003948DC"/>
    <w:rsid w:val="0039580D"/>
    <w:rsid w:val="003D14FB"/>
    <w:rsid w:val="003D236A"/>
    <w:rsid w:val="003D240B"/>
    <w:rsid w:val="003F7B3C"/>
    <w:rsid w:val="0041093D"/>
    <w:rsid w:val="004724CE"/>
    <w:rsid w:val="00491623"/>
    <w:rsid w:val="00494ED6"/>
    <w:rsid w:val="004C45BA"/>
    <w:rsid w:val="004E5B11"/>
    <w:rsid w:val="004E5F6A"/>
    <w:rsid w:val="004F2763"/>
    <w:rsid w:val="00523E24"/>
    <w:rsid w:val="00531BD2"/>
    <w:rsid w:val="005406C4"/>
    <w:rsid w:val="005629F9"/>
    <w:rsid w:val="005700D7"/>
    <w:rsid w:val="00590A2E"/>
    <w:rsid w:val="00596C2E"/>
    <w:rsid w:val="005A0D0A"/>
    <w:rsid w:val="005B0D98"/>
    <w:rsid w:val="005C462B"/>
    <w:rsid w:val="005C58B3"/>
    <w:rsid w:val="005D5743"/>
    <w:rsid w:val="005E2F96"/>
    <w:rsid w:val="00601149"/>
    <w:rsid w:val="00616D6D"/>
    <w:rsid w:val="00683838"/>
    <w:rsid w:val="00691713"/>
    <w:rsid w:val="006945BF"/>
    <w:rsid w:val="006B5676"/>
    <w:rsid w:val="006C74C1"/>
    <w:rsid w:val="006D1CA6"/>
    <w:rsid w:val="006F61E4"/>
    <w:rsid w:val="007112BE"/>
    <w:rsid w:val="00712C9B"/>
    <w:rsid w:val="00713BCA"/>
    <w:rsid w:val="0073743A"/>
    <w:rsid w:val="00744F20"/>
    <w:rsid w:val="00776FEE"/>
    <w:rsid w:val="00786EA5"/>
    <w:rsid w:val="00790626"/>
    <w:rsid w:val="007B0049"/>
    <w:rsid w:val="00816F8D"/>
    <w:rsid w:val="00823276"/>
    <w:rsid w:val="00884414"/>
    <w:rsid w:val="0088659C"/>
    <w:rsid w:val="008B6448"/>
    <w:rsid w:val="008D694D"/>
    <w:rsid w:val="008E3CF3"/>
    <w:rsid w:val="0091536A"/>
    <w:rsid w:val="00917806"/>
    <w:rsid w:val="009504D5"/>
    <w:rsid w:val="0095163D"/>
    <w:rsid w:val="0098324B"/>
    <w:rsid w:val="009A3A6C"/>
    <w:rsid w:val="009A3BE1"/>
    <w:rsid w:val="009A41EE"/>
    <w:rsid w:val="009A7497"/>
    <w:rsid w:val="009B62B6"/>
    <w:rsid w:val="009C1E06"/>
    <w:rsid w:val="009D78AE"/>
    <w:rsid w:val="00A06DA7"/>
    <w:rsid w:val="00A072A4"/>
    <w:rsid w:val="00A1451F"/>
    <w:rsid w:val="00A56E28"/>
    <w:rsid w:val="00A574C3"/>
    <w:rsid w:val="00A635BC"/>
    <w:rsid w:val="00A6374E"/>
    <w:rsid w:val="00A90B89"/>
    <w:rsid w:val="00AA547B"/>
    <w:rsid w:val="00AB5752"/>
    <w:rsid w:val="00AB6A15"/>
    <w:rsid w:val="00AC323C"/>
    <w:rsid w:val="00AD1906"/>
    <w:rsid w:val="00AD766B"/>
    <w:rsid w:val="00B06092"/>
    <w:rsid w:val="00B12394"/>
    <w:rsid w:val="00B23408"/>
    <w:rsid w:val="00B86968"/>
    <w:rsid w:val="00B979E7"/>
    <w:rsid w:val="00BA45CE"/>
    <w:rsid w:val="00BD1FAC"/>
    <w:rsid w:val="00BE1A1E"/>
    <w:rsid w:val="00BE5764"/>
    <w:rsid w:val="00BF1F83"/>
    <w:rsid w:val="00C05A4F"/>
    <w:rsid w:val="00C07301"/>
    <w:rsid w:val="00C25E22"/>
    <w:rsid w:val="00C32DB4"/>
    <w:rsid w:val="00C50772"/>
    <w:rsid w:val="00C527F4"/>
    <w:rsid w:val="00C66C5E"/>
    <w:rsid w:val="00C77568"/>
    <w:rsid w:val="00C808F9"/>
    <w:rsid w:val="00C97773"/>
    <w:rsid w:val="00CB3BA3"/>
    <w:rsid w:val="00CC5B10"/>
    <w:rsid w:val="00CE70B7"/>
    <w:rsid w:val="00D036D6"/>
    <w:rsid w:val="00D13995"/>
    <w:rsid w:val="00D13E81"/>
    <w:rsid w:val="00D157E5"/>
    <w:rsid w:val="00D168CF"/>
    <w:rsid w:val="00D24618"/>
    <w:rsid w:val="00D32E7E"/>
    <w:rsid w:val="00D36C6A"/>
    <w:rsid w:val="00D550DB"/>
    <w:rsid w:val="00D67D52"/>
    <w:rsid w:val="00D76FC7"/>
    <w:rsid w:val="00D820A0"/>
    <w:rsid w:val="00D91EFB"/>
    <w:rsid w:val="00DB32A1"/>
    <w:rsid w:val="00DB50A8"/>
    <w:rsid w:val="00DD6BA7"/>
    <w:rsid w:val="00DE56AA"/>
    <w:rsid w:val="00DF0617"/>
    <w:rsid w:val="00DF1C19"/>
    <w:rsid w:val="00E10CE2"/>
    <w:rsid w:val="00E24D3A"/>
    <w:rsid w:val="00E25C71"/>
    <w:rsid w:val="00E279FE"/>
    <w:rsid w:val="00E33CE6"/>
    <w:rsid w:val="00E41D77"/>
    <w:rsid w:val="00E42CB7"/>
    <w:rsid w:val="00E52B44"/>
    <w:rsid w:val="00E7112A"/>
    <w:rsid w:val="00E82EB1"/>
    <w:rsid w:val="00E96010"/>
    <w:rsid w:val="00EB3075"/>
    <w:rsid w:val="00EC2CE7"/>
    <w:rsid w:val="00EE3389"/>
    <w:rsid w:val="00EF6816"/>
    <w:rsid w:val="00F241CB"/>
    <w:rsid w:val="00F413A0"/>
    <w:rsid w:val="00F51266"/>
    <w:rsid w:val="00F750B2"/>
    <w:rsid w:val="00FC427C"/>
    <w:rsid w:val="00FD1367"/>
    <w:rsid w:val="00FD39ED"/>
    <w:rsid w:val="00FE449A"/>
    <w:rsid w:val="00FF18C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AB8AC"/>
  <w15:docId w15:val="{B5D3D896-CC18-497C-80A2-D2FCB5FE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B89"/>
    <w:rPr>
      <w:sz w:val="24"/>
      <w:szCs w:val="24"/>
    </w:rPr>
  </w:style>
  <w:style w:type="paragraph" w:styleId="1">
    <w:name w:val="heading 1"/>
    <w:basedOn w:val="a"/>
    <w:next w:val="a"/>
    <w:link w:val="10"/>
    <w:qFormat/>
    <w:rsid w:val="00A90B89"/>
    <w:pPr>
      <w:keepNext/>
      <w:outlineLvl w:val="0"/>
    </w:pPr>
    <w:rPr>
      <w:b/>
      <w:bCs/>
      <w:sz w:val="28"/>
    </w:rPr>
  </w:style>
  <w:style w:type="paragraph" w:styleId="2">
    <w:name w:val="heading 2"/>
    <w:basedOn w:val="a"/>
    <w:next w:val="a"/>
    <w:link w:val="20"/>
    <w:qFormat/>
    <w:rsid w:val="00A90B8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90B89"/>
    <w:pPr>
      <w:keepNext/>
      <w:jc w:val="both"/>
      <w:outlineLvl w:val="2"/>
    </w:pPr>
    <w:rPr>
      <w:szCs w:val="20"/>
    </w:rPr>
  </w:style>
  <w:style w:type="paragraph" w:styleId="4">
    <w:name w:val="heading 4"/>
    <w:basedOn w:val="a"/>
    <w:next w:val="a"/>
    <w:link w:val="40"/>
    <w:qFormat/>
    <w:rsid w:val="00A90B89"/>
    <w:pPr>
      <w:keepNext/>
      <w:spacing w:before="240" w:after="60"/>
      <w:outlineLvl w:val="3"/>
    </w:pPr>
    <w:rPr>
      <w:b/>
      <w:bCs/>
      <w:sz w:val="28"/>
      <w:szCs w:val="28"/>
    </w:rPr>
  </w:style>
  <w:style w:type="paragraph" w:styleId="5">
    <w:name w:val="heading 5"/>
    <w:basedOn w:val="a"/>
    <w:next w:val="a"/>
    <w:link w:val="50"/>
    <w:qFormat/>
    <w:rsid w:val="00A90B89"/>
    <w:pPr>
      <w:spacing w:before="240" w:after="60"/>
      <w:outlineLvl w:val="4"/>
    </w:pPr>
    <w:rPr>
      <w:b/>
      <w:bCs/>
      <w:i/>
      <w:iCs/>
      <w:sz w:val="26"/>
      <w:szCs w:val="26"/>
    </w:rPr>
  </w:style>
  <w:style w:type="paragraph" w:styleId="7">
    <w:name w:val="heading 7"/>
    <w:basedOn w:val="a"/>
    <w:next w:val="a"/>
    <w:link w:val="70"/>
    <w:qFormat/>
    <w:rsid w:val="00A90B8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A90B89"/>
    <w:pPr>
      <w:widowControl w:val="0"/>
      <w:autoSpaceDE w:val="0"/>
      <w:autoSpaceDN w:val="0"/>
      <w:adjustRightInd w:val="0"/>
      <w:ind w:firstLine="720"/>
    </w:pPr>
    <w:rPr>
      <w:rFonts w:ascii="Arial" w:hAnsi="Arial" w:cs="Arial"/>
    </w:rPr>
  </w:style>
  <w:style w:type="paragraph" w:customStyle="1" w:styleId="newncpi0">
    <w:name w:val="newncpi0"/>
    <w:basedOn w:val="a"/>
    <w:rsid w:val="00A90B89"/>
    <w:pPr>
      <w:jc w:val="both"/>
    </w:pPr>
  </w:style>
  <w:style w:type="paragraph" w:customStyle="1" w:styleId="newncpi">
    <w:name w:val="newncpi"/>
    <w:basedOn w:val="a"/>
    <w:rsid w:val="00A90B89"/>
    <w:pPr>
      <w:ind w:firstLine="567"/>
      <w:jc w:val="both"/>
    </w:pPr>
  </w:style>
  <w:style w:type="paragraph" w:customStyle="1" w:styleId="11">
    <w:name w:val="Заголовок1"/>
    <w:basedOn w:val="a"/>
    <w:rsid w:val="00A90B89"/>
    <w:pPr>
      <w:spacing w:before="240" w:after="240"/>
      <w:ind w:right="2268"/>
    </w:pPr>
    <w:rPr>
      <w:b/>
      <w:bCs/>
      <w:sz w:val="28"/>
      <w:szCs w:val="28"/>
    </w:rPr>
  </w:style>
  <w:style w:type="paragraph" w:customStyle="1" w:styleId="preamble">
    <w:name w:val="preamble"/>
    <w:basedOn w:val="a"/>
    <w:rsid w:val="00A90B89"/>
    <w:pPr>
      <w:ind w:firstLine="567"/>
      <w:jc w:val="both"/>
    </w:pPr>
  </w:style>
  <w:style w:type="paragraph" w:customStyle="1" w:styleId="point">
    <w:name w:val="point"/>
    <w:basedOn w:val="a"/>
    <w:rsid w:val="00A90B89"/>
    <w:pPr>
      <w:ind w:firstLine="567"/>
      <w:jc w:val="both"/>
    </w:pPr>
  </w:style>
  <w:style w:type="paragraph" w:customStyle="1" w:styleId="underpoint">
    <w:name w:val="underpoint"/>
    <w:basedOn w:val="a"/>
    <w:rsid w:val="00A90B89"/>
    <w:pPr>
      <w:ind w:firstLine="567"/>
      <w:jc w:val="both"/>
    </w:pPr>
  </w:style>
  <w:style w:type="character" w:customStyle="1" w:styleId="post">
    <w:name w:val="post"/>
    <w:rsid w:val="00A90B89"/>
    <w:rPr>
      <w:rFonts w:ascii="Times New Roman" w:hAnsi="Times New Roman" w:cs="Times New Roman" w:hint="default"/>
      <w:b/>
      <w:bCs/>
      <w:sz w:val="22"/>
      <w:szCs w:val="22"/>
    </w:rPr>
  </w:style>
  <w:style w:type="character" w:customStyle="1" w:styleId="pers">
    <w:name w:val="pers"/>
    <w:rsid w:val="00A90B89"/>
    <w:rPr>
      <w:rFonts w:ascii="Times New Roman" w:hAnsi="Times New Roman" w:cs="Times New Roman" w:hint="default"/>
      <w:b/>
      <w:bCs/>
      <w:sz w:val="22"/>
      <w:szCs w:val="22"/>
    </w:rPr>
  </w:style>
  <w:style w:type="paragraph" w:styleId="a4">
    <w:name w:val="Body Text Indent"/>
    <w:basedOn w:val="a"/>
    <w:link w:val="a5"/>
    <w:rsid w:val="00A90B89"/>
    <w:pPr>
      <w:tabs>
        <w:tab w:val="left" w:pos="709"/>
      </w:tabs>
      <w:jc w:val="both"/>
    </w:pPr>
    <w:rPr>
      <w:rFonts w:ascii="Times New Roman CYR" w:hAnsi="Times New Roman CYR"/>
      <w:sz w:val="30"/>
      <w:szCs w:val="20"/>
    </w:rPr>
  </w:style>
  <w:style w:type="table" w:styleId="a6">
    <w:name w:val="Table Grid"/>
    <w:basedOn w:val="a1"/>
    <w:rsid w:val="00A90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A90B89"/>
    <w:pPr>
      <w:tabs>
        <w:tab w:val="center" w:pos="4677"/>
        <w:tab w:val="right" w:pos="9355"/>
      </w:tabs>
    </w:pPr>
  </w:style>
  <w:style w:type="character" w:styleId="a9">
    <w:name w:val="page number"/>
    <w:basedOn w:val="a0"/>
    <w:uiPriority w:val="99"/>
    <w:rsid w:val="00A90B89"/>
  </w:style>
  <w:style w:type="paragraph" w:customStyle="1" w:styleId="aa">
    <w:name w:val="Знак"/>
    <w:basedOn w:val="a"/>
    <w:rsid w:val="00A90B89"/>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A90B89"/>
    <w:pPr>
      <w:tabs>
        <w:tab w:val="center" w:pos="4677"/>
        <w:tab w:val="right" w:pos="9355"/>
      </w:tabs>
    </w:pPr>
  </w:style>
  <w:style w:type="paragraph" w:customStyle="1" w:styleId="31">
    <w:name w:val="Основной текст 31"/>
    <w:basedOn w:val="a"/>
    <w:rsid w:val="00A90B89"/>
    <w:pPr>
      <w:jc w:val="both"/>
    </w:pPr>
    <w:rPr>
      <w:sz w:val="30"/>
      <w:szCs w:val="20"/>
    </w:rPr>
  </w:style>
  <w:style w:type="character" w:customStyle="1" w:styleId="articlec">
    <w:name w:val="articlec"/>
    <w:rsid w:val="00A90B89"/>
    <w:rPr>
      <w:rFonts w:ascii="Times New Roman" w:hAnsi="Times New Roman" w:cs="Times New Roman" w:hint="default"/>
      <w:b/>
      <w:bCs/>
    </w:rPr>
  </w:style>
  <w:style w:type="paragraph" w:customStyle="1" w:styleId="PR">
    <w:name w:val="PR"/>
    <w:rsid w:val="00A90B89"/>
    <w:pPr>
      <w:keepNext/>
      <w:keepLines/>
      <w:spacing w:after="120"/>
      <w:ind w:left="5670"/>
    </w:pPr>
    <w:rPr>
      <w:sz w:val="26"/>
    </w:rPr>
  </w:style>
  <w:style w:type="paragraph" w:customStyle="1" w:styleId="ad">
    <w:name w:val="внесен"/>
    <w:basedOn w:val="a"/>
    <w:rsid w:val="00A90B89"/>
    <w:pPr>
      <w:overflowPunct w:val="0"/>
      <w:autoSpaceDE w:val="0"/>
      <w:autoSpaceDN w:val="0"/>
      <w:adjustRightInd w:val="0"/>
      <w:ind w:left="5103"/>
    </w:pPr>
    <w:rPr>
      <w:sz w:val="26"/>
      <w:szCs w:val="26"/>
    </w:rPr>
  </w:style>
  <w:style w:type="paragraph" w:styleId="ae">
    <w:name w:val="Body Text"/>
    <w:basedOn w:val="a"/>
    <w:link w:val="12"/>
    <w:rsid w:val="00A90B89"/>
    <w:pPr>
      <w:jc w:val="both"/>
    </w:pPr>
    <w:rPr>
      <w:sz w:val="28"/>
      <w:szCs w:val="20"/>
    </w:rPr>
  </w:style>
  <w:style w:type="paragraph" w:customStyle="1" w:styleId="af">
    <w:name w:val="Знак Знак Знак Знак"/>
    <w:basedOn w:val="a"/>
    <w:autoRedefine/>
    <w:rsid w:val="00A90B89"/>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A90B89"/>
    <w:rPr>
      <w:rFonts w:ascii="Tahoma" w:hAnsi="Tahoma" w:cs="Tahoma"/>
      <w:sz w:val="16"/>
      <w:szCs w:val="16"/>
    </w:rPr>
  </w:style>
  <w:style w:type="paragraph" w:styleId="af2">
    <w:name w:val="footnote text"/>
    <w:basedOn w:val="a"/>
    <w:link w:val="af3"/>
    <w:semiHidden/>
    <w:rsid w:val="00A90B89"/>
    <w:rPr>
      <w:sz w:val="20"/>
      <w:szCs w:val="20"/>
    </w:rPr>
  </w:style>
  <w:style w:type="character" w:styleId="af4">
    <w:name w:val="footnote reference"/>
    <w:semiHidden/>
    <w:rsid w:val="00A90B89"/>
    <w:rPr>
      <w:vertAlign w:val="superscript"/>
    </w:rPr>
  </w:style>
  <w:style w:type="paragraph" w:customStyle="1" w:styleId="af5">
    <w:name w:val="Знак Знак"/>
    <w:basedOn w:val="a"/>
    <w:rsid w:val="00A90B89"/>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A90B89"/>
    <w:rPr>
      <w:sz w:val="20"/>
      <w:szCs w:val="20"/>
    </w:rPr>
  </w:style>
  <w:style w:type="paragraph" w:customStyle="1" w:styleId="41">
    <w:name w:val="Знак Знак4"/>
    <w:basedOn w:val="a"/>
    <w:rsid w:val="00A90B89"/>
    <w:pPr>
      <w:spacing w:before="100" w:beforeAutospacing="1" w:after="100" w:afterAutospacing="1"/>
    </w:pPr>
    <w:rPr>
      <w:rFonts w:ascii="Tahoma" w:hAnsi="Tahoma"/>
      <w:sz w:val="20"/>
      <w:szCs w:val="20"/>
      <w:lang w:val="en-US" w:eastAsia="en-US"/>
    </w:rPr>
  </w:style>
  <w:style w:type="paragraph" w:customStyle="1" w:styleId="ConsPlusTitle">
    <w:name w:val="ConsPlusTitle"/>
    <w:rsid w:val="00A90B89"/>
    <w:pPr>
      <w:widowControl w:val="0"/>
      <w:autoSpaceDE w:val="0"/>
      <w:autoSpaceDN w:val="0"/>
      <w:adjustRightInd w:val="0"/>
    </w:pPr>
    <w:rPr>
      <w:rFonts w:ascii="Arial" w:hAnsi="Arial" w:cs="Arial"/>
      <w:b/>
      <w:bCs/>
    </w:rPr>
  </w:style>
  <w:style w:type="paragraph" w:customStyle="1" w:styleId="ConsPlusCell">
    <w:name w:val="ConsPlusCell"/>
    <w:uiPriority w:val="99"/>
    <w:rsid w:val="00A90B89"/>
    <w:pPr>
      <w:autoSpaceDE w:val="0"/>
      <w:autoSpaceDN w:val="0"/>
      <w:adjustRightInd w:val="0"/>
    </w:pPr>
    <w:rPr>
      <w:sz w:val="30"/>
      <w:szCs w:val="30"/>
    </w:rPr>
  </w:style>
  <w:style w:type="character" w:customStyle="1" w:styleId="40">
    <w:name w:val="Заголовок 4 Знак"/>
    <w:link w:val="4"/>
    <w:rsid w:val="00A90B89"/>
    <w:rPr>
      <w:b/>
      <w:bCs/>
      <w:sz w:val="28"/>
      <w:szCs w:val="28"/>
    </w:rPr>
  </w:style>
  <w:style w:type="numbering" w:customStyle="1" w:styleId="13">
    <w:name w:val="Нет списка1"/>
    <w:next w:val="a2"/>
    <w:uiPriority w:val="99"/>
    <w:semiHidden/>
    <w:unhideWhenUsed/>
    <w:rsid w:val="00A90B89"/>
  </w:style>
  <w:style w:type="paragraph" w:customStyle="1" w:styleId="ConsPlusNonformat">
    <w:name w:val="ConsPlusNonformat"/>
    <w:uiPriority w:val="99"/>
    <w:rsid w:val="00A90B89"/>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90B89"/>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A90B89"/>
    <w:pPr>
      <w:widowControl w:val="0"/>
      <w:autoSpaceDE w:val="0"/>
      <w:autoSpaceDN w:val="0"/>
      <w:adjustRightInd w:val="0"/>
    </w:pPr>
    <w:rPr>
      <w:rFonts w:ascii="Tahoma" w:hAnsi="Tahoma" w:cs="Tahoma"/>
    </w:rPr>
  </w:style>
  <w:style w:type="paragraph" w:customStyle="1" w:styleId="ConsPlusJurTerm">
    <w:name w:val="ConsPlusJurTerm"/>
    <w:uiPriority w:val="99"/>
    <w:rsid w:val="00A90B8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A90B89"/>
    <w:rPr>
      <w:rFonts w:ascii="Tahoma" w:hAnsi="Tahoma" w:cs="Tahoma"/>
      <w:sz w:val="16"/>
      <w:szCs w:val="16"/>
    </w:rPr>
  </w:style>
  <w:style w:type="character" w:customStyle="1" w:styleId="a8">
    <w:name w:val="Верхний колонтитул Знак"/>
    <w:link w:val="a7"/>
    <w:uiPriority w:val="99"/>
    <w:locked/>
    <w:rsid w:val="00A90B89"/>
    <w:rPr>
      <w:sz w:val="24"/>
      <w:szCs w:val="24"/>
    </w:rPr>
  </w:style>
  <w:style w:type="character" w:customStyle="1" w:styleId="ac">
    <w:name w:val="Нижний колонтитул Знак"/>
    <w:link w:val="ab"/>
    <w:uiPriority w:val="99"/>
    <w:locked/>
    <w:rsid w:val="00A90B89"/>
    <w:rPr>
      <w:sz w:val="24"/>
      <w:szCs w:val="24"/>
    </w:rPr>
  </w:style>
  <w:style w:type="table" w:customStyle="1" w:styleId="14">
    <w:name w:val="Сетка таблицы1"/>
    <w:basedOn w:val="a1"/>
    <w:next w:val="a6"/>
    <w:uiPriority w:val="99"/>
    <w:locked/>
    <w:rsid w:val="00A90B8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A90B89"/>
    <w:rPr>
      <w:b/>
      <w:bCs/>
      <w:sz w:val="28"/>
      <w:szCs w:val="24"/>
    </w:rPr>
  </w:style>
  <w:style w:type="character" w:customStyle="1" w:styleId="af6">
    <w:name w:val="Основной текст Знак"/>
    <w:locked/>
    <w:rsid w:val="00A90B89"/>
    <w:rPr>
      <w:i/>
      <w:iCs/>
      <w:sz w:val="28"/>
      <w:szCs w:val="24"/>
      <w:lang w:val="ru-RU" w:eastAsia="ru-RU" w:bidi="ar-SA"/>
    </w:rPr>
  </w:style>
  <w:style w:type="paragraph" w:styleId="af7">
    <w:name w:val="Body Text First Indent"/>
    <w:basedOn w:val="ae"/>
    <w:link w:val="af8"/>
    <w:rsid w:val="00A90B89"/>
    <w:pPr>
      <w:spacing w:after="120"/>
      <w:ind w:firstLine="210"/>
      <w:jc w:val="left"/>
    </w:pPr>
    <w:rPr>
      <w:sz w:val="24"/>
      <w:szCs w:val="24"/>
    </w:rPr>
  </w:style>
  <w:style w:type="character" w:customStyle="1" w:styleId="12">
    <w:name w:val="Основной текст Знак1"/>
    <w:link w:val="ae"/>
    <w:rsid w:val="00A90B89"/>
    <w:rPr>
      <w:sz w:val="28"/>
    </w:rPr>
  </w:style>
  <w:style w:type="character" w:customStyle="1" w:styleId="af8">
    <w:name w:val="Красная строка Знак"/>
    <w:link w:val="af7"/>
    <w:rsid w:val="00A90B89"/>
    <w:rPr>
      <w:sz w:val="24"/>
      <w:szCs w:val="24"/>
    </w:rPr>
  </w:style>
  <w:style w:type="character" w:customStyle="1" w:styleId="21">
    <w:name w:val="Основной текст 2 Знак"/>
    <w:link w:val="22"/>
    <w:locked/>
    <w:rsid w:val="00A90B89"/>
    <w:rPr>
      <w:sz w:val="30"/>
      <w:szCs w:val="30"/>
    </w:rPr>
  </w:style>
  <w:style w:type="paragraph" w:styleId="22">
    <w:name w:val="Body Text 2"/>
    <w:basedOn w:val="a"/>
    <w:link w:val="21"/>
    <w:rsid w:val="00A90B89"/>
    <w:pPr>
      <w:jc w:val="both"/>
    </w:pPr>
    <w:rPr>
      <w:sz w:val="30"/>
      <w:szCs w:val="30"/>
    </w:rPr>
  </w:style>
  <w:style w:type="character" w:customStyle="1" w:styleId="210">
    <w:name w:val="Основной текст 2 Знак1"/>
    <w:rsid w:val="00A90B89"/>
    <w:rPr>
      <w:sz w:val="24"/>
      <w:szCs w:val="24"/>
    </w:rPr>
  </w:style>
  <w:style w:type="paragraph" w:styleId="32">
    <w:name w:val="Body Text 3"/>
    <w:basedOn w:val="a"/>
    <w:link w:val="33"/>
    <w:rsid w:val="00A90B89"/>
    <w:pPr>
      <w:jc w:val="both"/>
    </w:pPr>
    <w:rPr>
      <w:i/>
      <w:iCs/>
      <w:sz w:val="30"/>
    </w:rPr>
  </w:style>
  <w:style w:type="character" w:customStyle="1" w:styleId="33">
    <w:name w:val="Основной текст 3 Знак"/>
    <w:link w:val="32"/>
    <w:rsid w:val="00A90B89"/>
    <w:rPr>
      <w:i/>
      <w:iCs/>
      <w:sz w:val="30"/>
      <w:szCs w:val="24"/>
    </w:rPr>
  </w:style>
  <w:style w:type="paragraph" w:styleId="23">
    <w:name w:val="Body Text Indent 2"/>
    <w:basedOn w:val="a"/>
    <w:link w:val="24"/>
    <w:rsid w:val="00A90B89"/>
    <w:pPr>
      <w:spacing w:after="120" w:line="480" w:lineRule="auto"/>
      <w:ind w:left="283"/>
    </w:pPr>
  </w:style>
  <w:style w:type="character" w:customStyle="1" w:styleId="24">
    <w:name w:val="Основной текст с отступом 2 Знак"/>
    <w:link w:val="23"/>
    <w:rsid w:val="00A90B89"/>
    <w:rPr>
      <w:sz w:val="24"/>
      <w:szCs w:val="24"/>
    </w:rPr>
  </w:style>
  <w:style w:type="character" w:customStyle="1" w:styleId="FontStyle13">
    <w:name w:val="Font Style13"/>
    <w:rsid w:val="00A90B89"/>
    <w:rPr>
      <w:rFonts w:ascii="Times New Roman" w:hAnsi="Times New Roman" w:cs="Times New Roman" w:hint="default"/>
      <w:spacing w:val="10"/>
      <w:sz w:val="26"/>
      <w:szCs w:val="26"/>
    </w:rPr>
  </w:style>
  <w:style w:type="paragraph" w:customStyle="1" w:styleId="af9">
    <w:name w:val="Знак"/>
    <w:basedOn w:val="a"/>
    <w:rsid w:val="00A90B89"/>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A90B89"/>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A90B89"/>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A90B89"/>
    <w:rPr>
      <w:sz w:val="24"/>
      <w:lang w:val="ru-RU" w:eastAsia="ru-RU"/>
    </w:rPr>
  </w:style>
  <w:style w:type="character" w:customStyle="1" w:styleId="50">
    <w:name w:val="Заголовок 5 Знак"/>
    <w:link w:val="5"/>
    <w:rsid w:val="00A90B89"/>
    <w:rPr>
      <w:b/>
      <w:bCs/>
      <w:i/>
      <w:iCs/>
      <w:sz w:val="26"/>
      <w:szCs w:val="26"/>
      <w:lang w:val="ru-RU" w:eastAsia="ru-RU"/>
    </w:rPr>
  </w:style>
  <w:style w:type="character" w:customStyle="1" w:styleId="70">
    <w:name w:val="Заголовок 7 Знак"/>
    <w:link w:val="7"/>
    <w:rsid w:val="00A90B89"/>
    <w:rPr>
      <w:sz w:val="24"/>
      <w:szCs w:val="24"/>
      <w:lang w:val="ru-RU" w:eastAsia="ru-RU"/>
    </w:rPr>
  </w:style>
  <w:style w:type="character" w:customStyle="1" w:styleId="a5">
    <w:name w:val="Основной текст с отступом Знак"/>
    <w:link w:val="a4"/>
    <w:rsid w:val="00A90B89"/>
    <w:rPr>
      <w:rFonts w:ascii="Times New Roman CYR" w:hAnsi="Times New Roman CYR"/>
      <w:sz w:val="30"/>
      <w:lang w:val="ru-RU" w:eastAsia="ru-RU"/>
    </w:rPr>
  </w:style>
  <w:style w:type="character" w:customStyle="1" w:styleId="af3">
    <w:name w:val="Текст сноски Знак"/>
    <w:link w:val="af2"/>
    <w:semiHidden/>
    <w:rsid w:val="00A90B89"/>
    <w:rPr>
      <w:lang w:val="ru-RU" w:eastAsia="ru-RU"/>
    </w:rPr>
  </w:style>
  <w:style w:type="character" w:customStyle="1" w:styleId="word-wrapper">
    <w:name w:val="word-wrapper"/>
    <w:rsid w:val="00A90B89"/>
  </w:style>
  <w:style w:type="character" w:customStyle="1" w:styleId="fake-non-breaking-space">
    <w:name w:val="fake-non-breaking-space"/>
    <w:rsid w:val="00A90B89"/>
  </w:style>
  <w:style w:type="paragraph" w:customStyle="1" w:styleId="p-normal">
    <w:name w:val="p-normal"/>
    <w:basedOn w:val="a"/>
    <w:rsid w:val="00A90B89"/>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A90B89"/>
    <w:rPr>
      <w:color w:val="0563C1"/>
      <w:u w:val="single"/>
    </w:rPr>
  </w:style>
  <w:style w:type="paragraph" w:styleId="afd">
    <w:name w:val="List Paragraph"/>
    <w:basedOn w:val="a"/>
    <w:uiPriority w:val="34"/>
    <w:qFormat/>
    <w:rsid w:val="00A06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F33DA41C2FF968FD33D721016F4D7B78F2CC6223F5260684F2FD16B59726E95FC2F85827263CFF34C80A52AAF2C2eC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yperlink" Target="consultantplus://offline/ref=E903EAC48BFFEB29885D1AEBA97648F14AF09E52731FF9C5B8287EA14BC7EC3723E715868BF369760F94464DDBQ2v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4CA87-BB77-48DA-A3C1-F085430E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1103</Words>
  <Characters>6292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7381</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Алла В. Сачишина</cp:lastModifiedBy>
  <cp:revision>2</cp:revision>
  <cp:lastPrinted>2025-12-23T17:41:00Z</cp:lastPrinted>
  <dcterms:created xsi:type="dcterms:W3CDTF">2025-12-29T12:09:00Z</dcterms:created>
  <dcterms:modified xsi:type="dcterms:W3CDTF">2025-12-29T12:09:00Z</dcterms:modified>
</cp:coreProperties>
</file>