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491623" w:rsidTr="00C66C5E">
        <w:trPr>
          <w:trHeight w:val="1276"/>
          <w:jc w:val="center"/>
        </w:trPr>
        <w:tc>
          <w:tcPr>
            <w:tcW w:w="4055" w:type="dxa"/>
            <w:vAlign w:val="center"/>
            <w:hideMark/>
          </w:tcPr>
          <w:p w:rsidR="00491623" w:rsidRDefault="00491623" w:rsidP="00C66C5E">
            <w:pPr>
              <w:ind w:right="-107" w:firstLine="190"/>
              <w:jc w:val="both"/>
              <w:rPr>
                <w:b/>
                <w:bCs/>
                <w:spacing w:val="-22"/>
                <w:w w:val="120"/>
                <w:lang w:val="en-US"/>
              </w:rPr>
            </w:pPr>
            <w:bookmarkStart w:id="0" w:name="_GoBack"/>
            <w:bookmarkEnd w:id="0"/>
            <w:r>
              <w:rPr>
                <w:b/>
                <w:bCs/>
                <w:spacing w:val="-22"/>
                <w:w w:val="120"/>
                <w:lang w:val="be-BY"/>
              </w:rPr>
              <w:t>ЖЫТЛІНСКІ  СЕЛЬСК</w:t>
            </w:r>
            <w:r>
              <w:rPr>
                <w:b/>
                <w:bCs/>
                <w:spacing w:val="-22"/>
                <w:w w:val="120"/>
                <w:lang w:val="en-US"/>
              </w:rPr>
              <w:t>I</w:t>
            </w:r>
          </w:p>
          <w:p w:rsidR="00491623" w:rsidRDefault="00491623" w:rsidP="00C66C5E">
            <w:pPr>
              <w:ind w:right="-107" w:firstLine="190"/>
              <w:jc w:val="both"/>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334" w:type="dxa"/>
            <w:hideMark/>
          </w:tcPr>
          <w:p w:rsidR="00491623" w:rsidRDefault="00491623" w:rsidP="00C66C5E">
            <w:pPr>
              <w:jc w:val="center"/>
              <w:rPr>
                <w:spacing w:val="22"/>
                <w:lang w:val="be-BY"/>
              </w:rPr>
            </w:pPr>
            <w:r>
              <w:rPr>
                <w:noProof/>
              </w:rPr>
              <w:drawing>
                <wp:anchor distT="0" distB="0" distL="114300" distR="114300" simplePos="0" relativeHeight="251660288" behindDoc="0" locked="0" layoutInCell="1" allowOverlap="1">
                  <wp:simplePos x="0" y="0"/>
                  <wp:positionH relativeFrom="column">
                    <wp:posOffset>-29210</wp:posOffset>
                  </wp:positionH>
                  <wp:positionV relativeFrom="paragraph">
                    <wp:posOffset>0</wp:posOffset>
                  </wp:positionV>
                  <wp:extent cx="651510" cy="5715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51510" cy="571500"/>
                          </a:xfrm>
                          <a:prstGeom prst="rect">
                            <a:avLst/>
                          </a:prstGeom>
                          <a:noFill/>
                        </pic:spPr>
                      </pic:pic>
                    </a:graphicData>
                  </a:graphic>
                </wp:anchor>
              </w:drawing>
            </w:r>
          </w:p>
        </w:tc>
        <w:tc>
          <w:tcPr>
            <w:tcW w:w="4562" w:type="dxa"/>
            <w:vAlign w:val="center"/>
            <w:hideMark/>
          </w:tcPr>
          <w:p w:rsidR="00491623" w:rsidRDefault="00491623" w:rsidP="00C66C5E">
            <w:pPr>
              <w:ind w:left="189" w:right="119"/>
              <w:jc w:val="both"/>
              <w:rPr>
                <w:b/>
                <w:bCs/>
                <w:spacing w:val="-22"/>
                <w:w w:val="120"/>
                <w:lang w:val="be-BY"/>
              </w:rPr>
            </w:pPr>
            <w:r>
              <w:rPr>
                <w:b/>
                <w:bCs/>
                <w:spacing w:val="-22"/>
                <w:w w:val="120"/>
              </w:rPr>
              <w:t>ЖИТЛИНСКИЙ</w:t>
            </w:r>
            <w:r>
              <w:rPr>
                <w:b/>
                <w:bCs/>
                <w:spacing w:val="-22"/>
                <w:w w:val="120"/>
                <w:lang w:val="be-BY"/>
              </w:rPr>
              <w:t xml:space="preserve"> </w:t>
            </w:r>
            <w:r>
              <w:rPr>
                <w:b/>
                <w:bCs/>
                <w:spacing w:val="-22"/>
                <w:w w:val="120"/>
              </w:rPr>
              <w:t>СЕЛЬСКИЙ</w:t>
            </w:r>
          </w:p>
          <w:p w:rsidR="00491623" w:rsidRDefault="00491623" w:rsidP="00C66C5E">
            <w:pPr>
              <w:ind w:left="189" w:right="119"/>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rsidR="00491623" w:rsidRDefault="00491623" w:rsidP="00491623">
      <w:pPr>
        <w:tabs>
          <w:tab w:val="left" w:pos="5529"/>
        </w:tabs>
        <w:spacing w:after="240"/>
        <w:rPr>
          <w:sz w:val="30"/>
          <w:szCs w:val="30"/>
          <w:lang w:val="be-BY"/>
        </w:rPr>
      </w:pPr>
      <w:r>
        <w:rPr>
          <w:sz w:val="30"/>
          <w:szCs w:val="30"/>
          <w:lang w:val="be-BY"/>
        </w:rPr>
        <w:t xml:space="preserve">  РАШЭННЕ</w:t>
      </w:r>
      <w:r>
        <w:rPr>
          <w:sz w:val="30"/>
          <w:szCs w:val="30"/>
          <w:lang w:val="be-BY"/>
        </w:rPr>
        <w:tab/>
        <w:t>РЕШЕН</w:t>
      </w:r>
      <w:r>
        <w:rPr>
          <w:sz w:val="30"/>
          <w:szCs w:val="30"/>
        </w:rPr>
        <w:t>И</w:t>
      </w:r>
      <w:r>
        <w:rPr>
          <w:sz w:val="30"/>
          <w:szCs w:val="30"/>
          <w:lang w:val="be-BY"/>
        </w:rPr>
        <w:t>Е</w:t>
      </w:r>
    </w:p>
    <w:p w:rsidR="00491623" w:rsidRDefault="00D4521F" w:rsidP="00491623">
      <w:pPr>
        <w:spacing w:before="360"/>
        <w:rPr>
          <w:color w:val="FF0000"/>
          <w:sz w:val="30"/>
          <w:szCs w:val="30"/>
          <w:lang w:val="be-BY"/>
        </w:rPr>
      </w:pPr>
      <w:r>
        <w:rPr>
          <w:sz w:val="30"/>
          <w:szCs w:val="30"/>
          <w:lang w:val="be-BY"/>
        </w:rPr>
        <w:t>4</w:t>
      </w:r>
      <w:r w:rsidR="00491623">
        <w:rPr>
          <w:sz w:val="30"/>
          <w:szCs w:val="30"/>
          <w:lang w:val="be-BY"/>
        </w:rPr>
        <w:t xml:space="preserve"> </w:t>
      </w:r>
      <w:r w:rsidR="0064068F">
        <w:rPr>
          <w:sz w:val="30"/>
          <w:szCs w:val="30"/>
          <w:lang w:val="be-BY"/>
        </w:rPr>
        <w:t>ноября</w:t>
      </w:r>
      <w:r w:rsidR="0067623B">
        <w:rPr>
          <w:sz w:val="30"/>
          <w:szCs w:val="30"/>
          <w:lang w:val="be-BY"/>
        </w:rPr>
        <w:t xml:space="preserve"> </w:t>
      </w:r>
      <w:r w:rsidR="00491623" w:rsidRPr="004F5B77">
        <w:rPr>
          <w:sz w:val="30"/>
          <w:szCs w:val="30"/>
          <w:lang w:val="be-BY"/>
        </w:rPr>
        <w:t>202</w:t>
      </w:r>
      <w:r w:rsidR="00F00C0D" w:rsidRPr="004F5B77">
        <w:rPr>
          <w:sz w:val="30"/>
          <w:szCs w:val="30"/>
          <w:lang w:val="be-BY"/>
        </w:rPr>
        <w:t>5</w:t>
      </w:r>
      <w:r w:rsidR="00491623" w:rsidRPr="004F5B77">
        <w:rPr>
          <w:sz w:val="30"/>
          <w:szCs w:val="30"/>
          <w:lang w:val="be-BY"/>
        </w:rPr>
        <w:t xml:space="preserve"> г</w:t>
      </w:r>
      <w:r w:rsidR="00491623" w:rsidRPr="0064068F">
        <w:rPr>
          <w:sz w:val="30"/>
          <w:szCs w:val="30"/>
          <w:lang w:val="be-BY"/>
        </w:rPr>
        <w:t xml:space="preserve">.  № </w:t>
      </w:r>
      <w:r w:rsidR="0064068F" w:rsidRPr="0064068F">
        <w:rPr>
          <w:sz w:val="30"/>
          <w:szCs w:val="30"/>
          <w:lang w:val="be-BY"/>
        </w:rPr>
        <w:t>21</w:t>
      </w:r>
    </w:p>
    <w:tbl>
      <w:tblPr>
        <w:tblW w:w="0" w:type="auto"/>
        <w:tblLook w:val="01E0" w:firstRow="1" w:lastRow="1" w:firstColumn="1" w:lastColumn="1" w:noHBand="0" w:noVBand="0"/>
      </w:tblPr>
      <w:tblGrid>
        <w:gridCol w:w="4575"/>
        <w:gridCol w:w="5063"/>
      </w:tblGrid>
      <w:tr w:rsidR="00491623" w:rsidTr="009923A9">
        <w:trPr>
          <w:trHeight w:val="312"/>
        </w:trPr>
        <w:tc>
          <w:tcPr>
            <w:tcW w:w="4668" w:type="dxa"/>
          </w:tcPr>
          <w:p w:rsidR="00491623" w:rsidRDefault="00491623" w:rsidP="00C66C5E">
            <w:pPr>
              <w:tabs>
                <w:tab w:val="left" w:pos="4500"/>
              </w:tabs>
              <w:jc w:val="both"/>
              <w:rPr>
                <w:spacing w:val="20"/>
                <w:sz w:val="18"/>
                <w:szCs w:val="18"/>
                <w:lang w:val="be-BY"/>
              </w:rPr>
            </w:pPr>
          </w:p>
          <w:p w:rsidR="00491623" w:rsidRDefault="00491623" w:rsidP="00C66C5E">
            <w:pPr>
              <w:tabs>
                <w:tab w:val="left" w:pos="4500"/>
              </w:tabs>
              <w:jc w:val="both"/>
              <w:rPr>
                <w:spacing w:val="20"/>
                <w:sz w:val="18"/>
                <w:szCs w:val="18"/>
                <w:lang w:val="be-BY"/>
              </w:rPr>
            </w:pPr>
            <w:r>
              <w:rPr>
                <w:spacing w:val="20"/>
                <w:sz w:val="18"/>
                <w:szCs w:val="18"/>
                <w:lang w:val="be-BY"/>
              </w:rPr>
              <w:t>аг. Хадак</w:t>
            </w:r>
            <w:proofErr w:type="spellStart"/>
            <w:r>
              <w:rPr>
                <w:spacing w:val="20"/>
                <w:sz w:val="18"/>
                <w:szCs w:val="18"/>
                <w:lang w:val="en-US"/>
              </w:rPr>
              <w:t>i</w:t>
            </w:r>
            <w:proofErr w:type="spellEnd"/>
            <w:r>
              <w:rPr>
                <w:spacing w:val="20"/>
                <w:sz w:val="18"/>
                <w:szCs w:val="18"/>
                <w:lang w:val="be-BY"/>
              </w:rPr>
              <w:t xml:space="preserve"> Івацэвіцкі раён </w:t>
            </w:r>
          </w:p>
          <w:p w:rsidR="00491623" w:rsidRDefault="00491623" w:rsidP="00C66C5E">
            <w:pPr>
              <w:tabs>
                <w:tab w:val="left" w:pos="4500"/>
              </w:tabs>
              <w:jc w:val="both"/>
              <w:rPr>
                <w:spacing w:val="20"/>
                <w:sz w:val="18"/>
                <w:szCs w:val="18"/>
                <w:lang w:val="be-BY"/>
              </w:rPr>
            </w:pPr>
            <w:r>
              <w:rPr>
                <w:spacing w:val="20"/>
                <w:sz w:val="18"/>
                <w:szCs w:val="18"/>
                <w:lang w:val="be-BY"/>
              </w:rPr>
              <w:t xml:space="preserve">Брэсцкая вобласць                                                                                        </w:t>
            </w:r>
          </w:p>
        </w:tc>
        <w:tc>
          <w:tcPr>
            <w:tcW w:w="5160" w:type="dxa"/>
          </w:tcPr>
          <w:p w:rsidR="00491623" w:rsidRDefault="00491623" w:rsidP="00C66C5E">
            <w:pPr>
              <w:tabs>
                <w:tab w:val="left" w:pos="4500"/>
              </w:tabs>
              <w:jc w:val="both"/>
              <w:rPr>
                <w:spacing w:val="20"/>
                <w:sz w:val="18"/>
                <w:szCs w:val="18"/>
                <w:lang w:val="be-BY"/>
              </w:rPr>
            </w:pPr>
          </w:p>
          <w:p w:rsidR="00491623" w:rsidRDefault="00491623" w:rsidP="00C66C5E">
            <w:pPr>
              <w:tabs>
                <w:tab w:val="left" w:pos="4500"/>
              </w:tabs>
              <w:jc w:val="both"/>
              <w:rPr>
                <w:spacing w:val="20"/>
                <w:sz w:val="18"/>
                <w:szCs w:val="18"/>
                <w:lang w:val="be-BY"/>
              </w:rPr>
            </w:pPr>
            <w:r>
              <w:rPr>
                <w:spacing w:val="20"/>
                <w:sz w:val="18"/>
                <w:szCs w:val="18"/>
                <w:lang w:val="be-BY"/>
              </w:rPr>
              <w:t xml:space="preserve">                 аг. </w:t>
            </w:r>
            <w:r>
              <w:rPr>
                <w:spacing w:val="20"/>
                <w:sz w:val="18"/>
                <w:szCs w:val="18"/>
              </w:rPr>
              <w:t>Ходаки Ивацевичский район</w:t>
            </w:r>
            <w:r>
              <w:rPr>
                <w:spacing w:val="20"/>
                <w:sz w:val="18"/>
                <w:szCs w:val="18"/>
                <w:lang w:val="be-BY"/>
              </w:rPr>
              <w:t xml:space="preserve"> </w:t>
            </w:r>
          </w:p>
          <w:p w:rsidR="00491623" w:rsidRDefault="00491623" w:rsidP="00C66C5E">
            <w:pPr>
              <w:tabs>
                <w:tab w:val="left" w:pos="4500"/>
              </w:tabs>
              <w:jc w:val="both"/>
              <w:rPr>
                <w:spacing w:val="20"/>
                <w:sz w:val="18"/>
                <w:szCs w:val="18"/>
                <w:lang w:val="be-BY"/>
              </w:rPr>
            </w:pPr>
            <w:r>
              <w:rPr>
                <w:spacing w:val="20"/>
                <w:sz w:val="18"/>
                <w:szCs w:val="18"/>
                <w:lang w:val="be-BY"/>
              </w:rPr>
              <w:t xml:space="preserve">                 Брестская область</w:t>
            </w:r>
          </w:p>
        </w:tc>
      </w:tr>
    </w:tbl>
    <w:p w:rsidR="00491623" w:rsidRDefault="00491623">
      <w:pPr>
        <w:spacing w:before="240" w:after="240" w:line="280" w:lineRule="exact"/>
        <w:ind w:right="5243"/>
        <w:jc w:val="both"/>
        <w:rPr>
          <w:sz w:val="30"/>
          <w:szCs w:val="30"/>
        </w:rPr>
      </w:pPr>
    </w:p>
    <w:p w:rsidR="00AE7871" w:rsidRDefault="00AE7871" w:rsidP="00AE7871">
      <w:pPr>
        <w:tabs>
          <w:tab w:val="left" w:pos="3600"/>
          <w:tab w:val="left" w:pos="4678"/>
        </w:tabs>
        <w:spacing w:line="280" w:lineRule="exact"/>
        <w:ind w:right="4818"/>
        <w:jc w:val="both"/>
        <w:rPr>
          <w:sz w:val="30"/>
          <w:szCs w:val="30"/>
        </w:rPr>
      </w:pPr>
      <w:r w:rsidRPr="006777DE">
        <w:rPr>
          <w:sz w:val="30"/>
          <w:szCs w:val="30"/>
        </w:rPr>
        <w:t>О</w:t>
      </w:r>
      <w:r>
        <w:rPr>
          <w:sz w:val="30"/>
          <w:szCs w:val="30"/>
        </w:rPr>
        <w:t>б</w:t>
      </w:r>
      <w:r w:rsidRPr="006777DE">
        <w:rPr>
          <w:sz w:val="30"/>
          <w:szCs w:val="30"/>
        </w:rPr>
        <w:t xml:space="preserve"> изменени</w:t>
      </w:r>
      <w:r>
        <w:rPr>
          <w:sz w:val="30"/>
          <w:szCs w:val="30"/>
        </w:rPr>
        <w:t>и р</w:t>
      </w:r>
      <w:r w:rsidRPr="006777DE">
        <w:rPr>
          <w:sz w:val="30"/>
          <w:szCs w:val="30"/>
        </w:rPr>
        <w:t>ешени</w:t>
      </w:r>
      <w:r>
        <w:rPr>
          <w:sz w:val="30"/>
          <w:szCs w:val="30"/>
        </w:rPr>
        <w:t xml:space="preserve">я </w:t>
      </w:r>
      <w:r w:rsidR="00F00C0D">
        <w:rPr>
          <w:sz w:val="30"/>
          <w:szCs w:val="30"/>
        </w:rPr>
        <w:t xml:space="preserve">Житлинского сельского </w:t>
      </w:r>
      <w:r w:rsidRPr="006777DE">
        <w:rPr>
          <w:sz w:val="30"/>
          <w:szCs w:val="30"/>
        </w:rPr>
        <w:t xml:space="preserve">Совета депутатов от </w:t>
      </w:r>
      <w:r w:rsidR="00F00C0D">
        <w:rPr>
          <w:sz w:val="30"/>
          <w:szCs w:val="30"/>
        </w:rPr>
        <w:t xml:space="preserve">27 </w:t>
      </w:r>
      <w:r w:rsidRPr="006777DE">
        <w:rPr>
          <w:sz w:val="30"/>
          <w:szCs w:val="30"/>
        </w:rPr>
        <w:t>декабря 20</w:t>
      </w:r>
      <w:r w:rsidR="00F00C0D">
        <w:rPr>
          <w:sz w:val="30"/>
          <w:szCs w:val="30"/>
        </w:rPr>
        <w:t>24</w:t>
      </w:r>
      <w:r w:rsidRPr="006777DE">
        <w:rPr>
          <w:sz w:val="30"/>
          <w:szCs w:val="30"/>
        </w:rPr>
        <w:t xml:space="preserve"> г. № </w:t>
      </w:r>
      <w:r w:rsidR="00F00C0D">
        <w:rPr>
          <w:sz w:val="30"/>
          <w:szCs w:val="30"/>
        </w:rPr>
        <w:t>12</w:t>
      </w:r>
    </w:p>
    <w:p w:rsidR="00AE7871" w:rsidRDefault="00AE7871" w:rsidP="00AE7871">
      <w:pPr>
        <w:tabs>
          <w:tab w:val="left" w:pos="3600"/>
          <w:tab w:val="left" w:pos="4678"/>
        </w:tabs>
        <w:spacing w:line="280" w:lineRule="exact"/>
        <w:ind w:right="5670"/>
        <w:jc w:val="both"/>
        <w:rPr>
          <w:sz w:val="30"/>
          <w:szCs w:val="30"/>
        </w:rPr>
      </w:pPr>
    </w:p>
    <w:p w:rsidR="00AE7871" w:rsidRPr="006777DE" w:rsidRDefault="00AE7871" w:rsidP="00AE7871">
      <w:pPr>
        <w:tabs>
          <w:tab w:val="left" w:pos="3600"/>
          <w:tab w:val="left" w:pos="4678"/>
        </w:tabs>
        <w:spacing w:line="280" w:lineRule="exact"/>
        <w:ind w:right="5670"/>
        <w:jc w:val="both"/>
        <w:rPr>
          <w:sz w:val="30"/>
          <w:szCs w:val="30"/>
        </w:rPr>
      </w:pPr>
    </w:p>
    <w:p w:rsidR="00AE7871" w:rsidRPr="006777DE" w:rsidRDefault="00AE7871" w:rsidP="00AE7871">
      <w:pPr>
        <w:ind w:firstLine="709"/>
        <w:jc w:val="both"/>
        <w:rPr>
          <w:sz w:val="30"/>
          <w:szCs w:val="30"/>
        </w:rPr>
      </w:pPr>
      <w:r w:rsidRPr="006777DE">
        <w:rPr>
          <w:sz w:val="30"/>
          <w:szCs w:val="30"/>
        </w:rPr>
        <w:t xml:space="preserve">На основании пункта 2 статьи 122 Бюджетного кодекса Республики Беларусь </w:t>
      </w:r>
      <w:r>
        <w:rPr>
          <w:sz w:val="30"/>
          <w:szCs w:val="30"/>
        </w:rPr>
        <w:t>Житлинский сельский</w:t>
      </w:r>
      <w:r w:rsidRPr="006777DE">
        <w:rPr>
          <w:sz w:val="30"/>
          <w:szCs w:val="30"/>
        </w:rPr>
        <w:t xml:space="preserve"> Совет депутатов РЕШИЛ:</w:t>
      </w:r>
    </w:p>
    <w:p w:rsidR="0055305C" w:rsidRDefault="0055305C" w:rsidP="00AD378F">
      <w:pPr>
        <w:pStyle w:val="afd"/>
        <w:numPr>
          <w:ilvl w:val="0"/>
          <w:numId w:val="11"/>
        </w:numPr>
        <w:ind w:left="0" w:firstLine="567"/>
        <w:jc w:val="both"/>
        <w:rPr>
          <w:sz w:val="30"/>
          <w:szCs w:val="30"/>
        </w:rPr>
      </w:pPr>
      <w:r w:rsidRPr="00462DFE">
        <w:rPr>
          <w:sz w:val="30"/>
          <w:szCs w:val="30"/>
        </w:rPr>
        <w:t xml:space="preserve">Внести в решение Житлинского сельского Совета депутатов от </w:t>
      </w:r>
      <w:r w:rsidR="00054405" w:rsidRPr="00462DFE">
        <w:rPr>
          <w:sz w:val="30"/>
          <w:szCs w:val="30"/>
        </w:rPr>
        <w:t>27</w:t>
      </w:r>
      <w:r w:rsidRPr="00462DFE">
        <w:rPr>
          <w:sz w:val="30"/>
          <w:szCs w:val="30"/>
        </w:rPr>
        <w:t xml:space="preserve"> декабря 20</w:t>
      </w:r>
      <w:r w:rsidR="00054405" w:rsidRPr="00462DFE">
        <w:rPr>
          <w:sz w:val="30"/>
          <w:szCs w:val="30"/>
        </w:rPr>
        <w:t>24</w:t>
      </w:r>
      <w:r w:rsidRPr="00462DFE">
        <w:rPr>
          <w:sz w:val="30"/>
          <w:szCs w:val="30"/>
        </w:rPr>
        <w:t xml:space="preserve"> г. № </w:t>
      </w:r>
      <w:r w:rsidR="00054405" w:rsidRPr="00462DFE">
        <w:rPr>
          <w:sz w:val="30"/>
          <w:szCs w:val="30"/>
        </w:rPr>
        <w:t>12</w:t>
      </w:r>
      <w:r w:rsidRPr="00462DFE">
        <w:rPr>
          <w:sz w:val="30"/>
          <w:szCs w:val="30"/>
        </w:rPr>
        <w:t xml:space="preserve"> «О сельском бюджете на 20</w:t>
      </w:r>
      <w:r w:rsidR="00054405" w:rsidRPr="00462DFE">
        <w:rPr>
          <w:sz w:val="30"/>
          <w:szCs w:val="30"/>
        </w:rPr>
        <w:t>25</w:t>
      </w:r>
      <w:r w:rsidRPr="00462DFE">
        <w:rPr>
          <w:sz w:val="30"/>
          <w:szCs w:val="30"/>
        </w:rPr>
        <w:t xml:space="preserve"> год» следующие изменения:</w:t>
      </w:r>
    </w:p>
    <w:p w:rsidR="00AD378F" w:rsidRDefault="009923A9" w:rsidP="00AD378F">
      <w:pPr>
        <w:pStyle w:val="ConsPlusNormal"/>
        <w:numPr>
          <w:ilvl w:val="1"/>
          <w:numId w:val="11"/>
        </w:numPr>
        <w:ind w:left="0" w:firstLine="567"/>
        <w:jc w:val="both"/>
        <w:rPr>
          <w:rFonts w:ascii="Times New Roman" w:hAnsi="Times New Roman" w:cs="Times New Roman"/>
          <w:sz w:val="30"/>
          <w:szCs w:val="30"/>
        </w:rPr>
      </w:pPr>
      <w:r>
        <w:rPr>
          <w:rFonts w:ascii="Times New Roman" w:hAnsi="Times New Roman" w:cs="Times New Roman"/>
          <w:sz w:val="30"/>
          <w:szCs w:val="30"/>
        </w:rPr>
        <w:t>п</w:t>
      </w:r>
      <w:r w:rsidR="00AD378F">
        <w:rPr>
          <w:rFonts w:ascii="Times New Roman" w:hAnsi="Times New Roman" w:cs="Times New Roman"/>
          <w:sz w:val="30"/>
          <w:szCs w:val="30"/>
        </w:rPr>
        <w:t xml:space="preserve">ункт 1 изложить в </w:t>
      </w:r>
      <w:r>
        <w:rPr>
          <w:rFonts w:ascii="Times New Roman" w:hAnsi="Times New Roman" w:cs="Times New Roman"/>
          <w:sz w:val="30"/>
          <w:szCs w:val="30"/>
        </w:rPr>
        <w:t>следующей</w:t>
      </w:r>
      <w:r w:rsidR="00AD378F">
        <w:rPr>
          <w:rFonts w:ascii="Times New Roman" w:hAnsi="Times New Roman" w:cs="Times New Roman"/>
          <w:sz w:val="30"/>
          <w:szCs w:val="30"/>
        </w:rPr>
        <w:t xml:space="preserve"> редакции:</w:t>
      </w:r>
    </w:p>
    <w:p w:rsidR="001655F4" w:rsidRDefault="00AD378F" w:rsidP="00AD378F">
      <w:pPr>
        <w:pStyle w:val="ConsPlusNormal"/>
        <w:ind w:left="567" w:firstLine="0"/>
        <w:jc w:val="both"/>
        <w:rPr>
          <w:rFonts w:ascii="Times New Roman" w:hAnsi="Times New Roman" w:cs="Times New Roman"/>
          <w:sz w:val="30"/>
          <w:szCs w:val="30"/>
        </w:rPr>
      </w:pPr>
      <w:r>
        <w:rPr>
          <w:rFonts w:ascii="Times New Roman" w:hAnsi="Times New Roman" w:cs="Times New Roman"/>
          <w:sz w:val="30"/>
          <w:szCs w:val="30"/>
        </w:rPr>
        <w:t>«</w:t>
      </w:r>
      <w:r w:rsidR="009923A9">
        <w:rPr>
          <w:rFonts w:ascii="Times New Roman" w:hAnsi="Times New Roman" w:cs="Times New Roman"/>
          <w:sz w:val="30"/>
          <w:szCs w:val="30"/>
        </w:rPr>
        <w:t xml:space="preserve">1. </w:t>
      </w:r>
      <w:r w:rsidR="001655F4">
        <w:rPr>
          <w:rFonts w:ascii="Times New Roman" w:hAnsi="Times New Roman" w:cs="Times New Roman"/>
          <w:sz w:val="30"/>
          <w:szCs w:val="30"/>
        </w:rPr>
        <w:t xml:space="preserve">Утвердить </w:t>
      </w:r>
      <w:r w:rsidR="001655F4" w:rsidRPr="00C32DB4">
        <w:rPr>
          <w:rFonts w:ascii="Times New Roman" w:hAnsi="Times New Roman" w:cs="Times New Roman"/>
          <w:sz w:val="30"/>
          <w:szCs w:val="30"/>
        </w:rPr>
        <w:t>сельский</w:t>
      </w:r>
      <w:r w:rsidR="001655F4">
        <w:rPr>
          <w:rFonts w:ascii="Times New Roman" w:hAnsi="Times New Roman" w:cs="Times New Roman"/>
          <w:sz w:val="30"/>
          <w:szCs w:val="30"/>
        </w:rPr>
        <w:t xml:space="preserve"> бюджет на 2025 год </w:t>
      </w:r>
      <w:r w:rsidR="009923A9">
        <w:rPr>
          <w:rFonts w:ascii="Times New Roman" w:hAnsi="Times New Roman" w:cs="Times New Roman"/>
          <w:sz w:val="30"/>
          <w:szCs w:val="30"/>
        </w:rPr>
        <w:t xml:space="preserve">  </w:t>
      </w:r>
      <w:r w:rsidR="001655F4">
        <w:rPr>
          <w:rFonts w:ascii="Times New Roman" w:hAnsi="Times New Roman" w:cs="Times New Roman"/>
          <w:sz w:val="30"/>
          <w:szCs w:val="30"/>
        </w:rPr>
        <w:t xml:space="preserve">по </w:t>
      </w:r>
      <w:r w:rsidR="009923A9">
        <w:rPr>
          <w:rFonts w:ascii="Times New Roman" w:hAnsi="Times New Roman" w:cs="Times New Roman"/>
          <w:sz w:val="30"/>
          <w:szCs w:val="30"/>
        </w:rPr>
        <w:t xml:space="preserve">  </w:t>
      </w:r>
      <w:r w:rsidR="001655F4">
        <w:rPr>
          <w:rFonts w:ascii="Times New Roman" w:hAnsi="Times New Roman" w:cs="Times New Roman"/>
          <w:sz w:val="30"/>
          <w:szCs w:val="30"/>
        </w:rPr>
        <w:t xml:space="preserve">расходам </w:t>
      </w:r>
      <w:r w:rsidR="009923A9">
        <w:rPr>
          <w:rFonts w:ascii="Times New Roman" w:hAnsi="Times New Roman" w:cs="Times New Roman"/>
          <w:sz w:val="30"/>
          <w:szCs w:val="30"/>
        </w:rPr>
        <w:t xml:space="preserve">  </w:t>
      </w:r>
      <w:r w:rsidR="001655F4">
        <w:rPr>
          <w:rFonts w:ascii="Times New Roman" w:hAnsi="Times New Roman" w:cs="Times New Roman"/>
          <w:sz w:val="30"/>
          <w:szCs w:val="30"/>
        </w:rPr>
        <w:t>в</w:t>
      </w:r>
      <w:r w:rsidR="009923A9">
        <w:rPr>
          <w:rFonts w:ascii="Times New Roman" w:hAnsi="Times New Roman" w:cs="Times New Roman"/>
          <w:sz w:val="30"/>
          <w:szCs w:val="30"/>
        </w:rPr>
        <w:t xml:space="preserve">    </w:t>
      </w:r>
      <w:r w:rsidR="001655F4">
        <w:rPr>
          <w:rFonts w:ascii="Times New Roman" w:hAnsi="Times New Roman" w:cs="Times New Roman"/>
          <w:sz w:val="30"/>
          <w:szCs w:val="30"/>
        </w:rPr>
        <w:t xml:space="preserve">сумме </w:t>
      </w:r>
    </w:p>
    <w:p w:rsidR="001655F4" w:rsidRDefault="00FE082B" w:rsidP="001655F4">
      <w:pPr>
        <w:pStyle w:val="ConsPlusNormal"/>
        <w:ind w:firstLine="0"/>
        <w:jc w:val="both"/>
        <w:rPr>
          <w:rFonts w:ascii="Times New Roman" w:hAnsi="Times New Roman" w:cs="Times New Roman"/>
          <w:sz w:val="30"/>
          <w:szCs w:val="30"/>
        </w:rPr>
      </w:pPr>
      <w:r>
        <w:rPr>
          <w:rFonts w:ascii="Times New Roman" w:hAnsi="Times New Roman" w:cs="Times New Roman"/>
          <w:sz w:val="30"/>
          <w:szCs w:val="30"/>
        </w:rPr>
        <w:t>253 638,44</w:t>
      </w:r>
      <w:r w:rsidR="001655F4">
        <w:rPr>
          <w:rFonts w:ascii="Times New Roman" w:hAnsi="Times New Roman" w:cs="Times New Roman"/>
          <w:sz w:val="30"/>
          <w:szCs w:val="30"/>
        </w:rPr>
        <w:t xml:space="preserve"> белорусских рублей (далее – рубл</w:t>
      </w:r>
      <w:r w:rsidR="00AD378F">
        <w:rPr>
          <w:rFonts w:ascii="Times New Roman" w:hAnsi="Times New Roman" w:cs="Times New Roman"/>
          <w:sz w:val="30"/>
          <w:szCs w:val="30"/>
        </w:rPr>
        <w:t>ь</w:t>
      </w:r>
      <w:r w:rsidR="001655F4">
        <w:rPr>
          <w:rFonts w:ascii="Times New Roman" w:hAnsi="Times New Roman" w:cs="Times New Roman"/>
          <w:sz w:val="30"/>
          <w:szCs w:val="30"/>
        </w:rPr>
        <w:t>) исходя из прогнозируемого объема доходов в сумме 235 298,76 рублей.</w:t>
      </w:r>
    </w:p>
    <w:p w:rsidR="001655F4" w:rsidRPr="00AD378F" w:rsidRDefault="001655F4" w:rsidP="001655F4">
      <w:pPr>
        <w:pStyle w:val="ConsPlusNormal"/>
        <w:ind w:firstLine="567"/>
        <w:jc w:val="both"/>
        <w:rPr>
          <w:rFonts w:ascii="Times New Roman" w:hAnsi="Times New Roman" w:cs="Times New Roman"/>
          <w:sz w:val="30"/>
          <w:szCs w:val="30"/>
        </w:rPr>
      </w:pPr>
      <w:r w:rsidRPr="000C5AEA">
        <w:rPr>
          <w:rFonts w:ascii="Times New Roman" w:hAnsi="Times New Roman" w:cs="Times New Roman"/>
          <w:sz w:val="30"/>
          <w:szCs w:val="30"/>
        </w:rPr>
        <w:t xml:space="preserve">Установить максимальный размер дефицита сельского бюджета на 2025 год в сумме </w:t>
      </w:r>
      <w:r>
        <w:rPr>
          <w:rFonts w:ascii="Times New Roman" w:hAnsi="Times New Roman" w:cs="Times New Roman"/>
          <w:sz w:val="30"/>
          <w:szCs w:val="30"/>
        </w:rPr>
        <w:t>18</w:t>
      </w:r>
      <w:r w:rsidR="00FE082B">
        <w:rPr>
          <w:rFonts w:ascii="Times New Roman" w:hAnsi="Times New Roman" w:cs="Times New Roman"/>
          <w:sz w:val="30"/>
          <w:szCs w:val="30"/>
        </w:rPr>
        <w:t>339,68</w:t>
      </w:r>
      <w:r w:rsidRPr="000C5AEA">
        <w:rPr>
          <w:rFonts w:ascii="Times New Roman" w:hAnsi="Times New Roman" w:cs="Times New Roman"/>
          <w:sz w:val="30"/>
          <w:szCs w:val="30"/>
        </w:rPr>
        <w:t xml:space="preserve"> </w:t>
      </w:r>
      <w:r w:rsidRPr="00AD378F">
        <w:rPr>
          <w:rFonts w:ascii="Times New Roman" w:hAnsi="Times New Roman" w:cs="Times New Roman"/>
          <w:sz w:val="30"/>
          <w:szCs w:val="30"/>
        </w:rPr>
        <w:t>рублей и источники его финан</w:t>
      </w:r>
      <w:r w:rsidR="00AD378F" w:rsidRPr="00AD378F">
        <w:rPr>
          <w:rFonts w:ascii="Times New Roman" w:hAnsi="Times New Roman" w:cs="Times New Roman"/>
          <w:sz w:val="30"/>
          <w:szCs w:val="30"/>
        </w:rPr>
        <w:t>сирования согласно приложению 1</w:t>
      </w:r>
      <w:r w:rsidR="009923A9">
        <w:rPr>
          <w:rFonts w:ascii="Times New Roman" w:hAnsi="Times New Roman" w:cs="Times New Roman"/>
          <w:sz w:val="30"/>
          <w:szCs w:val="30"/>
        </w:rPr>
        <w:t>.»</w:t>
      </w:r>
      <w:r w:rsidR="00AD378F" w:rsidRPr="00AD378F">
        <w:rPr>
          <w:rFonts w:ascii="Times New Roman" w:hAnsi="Times New Roman" w:cs="Times New Roman"/>
          <w:sz w:val="30"/>
          <w:szCs w:val="30"/>
        </w:rPr>
        <w:t>;</w:t>
      </w:r>
    </w:p>
    <w:p w:rsidR="009923A9" w:rsidRPr="009923A9" w:rsidRDefault="009923A9" w:rsidP="009923A9">
      <w:pPr>
        <w:pStyle w:val="afd"/>
        <w:numPr>
          <w:ilvl w:val="1"/>
          <w:numId w:val="11"/>
        </w:numPr>
        <w:ind w:left="851" w:hanging="284"/>
        <w:jc w:val="both"/>
        <w:rPr>
          <w:sz w:val="30"/>
          <w:szCs w:val="30"/>
        </w:rPr>
      </w:pPr>
      <w:r w:rsidRPr="009923A9">
        <w:rPr>
          <w:sz w:val="30"/>
          <w:szCs w:val="30"/>
        </w:rPr>
        <w:t>в пункте 2:</w:t>
      </w:r>
    </w:p>
    <w:p w:rsidR="00FA6976" w:rsidRPr="009923A9" w:rsidRDefault="009923A9" w:rsidP="009923A9">
      <w:pPr>
        <w:ind w:left="709" w:hanging="142"/>
        <w:jc w:val="both"/>
        <w:rPr>
          <w:sz w:val="30"/>
          <w:szCs w:val="30"/>
        </w:rPr>
      </w:pPr>
      <w:r w:rsidRPr="009923A9">
        <w:rPr>
          <w:sz w:val="30"/>
          <w:szCs w:val="30"/>
        </w:rPr>
        <w:t>в подпункте 2.1</w:t>
      </w:r>
      <w:r w:rsidR="00FA6976" w:rsidRPr="009923A9">
        <w:rPr>
          <w:sz w:val="30"/>
          <w:szCs w:val="30"/>
        </w:rPr>
        <w:t xml:space="preserve"> цифры «</w:t>
      </w:r>
      <w:r w:rsidR="00C90BE5" w:rsidRPr="009923A9">
        <w:rPr>
          <w:sz w:val="30"/>
          <w:szCs w:val="30"/>
        </w:rPr>
        <w:t>230 745,00</w:t>
      </w:r>
      <w:r w:rsidR="00FA6976" w:rsidRPr="009923A9">
        <w:rPr>
          <w:sz w:val="30"/>
          <w:szCs w:val="30"/>
        </w:rPr>
        <w:t>» заменить цифрами «235 298,76»;</w:t>
      </w:r>
    </w:p>
    <w:p w:rsidR="00FA6976" w:rsidRDefault="009923A9" w:rsidP="009923A9">
      <w:pPr>
        <w:ind w:firstLine="426"/>
        <w:jc w:val="both"/>
        <w:rPr>
          <w:sz w:val="30"/>
          <w:szCs w:val="30"/>
        </w:rPr>
      </w:pPr>
      <w:r>
        <w:rPr>
          <w:sz w:val="30"/>
          <w:szCs w:val="30"/>
        </w:rPr>
        <w:t xml:space="preserve">  </w:t>
      </w:r>
      <w:r w:rsidR="00FA6976">
        <w:rPr>
          <w:sz w:val="30"/>
          <w:szCs w:val="30"/>
        </w:rPr>
        <w:t>в подпункте 2.2 цифры «</w:t>
      </w:r>
      <w:r w:rsidR="00C90BE5">
        <w:rPr>
          <w:sz w:val="30"/>
          <w:szCs w:val="30"/>
        </w:rPr>
        <w:t>230 745,00</w:t>
      </w:r>
      <w:r w:rsidR="00FA6976">
        <w:rPr>
          <w:sz w:val="30"/>
          <w:szCs w:val="30"/>
        </w:rPr>
        <w:t>» заменить цифрами «253</w:t>
      </w:r>
      <w:r w:rsidR="001A5101">
        <w:rPr>
          <w:sz w:val="30"/>
          <w:szCs w:val="30"/>
        </w:rPr>
        <w:t> 638,44</w:t>
      </w:r>
      <w:r w:rsidR="00FA6976">
        <w:rPr>
          <w:sz w:val="30"/>
          <w:szCs w:val="30"/>
        </w:rPr>
        <w:t>»;</w:t>
      </w:r>
    </w:p>
    <w:p w:rsidR="0055305C" w:rsidRDefault="009923A9" w:rsidP="009923A9">
      <w:pPr>
        <w:ind w:firstLine="426"/>
        <w:jc w:val="both"/>
        <w:rPr>
          <w:sz w:val="30"/>
          <w:szCs w:val="30"/>
        </w:rPr>
      </w:pPr>
      <w:r>
        <w:rPr>
          <w:sz w:val="30"/>
          <w:szCs w:val="30"/>
        </w:rPr>
        <w:t xml:space="preserve">  </w:t>
      </w:r>
      <w:r w:rsidR="00FA6976">
        <w:rPr>
          <w:sz w:val="30"/>
          <w:szCs w:val="30"/>
        </w:rPr>
        <w:t>1.</w:t>
      </w:r>
      <w:r>
        <w:rPr>
          <w:sz w:val="30"/>
          <w:szCs w:val="30"/>
        </w:rPr>
        <w:t>3</w:t>
      </w:r>
      <w:r w:rsidR="001655F4">
        <w:rPr>
          <w:sz w:val="30"/>
          <w:szCs w:val="30"/>
        </w:rPr>
        <w:t>.</w:t>
      </w:r>
      <w:r w:rsidR="0055305C">
        <w:rPr>
          <w:sz w:val="30"/>
          <w:szCs w:val="30"/>
        </w:rPr>
        <w:t> </w:t>
      </w:r>
      <w:hyperlink r:id="rId9" w:history="1">
        <w:r w:rsidR="0055305C" w:rsidRPr="000C7B79">
          <w:rPr>
            <w:rStyle w:val="afc"/>
            <w:color w:val="auto"/>
            <w:sz w:val="30"/>
            <w:szCs w:val="30"/>
            <w:u w:val="none"/>
          </w:rPr>
          <w:t xml:space="preserve">приложения </w:t>
        </w:r>
      </w:hyperlink>
      <w:r w:rsidR="000C7B79" w:rsidRPr="000C7B79">
        <w:rPr>
          <w:rStyle w:val="afc"/>
          <w:color w:val="auto"/>
          <w:sz w:val="30"/>
          <w:szCs w:val="30"/>
          <w:u w:val="none"/>
        </w:rPr>
        <w:t>1</w:t>
      </w:r>
      <w:r w:rsidR="001655F4">
        <w:rPr>
          <w:rStyle w:val="afc"/>
          <w:color w:val="auto"/>
          <w:sz w:val="30"/>
          <w:szCs w:val="30"/>
          <w:u w:val="none"/>
        </w:rPr>
        <w:t>-5</w:t>
      </w:r>
      <w:r w:rsidR="0055305C">
        <w:rPr>
          <w:sz w:val="30"/>
          <w:szCs w:val="30"/>
        </w:rPr>
        <w:t xml:space="preserve"> к этому решению изложить в новой  редакции (прилагаются).</w:t>
      </w:r>
    </w:p>
    <w:p w:rsidR="00AE7871" w:rsidRDefault="00AE7871" w:rsidP="00AE7871">
      <w:pPr>
        <w:ind w:firstLine="709"/>
        <w:jc w:val="both"/>
        <w:rPr>
          <w:sz w:val="30"/>
          <w:szCs w:val="30"/>
        </w:rPr>
      </w:pPr>
      <w:r w:rsidRPr="00A97203">
        <w:rPr>
          <w:sz w:val="30"/>
          <w:szCs w:val="30"/>
        </w:rPr>
        <w:t>2. Опубликовать настоящее решение путем размещения на интернет-с</w:t>
      </w:r>
      <w:r w:rsidR="009923A9">
        <w:rPr>
          <w:sz w:val="30"/>
          <w:szCs w:val="30"/>
        </w:rPr>
        <w:t>айте</w:t>
      </w:r>
      <w:r w:rsidRPr="00A97203">
        <w:rPr>
          <w:sz w:val="30"/>
          <w:szCs w:val="30"/>
        </w:rPr>
        <w:t xml:space="preserve"> Ивацевичского рай</w:t>
      </w:r>
      <w:r w:rsidR="009923A9">
        <w:rPr>
          <w:sz w:val="30"/>
          <w:szCs w:val="30"/>
        </w:rPr>
        <w:t>онного исполнительного комитета</w:t>
      </w:r>
      <w:r w:rsidRPr="00A97203">
        <w:rPr>
          <w:sz w:val="30"/>
          <w:szCs w:val="30"/>
        </w:rPr>
        <w:t>.</w:t>
      </w:r>
    </w:p>
    <w:p w:rsidR="00AE7871" w:rsidRDefault="00AE7871" w:rsidP="00AE7871">
      <w:pPr>
        <w:ind w:firstLine="709"/>
        <w:jc w:val="both"/>
        <w:rPr>
          <w:sz w:val="30"/>
          <w:szCs w:val="30"/>
        </w:rPr>
      </w:pPr>
      <w:r>
        <w:rPr>
          <w:sz w:val="30"/>
          <w:szCs w:val="30"/>
        </w:rPr>
        <w:t>3</w:t>
      </w:r>
      <w:r w:rsidRPr="00120A19">
        <w:rPr>
          <w:sz w:val="30"/>
          <w:szCs w:val="30"/>
        </w:rPr>
        <w:t>. Настоящее решение вступает в силу после его официального</w:t>
      </w:r>
      <w:r w:rsidR="00FD3839">
        <w:rPr>
          <w:sz w:val="30"/>
          <w:szCs w:val="30"/>
        </w:rPr>
        <w:t xml:space="preserve"> </w:t>
      </w:r>
      <w:r w:rsidRPr="00136ABE">
        <w:rPr>
          <w:sz w:val="30"/>
          <w:szCs w:val="30"/>
        </w:rPr>
        <w:t>опубликования.</w:t>
      </w:r>
    </w:p>
    <w:p w:rsidR="00AE7871" w:rsidRDefault="00D50502" w:rsidP="009923A9">
      <w:pPr>
        <w:tabs>
          <w:tab w:val="left" w:pos="6804"/>
        </w:tabs>
        <w:spacing w:before="240" w:after="120"/>
        <w:jc w:val="both"/>
        <w:rPr>
          <w:sz w:val="30"/>
          <w:szCs w:val="30"/>
        </w:rPr>
        <w:sectPr w:rsidR="00AE7871">
          <w:headerReference w:type="even" r:id="rId10"/>
          <w:headerReference w:type="default" r:id="rId11"/>
          <w:headerReference w:type="first" r:id="rId12"/>
          <w:footnotePr>
            <w:pos w:val="beneathText"/>
            <w:numFmt w:val="chicago"/>
          </w:footnotePr>
          <w:pgSz w:w="11906" w:h="16838" w:code="9"/>
          <w:pgMar w:top="1134" w:right="567" w:bottom="1134" w:left="1701" w:header="709" w:footer="709" w:gutter="0"/>
          <w:cols w:space="708"/>
          <w:titlePg/>
          <w:docGrid w:linePitch="360"/>
        </w:sectPr>
      </w:pPr>
      <w:r>
        <w:rPr>
          <w:sz w:val="30"/>
          <w:szCs w:val="30"/>
        </w:rPr>
        <w:t>Заместитель п</w:t>
      </w:r>
      <w:r w:rsidR="00AE7871">
        <w:rPr>
          <w:sz w:val="30"/>
          <w:szCs w:val="30"/>
        </w:rPr>
        <w:t>редседател</w:t>
      </w:r>
      <w:r>
        <w:rPr>
          <w:sz w:val="30"/>
          <w:szCs w:val="30"/>
        </w:rPr>
        <w:t>я</w:t>
      </w:r>
      <w:r w:rsidR="00AE7871">
        <w:rPr>
          <w:sz w:val="30"/>
          <w:szCs w:val="30"/>
        </w:rPr>
        <w:tab/>
      </w:r>
      <w:proofErr w:type="spellStart"/>
      <w:r w:rsidR="009923A9">
        <w:rPr>
          <w:sz w:val="30"/>
          <w:szCs w:val="30"/>
        </w:rPr>
        <w:t>Л.В.</w:t>
      </w:r>
      <w:r>
        <w:rPr>
          <w:sz w:val="30"/>
          <w:szCs w:val="30"/>
        </w:rPr>
        <w:t>Костюк</w:t>
      </w:r>
      <w:proofErr w:type="spellEnd"/>
    </w:p>
    <w:p w:rsidR="00A71C69" w:rsidRDefault="00A71C69" w:rsidP="00A71C69">
      <w:pPr>
        <w:tabs>
          <w:tab w:val="left" w:pos="709"/>
        </w:tabs>
        <w:ind w:left="5670"/>
        <w:jc w:val="both"/>
        <w:rPr>
          <w:sz w:val="30"/>
          <w:szCs w:val="30"/>
        </w:rPr>
      </w:pPr>
      <w:r>
        <w:rPr>
          <w:sz w:val="30"/>
          <w:szCs w:val="30"/>
        </w:rPr>
        <w:lastRenderedPageBreak/>
        <w:t>Приложение 1</w:t>
      </w:r>
    </w:p>
    <w:p w:rsidR="00A71C69" w:rsidRDefault="00A71C69" w:rsidP="00A71C6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A71C69" w:rsidRPr="00C32DB4" w:rsidRDefault="00A71C69" w:rsidP="00A71C6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Житлинского</w:t>
      </w:r>
      <w:r w:rsidRPr="00C32DB4">
        <w:rPr>
          <w:rFonts w:ascii="Times New Roman" w:hAnsi="Times New Roman" w:cs="Times New Roman"/>
          <w:sz w:val="30"/>
          <w:szCs w:val="30"/>
        </w:rPr>
        <w:t xml:space="preserve"> сельского</w:t>
      </w:r>
    </w:p>
    <w:p w:rsidR="00A71C69" w:rsidRDefault="00A71C69" w:rsidP="00A71C6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A71C69" w:rsidRDefault="00A71C69" w:rsidP="00A71C69">
      <w:pPr>
        <w:pStyle w:val="ConsPlusNormal"/>
        <w:spacing w:line="280" w:lineRule="exact"/>
        <w:ind w:left="5670" w:firstLine="0"/>
        <w:jc w:val="both"/>
        <w:rPr>
          <w:rFonts w:ascii="Times New Roman" w:hAnsi="Times New Roman" w:cs="Times New Roman"/>
          <w:sz w:val="30"/>
          <w:szCs w:val="30"/>
        </w:rPr>
      </w:pPr>
      <w:r w:rsidRPr="00C32DB4">
        <w:rPr>
          <w:rFonts w:ascii="Times New Roman" w:hAnsi="Times New Roman" w:cs="Times New Roman"/>
          <w:sz w:val="30"/>
          <w:szCs w:val="30"/>
        </w:rPr>
        <w:t>2</w:t>
      </w:r>
      <w:r w:rsidRPr="000C5AEA">
        <w:rPr>
          <w:rFonts w:ascii="Times New Roman" w:hAnsi="Times New Roman" w:cs="Times New Roman"/>
          <w:sz w:val="30"/>
          <w:szCs w:val="30"/>
        </w:rPr>
        <w:t>7</w:t>
      </w:r>
      <w:r w:rsidRPr="00C32DB4">
        <w:rPr>
          <w:rFonts w:ascii="Times New Roman" w:hAnsi="Times New Roman" w:cs="Times New Roman"/>
          <w:sz w:val="30"/>
          <w:szCs w:val="30"/>
        </w:rPr>
        <w:t>.12.202</w:t>
      </w:r>
      <w:r>
        <w:rPr>
          <w:rFonts w:ascii="Times New Roman" w:hAnsi="Times New Roman" w:cs="Times New Roman"/>
          <w:sz w:val="30"/>
          <w:szCs w:val="30"/>
        </w:rPr>
        <w:t>4</w:t>
      </w:r>
      <w:r>
        <w:rPr>
          <w:rFonts w:ascii="Times New Roman" w:hAnsi="Times New Roman" w:cs="Times New Roman"/>
          <w:color w:val="FF0000"/>
          <w:sz w:val="30"/>
          <w:szCs w:val="30"/>
        </w:rPr>
        <w:t xml:space="preserve"> </w:t>
      </w:r>
      <w:r>
        <w:rPr>
          <w:rFonts w:ascii="Times New Roman" w:hAnsi="Times New Roman" w:cs="Times New Roman"/>
          <w:sz w:val="30"/>
          <w:szCs w:val="30"/>
        </w:rPr>
        <w:t>№ 12</w:t>
      </w:r>
    </w:p>
    <w:p w:rsidR="00A71C69" w:rsidRPr="00F22186" w:rsidRDefault="00A71C69" w:rsidP="00A71C69">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(в редакции решения</w:t>
      </w:r>
    </w:p>
    <w:p w:rsidR="00A71C69" w:rsidRPr="00F22186" w:rsidRDefault="00A71C69" w:rsidP="00A71C69">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Житлинского сельского</w:t>
      </w:r>
    </w:p>
    <w:p w:rsidR="00A71C69" w:rsidRPr="0064068F" w:rsidRDefault="00A71C69" w:rsidP="00A71C69">
      <w:pPr>
        <w:pStyle w:val="ConsPlusNormal"/>
        <w:spacing w:line="280" w:lineRule="exact"/>
        <w:ind w:left="5670" w:firstLine="0"/>
        <w:jc w:val="both"/>
        <w:rPr>
          <w:rFonts w:ascii="Times New Roman" w:hAnsi="Times New Roman" w:cs="Times New Roman"/>
          <w:sz w:val="30"/>
          <w:szCs w:val="30"/>
        </w:rPr>
      </w:pPr>
      <w:r w:rsidRPr="0064068F">
        <w:rPr>
          <w:rFonts w:ascii="Times New Roman" w:hAnsi="Times New Roman" w:cs="Times New Roman"/>
          <w:sz w:val="30"/>
          <w:szCs w:val="30"/>
        </w:rPr>
        <w:t>Совета депутатов</w:t>
      </w:r>
    </w:p>
    <w:p w:rsidR="00A71C69" w:rsidRDefault="0064068F" w:rsidP="00A71C69">
      <w:pPr>
        <w:pStyle w:val="ConsPlusNormal"/>
        <w:spacing w:line="280" w:lineRule="exact"/>
        <w:ind w:left="5670" w:firstLine="0"/>
        <w:jc w:val="both"/>
        <w:rPr>
          <w:rFonts w:ascii="Times New Roman" w:hAnsi="Times New Roman" w:cs="Times New Roman"/>
          <w:sz w:val="30"/>
          <w:szCs w:val="30"/>
        </w:rPr>
      </w:pPr>
      <w:r w:rsidRPr="0064068F">
        <w:rPr>
          <w:rFonts w:ascii="Times New Roman" w:hAnsi="Times New Roman" w:cs="Times New Roman"/>
          <w:sz w:val="30"/>
          <w:szCs w:val="30"/>
        </w:rPr>
        <w:t>0</w:t>
      </w:r>
      <w:r w:rsidR="00D4521F">
        <w:rPr>
          <w:rFonts w:ascii="Times New Roman" w:hAnsi="Times New Roman" w:cs="Times New Roman"/>
          <w:sz w:val="30"/>
          <w:szCs w:val="30"/>
        </w:rPr>
        <w:t>4</w:t>
      </w:r>
      <w:r w:rsidR="00A71C69" w:rsidRPr="0064068F">
        <w:rPr>
          <w:rFonts w:ascii="Times New Roman" w:hAnsi="Times New Roman" w:cs="Times New Roman"/>
          <w:sz w:val="30"/>
          <w:szCs w:val="30"/>
        </w:rPr>
        <w:t>.</w:t>
      </w:r>
      <w:r w:rsidRPr="0064068F">
        <w:rPr>
          <w:rFonts w:ascii="Times New Roman" w:hAnsi="Times New Roman" w:cs="Times New Roman"/>
          <w:sz w:val="30"/>
          <w:szCs w:val="30"/>
        </w:rPr>
        <w:t>11</w:t>
      </w:r>
      <w:r w:rsidR="00A71C69" w:rsidRPr="0064068F">
        <w:rPr>
          <w:rFonts w:ascii="Times New Roman" w:hAnsi="Times New Roman" w:cs="Times New Roman"/>
          <w:sz w:val="30"/>
          <w:szCs w:val="30"/>
        </w:rPr>
        <w:t xml:space="preserve">.2025 № </w:t>
      </w:r>
      <w:r w:rsidRPr="0064068F">
        <w:rPr>
          <w:rFonts w:ascii="Times New Roman" w:hAnsi="Times New Roman" w:cs="Times New Roman"/>
          <w:sz w:val="30"/>
          <w:szCs w:val="30"/>
        </w:rPr>
        <w:t>21</w:t>
      </w:r>
      <w:r w:rsidR="00A71C69" w:rsidRPr="0064068F">
        <w:rPr>
          <w:rFonts w:ascii="Times New Roman" w:hAnsi="Times New Roman" w:cs="Times New Roman"/>
          <w:sz w:val="30"/>
          <w:szCs w:val="30"/>
        </w:rPr>
        <w:t>)</w:t>
      </w:r>
    </w:p>
    <w:p w:rsidR="00A71C69" w:rsidRDefault="00A71C69" w:rsidP="00A71C69">
      <w:pPr>
        <w:widowControl w:val="0"/>
        <w:autoSpaceDE w:val="0"/>
        <w:autoSpaceDN w:val="0"/>
        <w:adjustRightInd w:val="0"/>
        <w:ind w:right="-142" w:firstLine="5670"/>
        <w:outlineLvl w:val="0"/>
        <w:rPr>
          <w:color w:val="FF0000"/>
          <w:sz w:val="30"/>
          <w:szCs w:val="30"/>
        </w:rPr>
      </w:pPr>
    </w:p>
    <w:p w:rsidR="00A71C69" w:rsidRDefault="00A71C69" w:rsidP="00A71C69">
      <w:pPr>
        <w:spacing w:before="240" w:line="280" w:lineRule="exact"/>
        <w:ind w:right="5103"/>
        <w:jc w:val="both"/>
        <w:rPr>
          <w:sz w:val="30"/>
          <w:szCs w:val="30"/>
        </w:rPr>
      </w:pPr>
      <w:r>
        <w:rPr>
          <w:sz w:val="30"/>
          <w:szCs w:val="30"/>
        </w:rPr>
        <w:t>ИСТОЧНИКИ</w:t>
      </w:r>
    </w:p>
    <w:p w:rsidR="00A71C69" w:rsidRDefault="00A71C69" w:rsidP="00A71C69">
      <w:pPr>
        <w:spacing w:after="240" w:line="280" w:lineRule="exact"/>
        <w:ind w:right="5103"/>
        <w:jc w:val="both"/>
        <w:rPr>
          <w:sz w:val="30"/>
          <w:szCs w:val="30"/>
        </w:rPr>
      </w:pPr>
      <w:r>
        <w:rPr>
          <w:sz w:val="30"/>
          <w:szCs w:val="30"/>
        </w:rPr>
        <w:t xml:space="preserve">финансирования дефицита </w:t>
      </w:r>
      <w:r w:rsidRPr="00C32DB4">
        <w:rPr>
          <w:sz w:val="30"/>
          <w:szCs w:val="30"/>
        </w:rPr>
        <w:t>сельского</w:t>
      </w:r>
      <w:r>
        <w:rPr>
          <w:sz w:val="30"/>
          <w:szCs w:val="30"/>
        </w:rPr>
        <w:t xml:space="preserve"> бюджета</w:t>
      </w:r>
    </w:p>
    <w:p w:rsidR="00A71C69" w:rsidRDefault="00A71C69" w:rsidP="00A71C69">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A71C69" w:rsidTr="006A6B19">
        <w:trPr>
          <w:cantSplit/>
        </w:trPr>
        <w:tc>
          <w:tcPr>
            <w:tcW w:w="4536"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A71C69" w:rsidTr="006A6B19">
        <w:trPr>
          <w:cantSplit/>
        </w:trPr>
        <w:tc>
          <w:tcPr>
            <w:tcW w:w="4536"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A71C69" w:rsidRDefault="00A71C69" w:rsidP="006A6B19">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A71C69" w:rsidTr="006A6B19">
        <w:trPr>
          <w:cantSplit/>
        </w:trPr>
        <w:tc>
          <w:tcPr>
            <w:tcW w:w="4536" w:type="dxa"/>
            <w:vAlign w:val="bottom"/>
          </w:tcPr>
          <w:p w:rsidR="00A71C69" w:rsidRDefault="00A71C69" w:rsidP="006A6B19">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A71C69" w:rsidRDefault="00C90BE5" w:rsidP="00C90BE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18 339</w:t>
            </w:r>
            <w:r w:rsidR="00A71C69">
              <w:rPr>
                <w:rFonts w:ascii="Times New Roman" w:hAnsi="Times New Roman" w:cs="Times New Roman"/>
                <w:b w:val="0"/>
                <w:bCs w:val="0"/>
                <w:sz w:val="26"/>
                <w:szCs w:val="26"/>
              </w:rPr>
              <w:t>,68</w:t>
            </w:r>
          </w:p>
        </w:tc>
      </w:tr>
      <w:tr w:rsidR="00A71C69" w:rsidTr="006A6B19">
        <w:trPr>
          <w:cantSplit/>
        </w:trPr>
        <w:tc>
          <w:tcPr>
            <w:tcW w:w="4536" w:type="dxa"/>
            <w:vAlign w:val="bottom"/>
          </w:tcPr>
          <w:p w:rsidR="00A71C69" w:rsidRDefault="00A71C69" w:rsidP="006A6B19">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A71C69" w:rsidRDefault="00C90BE5"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18 339,68</w:t>
            </w:r>
          </w:p>
        </w:tc>
      </w:tr>
      <w:tr w:rsidR="00A71C69" w:rsidTr="006A6B19">
        <w:trPr>
          <w:cantSplit/>
        </w:trPr>
        <w:tc>
          <w:tcPr>
            <w:tcW w:w="4536" w:type="dxa"/>
            <w:vAlign w:val="bottom"/>
          </w:tcPr>
          <w:p w:rsidR="00A71C69" w:rsidRDefault="00A71C69" w:rsidP="006A6B19">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A71C69"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A71C69" w:rsidRDefault="00C90BE5"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18 339,68</w:t>
            </w:r>
          </w:p>
        </w:tc>
      </w:tr>
      <w:tr w:rsidR="00A71C69" w:rsidTr="006A6B19">
        <w:trPr>
          <w:cantSplit/>
        </w:trPr>
        <w:tc>
          <w:tcPr>
            <w:tcW w:w="4536" w:type="dxa"/>
            <w:vAlign w:val="bottom"/>
          </w:tcPr>
          <w:p w:rsidR="00A71C69" w:rsidRPr="00C34C4E" w:rsidRDefault="00A71C69" w:rsidP="006A6B19">
            <w:pPr>
              <w:pStyle w:val="ConsPlusTitle"/>
              <w:rPr>
                <w:rFonts w:ascii="Times New Roman" w:hAnsi="Times New Roman" w:cs="Times New Roman"/>
                <w:b w:val="0"/>
                <w:bCs w:val="0"/>
                <w:sz w:val="26"/>
                <w:szCs w:val="26"/>
              </w:rPr>
            </w:pPr>
            <w:r w:rsidRPr="00C34C4E">
              <w:rPr>
                <w:rFonts w:ascii="Times New Roman" w:hAnsi="Times New Roman" w:cs="Times New Roman"/>
                <w:b w:val="0"/>
                <w:bCs w:val="0"/>
                <w:sz w:val="26"/>
                <w:szCs w:val="26"/>
              </w:rPr>
              <w:t>Остатки на начало отчетного периода</w:t>
            </w:r>
          </w:p>
        </w:tc>
        <w:tc>
          <w:tcPr>
            <w:tcW w:w="709" w:type="dxa"/>
            <w:vAlign w:val="bottom"/>
          </w:tcPr>
          <w:p w:rsidR="00A71C69" w:rsidRPr="00C34C4E" w:rsidRDefault="00A71C69" w:rsidP="006A6B19">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1</w:t>
            </w:r>
          </w:p>
        </w:tc>
        <w:tc>
          <w:tcPr>
            <w:tcW w:w="851" w:type="dxa"/>
            <w:vAlign w:val="bottom"/>
          </w:tcPr>
          <w:p w:rsidR="00A71C69" w:rsidRPr="00C34C4E" w:rsidRDefault="00A71C69" w:rsidP="006A6B19">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07</w:t>
            </w:r>
          </w:p>
        </w:tc>
        <w:tc>
          <w:tcPr>
            <w:tcW w:w="850" w:type="dxa"/>
            <w:vAlign w:val="bottom"/>
          </w:tcPr>
          <w:p w:rsidR="00A71C69" w:rsidRPr="00C34C4E" w:rsidRDefault="00A71C69" w:rsidP="006A6B19">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01</w:t>
            </w:r>
          </w:p>
        </w:tc>
        <w:tc>
          <w:tcPr>
            <w:tcW w:w="992" w:type="dxa"/>
            <w:vAlign w:val="bottom"/>
          </w:tcPr>
          <w:p w:rsidR="00A71C69" w:rsidRPr="00C34C4E" w:rsidRDefault="00A71C69" w:rsidP="006A6B19">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00</w:t>
            </w:r>
          </w:p>
        </w:tc>
        <w:tc>
          <w:tcPr>
            <w:tcW w:w="1701" w:type="dxa"/>
            <w:vAlign w:val="bottom"/>
          </w:tcPr>
          <w:p w:rsidR="00A71C69" w:rsidRPr="00C34C4E" w:rsidRDefault="00A71C69"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21</w:t>
            </w:r>
            <w:r w:rsidR="00C90BE5">
              <w:rPr>
                <w:rFonts w:ascii="Times New Roman" w:hAnsi="Times New Roman" w:cs="Times New Roman"/>
                <w:b w:val="0"/>
                <w:bCs w:val="0"/>
                <w:sz w:val="26"/>
                <w:szCs w:val="26"/>
              </w:rPr>
              <w:t xml:space="preserve"> </w:t>
            </w:r>
            <w:r>
              <w:rPr>
                <w:rFonts w:ascii="Times New Roman" w:hAnsi="Times New Roman" w:cs="Times New Roman"/>
                <w:b w:val="0"/>
                <w:bCs w:val="0"/>
                <w:sz w:val="26"/>
                <w:szCs w:val="26"/>
              </w:rPr>
              <w:t>126,63</w:t>
            </w:r>
          </w:p>
        </w:tc>
      </w:tr>
      <w:tr w:rsidR="00A71C69" w:rsidRPr="004A1D24" w:rsidTr="006A6B19">
        <w:trPr>
          <w:cantSplit/>
        </w:trPr>
        <w:tc>
          <w:tcPr>
            <w:tcW w:w="4536" w:type="dxa"/>
            <w:vAlign w:val="bottom"/>
          </w:tcPr>
          <w:p w:rsidR="00A71C69" w:rsidRPr="00FD39ED" w:rsidRDefault="00A71C69" w:rsidP="006A6B19">
            <w:pPr>
              <w:pStyle w:val="ConsPlusTitle"/>
              <w:rPr>
                <w:rFonts w:ascii="Times New Roman" w:hAnsi="Times New Roman" w:cs="Times New Roman"/>
                <w:b w:val="0"/>
                <w:bCs w:val="0"/>
                <w:sz w:val="26"/>
                <w:szCs w:val="26"/>
              </w:rPr>
            </w:pPr>
            <w:r w:rsidRPr="00FD39ED">
              <w:rPr>
                <w:rFonts w:ascii="Times New Roman" w:hAnsi="Times New Roman" w:cs="Times New Roman"/>
                <w:b w:val="0"/>
                <w:bCs w:val="0"/>
                <w:sz w:val="26"/>
                <w:szCs w:val="26"/>
              </w:rPr>
              <w:t>Остатки на конец отчетного периода</w:t>
            </w:r>
          </w:p>
        </w:tc>
        <w:tc>
          <w:tcPr>
            <w:tcW w:w="709" w:type="dxa"/>
            <w:vAlign w:val="bottom"/>
          </w:tcPr>
          <w:p w:rsidR="00A71C69" w:rsidRPr="00FD39ED" w:rsidRDefault="00A71C69" w:rsidP="006A6B19">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1</w:t>
            </w:r>
          </w:p>
        </w:tc>
        <w:tc>
          <w:tcPr>
            <w:tcW w:w="851" w:type="dxa"/>
            <w:vAlign w:val="bottom"/>
          </w:tcPr>
          <w:p w:rsidR="00A71C69" w:rsidRPr="00FD39ED" w:rsidRDefault="00A71C69" w:rsidP="006A6B19">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07</w:t>
            </w:r>
          </w:p>
        </w:tc>
        <w:tc>
          <w:tcPr>
            <w:tcW w:w="850" w:type="dxa"/>
            <w:vAlign w:val="bottom"/>
          </w:tcPr>
          <w:p w:rsidR="00A71C69" w:rsidRPr="00FD39ED" w:rsidRDefault="00A71C69" w:rsidP="006A6B19">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02</w:t>
            </w:r>
          </w:p>
        </w:tc>
        <w:tc>
          <w:tcPr>
            <w:tcW w:w="992" w:type="dxa"/>
            <w:vAlign w:val="bottom"/>
          </w:tcPr>
          <w:p w:rsidR="00A71C69" w:rsidRPr="00FD39ED" w:rsidRDefault="00A71C69" w:rsidP="006A6B19">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00</w:t>
            </w:r>
          </w:p>
        </w:tc>
        <w:tc>
          <w:tcPr>
            <w:tcW w:w="1701" w:type="dxa"/>
            <w:vAlign w:val="bottom"/>
          </w:tcPr>
          <w:p w:rsidR="00A71C69" w:rsidRPr="00FD39ED" w:rsidRDefault="00C90BE5" w:rsidP="006A6B19">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2 786,95</w:t>
            </w:r>
          </w:p>
        </w:tc>
      </w:tr>
    </w:tbl>
    <w:p w:rsidR="00A71C69" w:rsidRDefault="00A71C6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9923A9" w:rsidRDefault="009923A9" w:rsidP="00503750">
      <w:pPr>
        <w:widowControl w:val="0"/>
        <w:autoSpaceDE w:val="0"/>
        <w:autoSpaceDN w:val="0"/>
        <w:adjustRightInd w:val="0"/>
        <w:ind w:right="-142" w:firstLine="5670"/>
        <w:jc w:val="both"/>
        <w:outlineLvl w:val="0"/>
        <w:rPr>
          <w:sz w:val="30"/>
          <w:szCs w:val="30"/>
        </w:rPr>
        <w:sectPr w:rsidR="009923A9" w:rsidSect="00FC7EBA">
          <w:headerReference w:type="first" r:id="rId13"/>
          <w:footnotePr>
            <w:pos w:val="beneathText"/>
            <w:numFmt w:val="chicago"/>
          </w:footnotePr>
          <w:pgSz w:w="11906" w:h="16838" w:code="9"/>
          <w:pgMar w:top="1134" w:right="567" w:bottom="993" w:left="1418" w:header="709" w:footer="709" w:gutter="0"/>
          <w:pgNumType w:start="1"/>
          <w:cols w:space="708"/>
          <w:titlePg/>
          <w:docGrid w:linePitch="360"/>
        </w:sectPr>
      </w:pPr>
    </w:p>
    <w:p w:rsidR="006A6B19" w:rsidRDefault="006A6B19" w:rsidP="006A6B19">
      <w:pPr>
        <w:widowControl w:val="0"/>
        <w:autoSpaceDE w:val="0"/>
        <w:autoSpaceDN w:val="0"/>
        <w:adjustRightInd w:val="0"/>
        <w:ind w:right="-142" w:firstLine="5670"/>
        <w:jc w:val="both"/>
        <w:outlineLvl w:val="0"/>
        <w:rPr>
          <w:sz w:val="30"/>
          <w:szCs w:val="30"/>
        </w:rPr>
      </w:pPr>
      <w:r>
        <w:rPr>
          <w:sz w:val="30"/>
          <w:szCs w:val="30"/>
        </w:rPr>
        <w:lastRenderedPageBreak/>
        <w:t>Приложение 2</w:t>
      </w:r>
    </w:p>
    <w:p w:rsidR="006A6B19" w:rsidRDefault="006A6B19" w:rsidP="006A6B19">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6A6B19" w:rsidRPr="00C32DB4" w:rsidRDefault="006A6B19" w:rsidP="006A6B1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Житлинского</w:t>
      </w:r>
      <w:r w:rsidRPr="00C32DB4">
        <w:rPr>
          <w:rFonts w:ascii="Times New Roman" w:hAnsi="Times New Roman" w:cs="Times New Roman"/>
          <w:sz w:val="30"/>
          <w:szCs w:val="30"/>
        </w:rPr>
        <w:t xml:space="preserve"> сельского</w:t>
      </w:r>
    </w:p>
    <w:p w:rsidR="006A6B19" w:rsidRDefault="006A6B19" w:rsidP="006A6B19">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6A6B19" w:rsidRDefault="006A6B19" w:rsidP="006A6B19">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27.12.202</w:t>
      </w:r>
      <w:r w:rsidRPr="005740EE">
        <w:rPr>
          <w:rFonts w:ascii="Times New Roman CYR" w:hAnsi="Times New Roman CYR" w:cs="Times New Roman CYR"/>
          <w:sz w:val="30"/>
          <w:szCs w:val="30"/>
        </w:rPr>
        <w:t>4</w:t>
      </w:r>
      <w:r>
        <w:rPr>
          <w:rFonts w:ascii="Times New Roman CYR" w:hAnsi="Times New Roman CYR" w:cs="Times New Roman CYR"/>
          <w:sz w:val="30"/>
          <w:szCs w:val="30"/>
        </w:rPr>
        <w:t xml:space="preserve"> № 12</w:t>
      </w:r>
    </w:p>
    <w:p w:rsidR="006A6B19" w:rsidRPr="00F22186" w:rsidRDefault="006A6B19" w:rsidP="006A6B19">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(в редакции решения</w:t>
      </w:r>
    </w:p>
    <w:p w:rsidR="006A6B19" w:rsidRPr="00F22186" w:rsidRDefault="006A6B19" w:rsidP="006A6B19">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Житлинского сельского</w:t>
      </w:r>
    </w:p>
    <w:p w:rsidR="006A6B19" w:rsidRPr="00F22186" w:rsidRDefault="006A6B19" w:rsidP="006A6B19">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Совета депутатов</w:t>
      </w:r>
    </w:p>
    <w:p w:rsidR="006A6B19" w:rsidRDefault="0064068F" w:rsidP="006A6B19">
      <w:pPr>
        <w:pStyle w:val="ConsPlusNormal"/>
        <w:spacing w:line="280" w:lineRule="exact"/>
        <w:ind w:left="5670" w:firstLine="0"/>
        <w:jc w:val="both"/>
        <w:rPr>
          <w:rFonts w:ascii="Times New Roman" w:hAnsi="Times New Roman" w:cs="Times New Roman"/>
          <w:sz w:val="30"/>
          <w:szCs w:val="30"/>
        </w:rPr>
      </w:pPr>
      <w:r w:rsidRPr="0064068F">
        <w:rPr>
          <w:rFonts w:ascii="Times New Roman" w:hAnsi="Times New Roman" w:cs="Times New Roman"/>
          <w:sz w:val="30"/>
          <w:szCs w:val="30"/>
        </w:rPr>
        <w:t>0</w:t>
      </w:r>
      <w:r w:rsidR="00D4521F">
        <w:rPr>
          <w:rFonts w:ascii="Times New Roman" w:hAnsi="Times New Roman" w:cs="Times New Roman"/>
          <w:sz w:val="30"/>
          <w:szCs w:val="30"/>
        </w:rPr>
        <w:t>4</w:t>
      </w:r>
      <w:r w:rsidRPr="0064068F">
        <w:rPr>
          <w:rFonts w:ascii="Times New Roman" w:hAnsi="Times New Roman" w:cs="Times New Roman"/>
          <w:sz w:val="30"/>
          <w:szCs w:val="30"/>
        </w:rPr>
        <w:t>.11.2025 № 21</w:t>
      </w:r>
      <w:r w:rsidR="006A6B19" w:rsidRPr="0064068F">
        <w:rPr>
          <w:rFonts w:ascii="Times New Roman" w:hAnsi="Times New Roman" w:cs="Times New Roman"/>
          <w:sz w:val="30"/>
          <w:szCs w:val="30"/>
        </w:rPr>
        <w:t>)</w:t>
      </w:r>
    </w:p>
    <w:p w:rsidR="006A6B19" w:rsidRDefault="006A6B19" w:rsidP="006A6B19">
      <w:pPr>
        <w:pStyle w:val="ConsPlusNormal"/>
        <w:spacing w:line="280" w:lineRule="exact"/>
        <w:ind w:left="5670" w:firstLine="0"/>
        <w:jc w:val="both"/>
        <w:rPr>
          <w:rFonts w:ascii="Times New Roman CYR" w:hAnsi="Times New Roman CYR" w:cs="Times New Roman CYR"/>
          <w:sz w:val="30"/>
          <w:szCs w:val="30"/>
        </w:rPr>
      </w:pPr>
    </w:p>
    <w:p w:rsidR="006A6B19" w:rsidRDefault="006A6B19" w:rsidP="006A6B19">
      <w:pPr>
        <w:pStyle w:val="ConsPlusTitle"/>
        <w:spacing w:before="200" w:line="280" w:lineRule="exact"/>
        <w:ind w:right="56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ДОХОДЫ</w:t>
      </w:r>
    </w:p>
    <w:p w:rsidR="006A6B19" w:rsidRDefault="006A6B19" w:rsidP="006A6B19">
      <w:pPr>
        <w:pStyle w:val="ConsPlusTitle"/>
        <w:spacing w:after="200" w:line="280" w:lineRule="exact"/>
        <w:ind w:right="5670"/>
        <w:jc w:val="both"/>
        <w:rPr>
          <w:rFonts w:ascii="Times New Roman" w:hAnsi="Times New Roman" w:cs="Times New Roman"/>
          <w:b w:val="0"/>
          <w:bCs w:val="0"/>
          <w:sz w:val="30"/>
          <w:szCs w:val="30"/>
        </w:rPr>
      </w:pPr>
      <w:r w:rsidRPr="00C32DB4">
        <w:rPr>
          <w:rFonts w:ascii="Times New Roman" w:hAnsi="Times New Roman" w:cs="Times New Roman"/>
          <w:b w:val="0"/>
          <w:sz w:val="30"/>
          <w:szCs w:val="30"/>
        </w:rPr>
        <w:t>сельского</w:t>
      </w:r>
      <w:r>
        <w:rPr>
          <w:rFonts w:ascii="Times New Roman" w:hAnsi="Times New Roman" w:cs="Times New Roman"/>
          <w:b w:val="0"/>
          <w:bCs w:val="0"/>
          <w:sz w:val="30"/>
          <w:szCs w:val="30"/>
        </w:rPr>
        <w:t xml:space="preserve"> бюджета</w:t>
      </w:r>
      <w:bookmarkStart w:id="1" w:name="_Hlk59638219"/>
    </w:p>
    <w:p w:rsidR="006A6B19" w:rsidRDefault="006A6B19" w:rsidP="006A6B19">
      <w:pPr>
        <w:widowControl w:val="0"/>
        <w:autoSpaceDE w:val="0"/>
        <w:autoSpaceDN w:val="0"/>
        <w:adjustRightInd w:val="0"/>
        <w:spacing w:line="280" w:lineRule="exact"/>
        <w:jc w:val="right"/>
        <w:rPr>
          <w:sz w:val="26"/>
          <w:szCs w:val="26"/>
        </w:rPr>
      </w:pPr>
      <w:bookmarkStart w:id="2" w:name="_Hlk122682012"/>
      <w:r>
        <w:rPr>
          <w:sz w:val="26"/>
          <w:szCs w:val="26"/>
        </w:rPr>
        <w:t>(рублей)</w:t>
      </w: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6A6B19" w:rsidTr="00FC7EBA">
        <w:trPr>
          <w:cantSplit/>
          <w:trHeight w:val="20"/>
        </w:trPr>
        <w:tc>
          <w:tcPr>
            <w:tcW w:w="4328" w:type="dxa"/>
            <w:tcBorders>
              <w:bottom w:val="single" w:sz="4" w:space="0" w:color="auto"/>
            </w:tcBorders>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rsidR="006A6B19" w:rsidRDefault="006A6B19" w:rsidP="006A6B19">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842" w:type="dxa"/>
            <w:tcBorders>
              <w:bottom w:val="single" w:sz="4" w:space="0" w:color="auto"/>
            </w:tcBorders>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6A6B19" w:rsidTr="00FC7EBA">
        <w:trPr>
          <w:cantSplit/>
          <w:trHeight w:val="20"/>
        </w:trPr>
        <w:tc>
          <w:tcPr>
            <w:tcW w:w="4328" w:type="dxa"/>
            <w:tcBorders>
              <w:bottom w:val="single" w:sz="4" w:space="0" w:color="auto"/>
            </w:tcBorders>
            <w:vAlign w:val="center"/>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842" w:type="dxa"/>
            <w:tcBorders>
              <w:bottom w:val="single" w:sz="4" w:space="0" w:color="auto"/>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6A6B19" w:rsidTr="00FC7EBA">
        <w:trPr>
          <w:cantSplit/>
          <w:trHeight w:val="20"/>
        </w:trPr>
        <w:tc>
          <w:tcPr>
            <w:tcW w:w="4328" w:type="dxa"/>
            <w:tcBorders>
              <w:top w:val="nil"/>
              <w:left w:val="nil"/>
              <w:bottom w:val="nil"/>
              <w:right w:val="nil"/>
            </w:tcBorders>
            <w:vAlign w:val="center"/>
          </w:tcPr>
          <w:p w:rsidR="006A6B19" w:rsidRDefault="006A6B19" w:rsidP="006A6B19">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149 243</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vAlign w:val="center"/>
          </w:tcPr>
          <w:p w:rsidR="006A6B19" w:rsidRDefault="006A6B19" w:rsidP="006A6B19">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6A6B19" w:rsidRDefault="006A6B19" w:rsidP="006A6B19">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127 108</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vAlign w:val="center"/>
          </w:tcPr>
          <w:p w:rsidR="006A6B19" w:rsidRDefault="006A6B19" w:rsidP="006A6B19">
            <w:pPr>
              <w:rPr>
                <w:sz w:val="26"/>
                <w:szCs w:val="26"/>
              </w:rPr>
            </w:pPr>
            <w:r>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6A6B19" w:rsidRDefault="006A6B19" w:rsidP="006A6B19">
            <w:pPr>
              <w:jc w:val="center"/>
              <w:rPr>
                <w:sz w:val="26"/>
                <w:szCs w:val="26"/>
              </w:rPr>
            </w:pPr>
            <w:r>
              <w:rPr>
                <w:sz w:val="26"/>
                <w:szCs w:val="26"/>
              </w:rPr>
              <w:t>1</w:t>
            </w:r>
          </w:p>
        </w:tc>
        <w:tc>
          <w:tcPr>
            <w:tcW w:w="850" w:type="dxa"/>
            <w:tcBorders>
              <w:top w:val="nil"/>
              <w:left w:val="nil"/>
              <w:bottom w:val="nil"/>
              <w:right w:val="nil"/>
            </w:tcBorders>
            <w:vAlign w:val="bottom"/>
          </w:tcPr>
          <w:p w:rsidR="006A6B19" w:rsidRDefault="006A6B19" w:rsidP="006A6B19">
            <w:pPr>
              <w:jc w:val="center"/>
              <w:rPr>
                <w:sz w:val="26"/>
                <w:szCs w:val="26"/>
              </w:rPr>
            </w:pPr>
            <w:r>
              <w:rPr>
                <w:sz w:val="26"/>
                <w:szCs w:val="26"/>
              </w:rPr>
              <w:t>1</w:t>
            </w:r>
          </w:p>
        </w:tc>
        <w:tc>
          <w:tcPr>
            <w:tcW w:w="709" w:type="dxa"/>
            <w:tcBorders>
              <w:top w:val="nil"/>
              <w:left w:val="nil"/>
              <w:bottom w:val="nil"/>
              <w:right w:val="nil"/>
            </w:tcBorders>
            <w:vAlign w:val="bottom"/>
          </w:tcPr>
          <w:p w:rsidR="006A6B19" w:rsidRDefault="006A6B19" w:rsidP="006A6B19">
            <w:pPr>
              <w:jc w:val="center"/>
              <w:rPr>
                <w:sz w:val="26"/>
                <w:szCs w:val="26"/>
              </w:rPr>
            </w:pPr>
            <w:r>
              <w:rPr>
                <w:sz w:val="26"/>
                <w:szCs w:val="26"/>
              </w:rPr>
              <w:t>1</w:t>
            </w:r>
          </w:p>
        </w:tc>
        <w:tc>
          <w:tcPr>
            <w:tcW w:w="567" w:type="dxa"/>
            <w:tcBorders>
              <w:top w:val="nil"/>
              <w:left w:val="nil"/>
              <w:bottom w:val="nil"/>
              <w:right w:val="nil"/>
            </w:tcBorders>
            <w:vAlign w:val="bottom"/>
          </w:tcPr>
          <w:p w:rsidR="006A6B19" w:rsidRDefault="006A6B19" w:rsidP="006A6B19">
            <w:pPr>
              <w:jc w:val="center"/>
              <w:rPr>
                <w:sz w:val="26"/>
                <w:szCs w:val="26"/>
              </w:rPr>
            </w:pPr>
            <w:r>
              <w:rPr>
                <w:sz w:val="26"/>
                <w:szCs w:val="26"/>
              </w:rPr>
              <w:t>00</w:t>
            </w:r>
          </w:p>
        </w:tc>
        <w:tc>
          <w:tcPr>
            <w:tcW w:w="992" w:type="dxa"/>
            <w:tcBorders>
              <w:top w:val="nil"/>
              <w:left w:val="nil"/>
              <w:bottom w:val="nil"/>
              <w:right w:val="nil"/>
            </w:tcBorders>
            <w:vAlign w:val="bottom"/>
          </w:tcPr>
          <w:p w:rsidR="006A6B19" w:rsidRDefault="006A6B19" w:rsidP="006A6B19">
            <w:pPr>
              <w:jc w:val="center"/>
              <w:rPr>
                <w:sz w:val="26"/>
                <w:szCs w:val="26"/>
              </w:rPr>
            </w:pPr>
            <w:r>
              <w:rP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127 108</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vAlign w:val="center"/>
          </w:tcPr>
          <w:p w:rsidR="006A6B19" w:rsidRDefault="006A6B19" w:rsidP="006A6B19">
            <w:pPr>
              <w:rPr>
                <w:sz w:val="26"/>
                <w:szCs w:val="26"/>
              </w:rPr>
            </w:pPr>
            <w:r>
              <w:rPr>
                <w:sz w:val="26"/>
                <w:szCs w:val="26"/>
              </w:rPr>
              <w:t>Подоходный налог с физических лиц</w:t>
            </w:r>
          </w:p>
        </w:tc>
        <w:tc>
          <w:tcPr>
            <w:tcW w:w="634" w:type="dxa"/>
            <w:tcBorders>
              <w:top w:val="nil"/>
              <w:left w:val="nil"/>
              <w:bottom w:val="nil"/>
              <w:right w:val="nil"/>
            </w:tcBorders>
            <w:vAlign w:val="bottom"/>
          </w:tcPr>
          <w:p w:rsidR="006A6B19" w:rsidRDefault="006A6B19" w:rsidP="006A6B19">
            <w:pPr>
              <w:jc w:val="center"/>
              <w:rPr>
                <w:sz w:val="26"/>
                <w:szCs w:val="26"/>
              </w:rPr>
            </w:pPr>
            <w:r>
              <w:rPr>
                <w:sz w:val="26"/>
                <w:szCs w:val="26"/>
              </w:rPr>
              <w:t>1</w:t>
            </w:r>
          </w:p>
        </w:tc>
        <w:tc>
          <w:tcPr>
            <w:tcW w:w="850" w:type="dxa"/>
            <w:tcBorders>
              <w:top w:val="nil"/>
              <w:left w:val="nil"/>
              <w:bottom w:val="nil"/>
              <w:right w:val="nil"/>
            </w:tcBorders>
            <w:vAlign w:val="bottom"/>
          </w:tcPr>
          <w:p w:rsidR="006A6B19" w:rsidRDefault="006A6B19" w:rsidP="006A6B19">
            <w:pPr>
              <w:jc w:val="center"/>
              <w:rPr>
                <w:sz w:val="26"/>
                <w:szCs w:val="26"/>
              </w:rPr>
            </w:pPr>
            <w:r>
              <w:rPr>
                <w:sz w:val="26"/>
                <w:szCs w:val="26"/>
              </w:rPr>
              <w:t>1</w:t>
            </w:r>
          </w:p>
        </w:tc>
        <w:tc>
          <w:tcPr>
            <w:tcW w:w="709" w:type="dxa"/>
            <w:tcBorders>
              <w:top w:val="nil"/>
              <w:left w:val="nil"/>
              <w:bottom w:val="nil"/>
              <w:right w:val="nil"/>
            </w:tcBorders>
            <w:vAlign w:val="bottom"/>
          </w:tcPr>
          <w:p w:rsidR="006A6B19" w:rsidRDefault="006A6B19" w:rsidP="006A6B19">
            <w:pPr>
              <w:jc w:val="center"/>
              <w:rPr>
                <w:sz w:val="26"/>
                <w:szCs w:val="26"/>
              </w:rPr>
            </w:pPr>
            <w:r>
              <w:rPr>
                <w:sz w:val="26"/>
                <w:szCs w:val="26"/>
              </w:rPr>
              <w:t>1</w:t>
            </w:r>
          </w:p>
        </w:tc>
        <w:tc>
          <w:tcPr>
            <w:tcW w:w="567" w:type="dxa"/>
            <w:tcBorders>
              <w:top w:val="nil"/>
              <w:left w:val="nil"/>
              <w:bottom w:val="nil"/>
              <w:right w:val="nil"/>
            </w:tcBorders>
            <w:vAlign w:val="bottom"/>
          </w:tcPr>
          <w:p w:rsidR="006A6B19" w:rsidRDefault="006A6B19" w:rsidP="006A6B19">
            <w:pPr>
              <w:jc w:val="center"/>
              <w:rPr>
                <w:sz w:val="26"/>
                <w:szCs w:val="26"/>
              </w:rPr>
            </w:pPr>
            <w:r>
              <w:rPr>
                <w:sz w:val="26"/>
                <w:szCs w:val="26"/>
              </w:rPr>
              <w:t>01</w:t>
            </w:r>
          </w:p>
        </w:tc>
        <w:tc>
          <w:tcPr>
            <w:tcW w:w="992" w:type="dxa"/>
            <w:tcBorders>
              <w:top w:val="nil"/>
              <w:left w:val="nil"/>
              <w:bottom w:val="nil"/>
              <w:right w:val="nil"/>
            </w:tcBorders>
            <w:vAlign w:val="bottom"/>
          </w:tcPr>
          <w:p w:rsidR="006A6B19" w:rsidRDefault="006A6B19" w:rsidP="006A6B19">
            <w:pPr>
              <w:jc w:val="center"/>
              <w:rPr>
                <w:sz w:val="26"/>
                <w:szCs w:val="26"/>
              </w:rPr>
            </w:pPr>
            <w:r>
              <w:rP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127 108</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20 208</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6 607</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6 607</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13 601</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13 601</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1 927</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1 927</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1 927</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Pr="00FF2019" w:rsidRDefault="00FF20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4 402,76</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95</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95</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Проценты за пользование денежными средствами бюджетов</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95,00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Pr="00FF2019" w:rsidRDefault="00FF20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4 271,76</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3 615</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3 615</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w:t>
            </w:r>
            <w:r>
              <w:rPr>
                <w:rFonts w:ascii="Times New Roman CYR" w:hAnsi="Times New Roman CYR" w:cs="Times New Roman CYR"/>
                <w:sz w:val="26"/>
                <w:szCs w:val="26"/>
              </w:rPr>
              <w:t>,00</w:t>
            </w:r>
          </w:p>
        </w:tc>
      </w:tr>
      <w:tr w:rsidR="006A6B19" w:rsidRPr="004D3FC3"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Pr="004D3FC3" w:rsidRDefault="006A6B19" w:rsidP="006A6B19">
            <w:pPr>
              <w:pStyle w:val="ConsPlusNormal"/>
              <w:ind w:firstLine="0"/>
              <w:jc w:val="right"/>
              <w:rPr>
                <w:rFonts w:ascii="Times New Roman CYR" w:hAnsi="Times New Roman CYR" w:cs="Times New Roman CYR"/>
                <w:sz w:val="26"/>
                <w:szCs w:val="26"/>
              </w:rPr>
            </w:pPr>
            <w:r w:rsidRPr="004D3FC3">
              <w:rPr>
                <w:rFonts w:ascii="Times New Roman CYR" w:hAnsi="Times New Roman CYR" w:cs="Times New Roman CYR"/>
                <w:sz w:val="26"/>
                <w:szCs w:val="26"/>
                <w:lang w:val="en-US"/>
              </w:rPr>
              <w:t>3</w:t>
            </w:r>
            <w:r w:rsidRPr="004D3FC3">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w:hAnsi="Times New Roman" w:cs="Times New Roman"/>
                <w:sz w:val="26"/>
                <w:szCs w:val="26"/>
              </w:rPr>
            </w:pPr>
            <w:r>
              <w:rPr>
                <w:rFonts w:ascii="Times New Roman" w:hAnsi="Times New Roman" w:cs="Times New Roman"/>
                <w:sz w:val="26"/>
                <w:szCs w:val="26"/>
              </w:rPr>
              <w:t>Компенсация расходов государства</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46</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0</w:t>
            </w:r>
            <w:r>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w:hAnsi="Times New Roman" w:cs="Times New Roman"/>
                <w:sz w:val="26"/>
                <w:szCs w:val="26"/>
              </w:rPr>
            </w:pPr>
            <w:r>
              <w:rPr>
                <w:rFonts w:ascii="Times New Roman" w:hAnsi="Times New Roman" w:cs="Times New Roman"/>
                <w:sz w:val="30"/>
                <w:szCs w:val="30"/>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FC7EBA" w:rsidP="00FC7EB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w:t>
            </w:r>
            <w:r>
              <w:rPr>
                <w:rFonts w:ascii="Times New Roman CYR" w:hAnsi="Times New Roman CYR" w:cs="Times New Roman CYR"/>
                <w:sz w:val="26"/>
                <w:szCs w:val="26"/>
              </w:rPr>
              <w:t>53</w:t>
            </w:r>
            <w:r w:rsidR="006A6B19">
              <w:rPr>
                <w:rFonts w:ascii="Times New Roman CYR" w:hAnsi="Times New Roman CYR" w:cs="Times New Roman CYR"/>
                <w:sz w:val="26"/>
                <w:szCs w:val="26"/>
              </w:rPr>
              <w:t>,</w:t>
            </w:r>
            <w:r>
              <w:rPr>
                <w:rFonts w:ascii="Times New Roman CYR" w:hAnsi="Times New Roman CYR" w:cs="Times New Roman CYR"/>
                <w:sz w:val="26"/>
                <w:szCs w:val="26"/>
              </w:rPr>
              <w:t>76</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w:hAnsi="Times New Roman" w:cs="Times New Roman"/>
                <w:sz w:val="26"/>
                <w:szCs w:val="26"/>
              </w:rPr>
            </w:pPr>
            <w:r>
              <w:rPr>
                <w:rFonts w:ascii="Times New Roman" w:hAnsi="Times New Roman" w:cs="Times New Roman"/>
                <w:sz w:val="30"/>
                <w:szCs w:val="30"/>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5740EE" w:rsidP="00FC7EB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300,00</w:t>
            </w:r>
          </w:p>
        </w:tc>
      </w:tr>
      <w:tr w:rsidR="00FC7EBA" w:rsidTr="00FC7EBA">
        <w:trPr>
          <w:cantSplit/>
          <w:trHeight w:val="20"/>
        </w:trPr>
        <w:tc>
          <w:tcPr>
            <w:tcW w:w="4328" w:type="dxa"/>
            <w:tcBorders>
              <w:top w:val="nil"/>
              <w:left w:val="nil"/>
              <w:bottom w:val="nil"/>
              <w:right w:val="nil"/>
            </w:tcBorders>
          </w:tcPr>
          <w:p w:rsidR="00FC7EBA" w:rsidRDefault="00FC7EBA" w:rsidP="006A6B19">
            <w:pPr>
              <w:pStyle w:val="ConsPlusNormal"/>
              <w:ind w:firstLine="0"/>
              <w:rPr>
                <w:rFonts w:ascii="Times New Roman" w:hAnsi="Times New Roman" w:cs="Times New Roman"/>
                <w:sz w:val="30"/>
                <w:szCs w:val="30"/>
              </w:rPr>
            </w:pPr>
            <w:r w:rsidRPr="00FC7EBA">
              <w:rPr>
                <w:rFonts w:ascii="Times New Roman" w:hAnsi="Times New Roman" w:cs="Times New Roman"/>
                <w:sz w:val="30"/>
                <w:szCs w:val="30"/>
              </w:rP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634" w:type="dxa"/>
            <w:tcBorders>
              <w:top w:val="nil"/>
              <w:left w:val="nil"/>
              <w:bottom w:val="nil"/>
              <w:right w:val="nil"/>
            </w:tcBorders>
            <w:vAlign w:val="bottom"/>
          </w:tcPr>
          <w:p w:rsidR="00FC7EBA" w:rsidRDefault="00FC7EBA"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C7EBA" w:rsidRDefault="00FC7EBA"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C7EBA" w:rsidRDefault="00FC7EBA"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FC7EBA" w:rsidRDefault="00FC7EBA"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49</w:t>
            </w:r>
          </w:p>
        </w:tc>
        <w:tc>
          <w:tcPr>
            <w:tcW w:w="992" w:type="dxa"/>
            <w:tcBorders>
              <w:top w:val="nil"/>
              <w:left w:val="nil"/>
              <w:bottom w:val="nil"/>
              <w:right w:val="nil"/>
            </w:tcBorders>
            <w:vAlign w:val="bottom"/>
          </w:tcPr>
          <w:p w:rsidR="00FC7EBA" w:rsidRDefault="00FC7EBA"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C7EBA" w:rsidRPr="00FC7EBA" w:rsidRDefault="00FC7EBA"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353,76</w:t>
            </w:r>
          </w:p>
        </w:tc>
      </w:tr>
      <w:tr w:rsidR="00E14E5F" w:rsidTr="00FC7EBA">
        <w:trPr>
          <w:cantSplit/>
          <w:trHeight w:val="20"/>
        </w:trPr>
        <w:tc>
          <w:tcPr>
            <w:tcW w:w="4328" w:type="dxa"/>
            <w:tcBorders>
              <w:top w:val="nil"/>
              <w:left w:val="nil"/>
              <w:bottom w:val="nil"/>
              <w:right w:val="nil"/>
            </w:tcBorders>
          </w:tcPr>
          <w:p w:rsidR="00E14E5F" w:rsidRPr="00FC7EBA" w:rsidRDefault="00E14E5F" w:rsidP="006A6B19">
            <w:pPr>
              <w:pStyle w:val="ConsPlusNormal"/>
              <w:ind w:firstLine="0"/>
              <w:rPr>
                <w:rFonts w:ascii="Times New Roman" w:hAnsi="Times New Roman" w:cs="Times New Roman"/>
                <w:sz w:val="30"/>
                <w:szCs w:val="30"/>
              </w:rPr>
            </w:pPr>
          </w:p>
        </w:tc>
        <w:tc>
          <w:tcPr>
            <w:tcW w:w="634" w:type="dxa"/>
            <w:tcBorders>
              <w:top w:val="nil"/>
              <w:left w:val="nil"/>
              <w:bottom w:val="nil"/>
              <w:right w:val="nil"/>
            </w:tcBorders>
            <w:vAlign w:val="bottom"/>
          </w:tcPr>
          <w:p w:rsidR="00E14E5F" w:rsidRDefault="00E14E5F" w:rsidP="006A6B19">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E14E5F" w:rsidRDefault="00E14E5F" w:rsidP="006A6B19">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E14E5F" w:rsidRDefault="00E14E5F" w:rsidP="006A6B19">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E14E5F" w:rsidRDefault="00E14E5F" w:rsidP="006A6B19">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E14E5F" w:rsidRDefault="00E14E5F" w:rsidP="006A6B19">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rsidR="00E14E5F" w:rsidRDefault="00E14E5F" w:rsidP="006A6B19">
            <w:pPr>
              <w:pStyle w:val="ConsPlusNormal"/>
              <w:ind w:firstLine="0"/>
              <w:jc w:val="right"/>
              <w:rPr>
                <w:rFonts w:ascii="Times New Roman CYR" w:hAnsi="Times New Roman CYR" w:cs="Times New Roman CYR"/>
                <w:sz w:val="26"/>
                <w:szCs w:val="26"/>
              </w:rPr>
            </w:pPr>
          </w:p>
        </w:tc>
      </w:tr>
      <w:tr w:rsidR="00FC7EBA" w:rsidTr="00FC7EBA">
        <w:trPr>
          <w:cantSplit/>
          <w:trHeight w:val="20"/>
        </w:trPr>
        <w:tc>
          <w:tcPr>
            <w:tcW w:w="4328" w:type="dxa"/>
            <w:tcBorders>
              <w:top w:val="nil"/>
              <w:left w:val="nil"/>
              <w:bottom w:val="nil"/>
              <w:right w:val="nil"/>
            </w:tcBorders>
          </w:tcPr>
          <w:p w:rsidR="00FC7EBA" w:rsidRPr="00FC7EBA" w:rsidRDefault="00FC7EBA" w:rsidP="006A6B19">
            <w:pPr>
              <w:pStyle w:val="ConsPlusNormal"/>
              <w:ind w:firstLine="0"/>
              <w:rPr>
                <w:rFonts w:ascii="Times New Roman" w:hAnsi="Times New Roman" w:cs="Times New Roman"/>
                <w:sz w:val="30"/>
                <w:szCs w:val="30"/>
              </w:rPr>
            </w:pPr>
          </w:p>
        </w:tc>
        <w:tc>
          <w:tcPr>
            <w:tcW w:w="634" w:type="dxa"/>
            <w:tcBorders>
              <w:top w:val="nil"/>
              <w:left w:val="nil"/>
              <w:bottom w:val="nil"/>
              <w:right w:val="nil"/>
            </w:tcBorders>
            <w:vAlign w:val="bottom"/>
          </w:tcPr>
          <w:p w:rsidR="00FC7EBA" w:rsidRDefault="00FC7EBA" w:rsidP="006A6B19">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FC7EBA" w:rsidRDefault="00FC7EBA" w:rsidP="006A6B19">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FC7EBA" w:rsidRDefault="00FC7EBA" w:rsidP="006A6B19">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FC7EBA" w:rsidRDefault="00FC7EBA" w:rsidP="006A6B19">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FC7EBA" w:rsidRDefault="00FC7EBA" w:rsidP="006A6B19">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rsidR="00FC7EBA" w:rsidRPr="00FC7EBA" w:rsidRDefault="00FC7EBA" w:rsidP="006A6B19">
            <w:pPr>
              <w:pStyle w:val="ConsPlusNormal"/>
              <w:ind w:firstLine="0"/>
              <w:jc w:val="right"/>
              <w:rPr>
                <w:rFonts w:ascii="Times New Roman CYR" w:hAnsi="Times New Roman CYR" w:cs="Times New Roman CYR"/>
                <w:sz w:val="26"/>
                <w:szCs w:val="26"/>
              </w:rPr>
            </w:pP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w:hAnsi="Times New Roman" w:cs="Times New Roman"/>
                <w:sz w:val="26"/>
                <w:szCs w:val="26"/>
              </w:rPr>
            </w:pPr>
            <w:r>
              <w:rPr>
                <w:rFonts w:ascii="Times New Roman" w:hAnsi="Times New Roman" w:cs="Times New Roman"/>
                <w:sz w:val="26"/>
                <w:szCs w:val="26"/>
              </w:rPr>
              <w:lastRenderedPageBreak/>
              <w:t>ПРОЧИЕ НЕНАЛОГОВЫЕ ДОХОДЫ</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w:t>
            </w:r>
            <w:r>
              <w:rPr>
                <w:rFonts w:ascii="Times New Roman CYR" w:hAnsi="Times New Roman CYR" w:cs="Times New Roman CYR"/>
                <w:sz w:val="26"/>
                <w:szCs w:val="26"/>
              </w:rPr>
              <w:t>6,00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w:t>
            </w:r>
            <w:r>
              <w:rPr>
                <w:rFonts w:ascii="Times New Roman CYR" w:hAnsi="Times New Roman CYR" w:cs="Times New Roman CYR"/>
                <w:sz w:val="26"/>
                <w:szCs w:val="26"/>
              </w:rPr>
              <w:t>6,00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w:t>
            </w:r>
            <w:r>
              <w:rPr>
                <w:rFonts w:ascii="Times New Roman CYR" w:hAnsi="Times New Roman CYR" w:cs="Times New Roman CYR"/>
                <w:sz w:val="26"/>
                <w:szCs w:val="26"/>
              </w:rPr>
              <w:t>6,00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4F3446"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81 653</w:t>
            </w:r>
            <w:r w:rsidR="006A6B19">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4F3446"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81 653</w:t>
            </w:r>
            <w:r w:rsidR="006A6B19">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496F52"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81 653</w:t>
            </w:r>
            <w:r w:rsidR="006A6B19">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autoSpaceDE w:val="0"/>
              <w:autoSpaceDN w:val="0"/>
              <w:adjustRightInd w:val="0"/>
              <w:rPr>
                <w:sz w:val="26"/>
                <w:szCs w:val="26"/>
              </w:rPr>
            </w:pPr>
            <w:r>
              <w:rPr>
                <w:sz w:val="26"/>
                <w:szCs w:val="26"/>
              </w:rPr>
              <w:t>Дотации</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Default="006A6B19"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45 443</w:t>
            </w:r>
            <w:r>
              <w:rPr>
                <w:rFonts w:ascii="Times New Roman CYR" w:hAnsi="Times New Roman CYR" w:cs="Times New Roman CYR"/>
                <w:sz w:val="26"/>
                <w:szCs w:val="26"/>
              </w:rPr>
              <w:t>,00</w:t>
            </w:r>
          </w:p>
        </w:tc>
      </w:tr>
      <w:tr w:rsidR="006A6B19" w:rsidRPr="004D3FC3" w:rsidTr="00FC7EBA">
        <w:trPr>
          <w:cantSplit/>
          <w:trHeight w:val="20"/>
        </w:trPr>
        <w:tc>
          <w:tcPr>
            <w:tcW w:w="4328" w:type="dxa"/>
            <w:tcBorders>
              <w:top w:val="nil"/>
              <w:left w:val="nil"/>
              <w:bottom w:val="nil"/>
              <w:right w:val="nil"/>
            </w:tcBorders>
          </w:tcPr>
          <w:p w:rsidR="006A6B19" w:rsidRDefault="006A6B19" w:rsidP="006A6B19">
            <w:pPr>
              <w:autoSpaceDE w:val="0"/>
              <w:autoSpaceDN w:val="0"/>
              <w:adjustRightInd w:val="0"/>
              <w:rPr>
                <w:sz w:val="26"/>
                <w:szCs w:val="26"/>
              </w:rPr>
            </w:pPr>
            <w:bookmarkStart w:id="3" w:name="_Hlk105595358"/>
            <w:r>
              <w:rPr>
                <w:sz w:val="26"/>
                <w:szCs w:val="26"/>
              </w:rPr>
              <w:t>Иные межбюджетные трансферты</w:t>
            </w:r>
            <w:bookmarkEnd w:id="3"/>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6A6B19" w:rsidRPr="004D3FC3" w:rsidRDefault="004F3446"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36 210</w:t>
            </w:r>
            <w:r w:rsidR="006A6B19" w:rsidRPr="004D3FC3">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 xml:space="preserve">Иные межбюджетные трансферты </w:t>
            </w:r>
            <w:bookmarkStart w:id="4" w:name="_Hlk105595394"/>
            <w:r>
              <w:rPr>
                <w:rFonts w:ascii="Times New Roman CYR" w:hAnsi="Times New Roman CYR" w:cs="Times New Roman CYR"/>
                <w:sz w:val="26"/>
                <w:szCs w:val="26"/>
              </w:rPr>
              <w:t>из вышестоящего бюджета нижестоящему бюджету</w:t>
            </w:r>
            <w:bookmarkEnd w:id="4"/>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1842" w:type="dxa"/>
            <w:tcBorders>
              <w:top w:val="nil"/>
              <w:left w:val="nil"/>
              <w:bottom w:val="nil"/>
              <w:right w:val="nil"/>
            </w:tcBorders>
            <w:vAlign w:val="bottom"/>
          </w:tcPr>
          <w:p w:rsidR="006A6B19" w:rsidRDefault="004F3446"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36 210</w:t>
            </w:r>
            <w:r w:rsidR="006A6B19">
              <w:rPr>
                <w:rFonts w:ascii="Times New Roman CYR" w:hAnsi="Times New Roman CYR" w:cs="Times New Roman CYR"/>
                <w:sz w:val="26"/>
                <w:szCs w:val="26"/>
              </w:rPr>
              <w:t>,00</w:t>
            </w:r>
          </w:p>
        </w:tc>
      </w:tr>
      <w:tr w:rsidR="006A6B19" w:rsidTr="00FC7EBA">
        <w:trPr>
          <w:cantSplit/>
          <w:trHeight w:val="20"/>
        </w:trPr>
        <w:tc>
          <w:tcPr>
            <w:tcW w:w="4328" w:type="dxa"/>
            <w:tcBorders>
              <w:top w:val="nil"/>
              <w:left w:val="nil"/>
              <w:bottom w:val="nil"/>
              <w:right w:val="nil"/>
            </w:tcBorders>
          </w:tcPr>
          <w:p w:rsidR="006A6B19" w:rsidRDefault="006A6B19" w:rsidP="006A6B19">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6A6B19" w:rsidRDefault="006A6B19" w:rsidP="006A6B19">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rsidR="006A6B19" w:rsidRPr="00817D5A" w:rsidRDefault="00817D5A" w:rsidP="006A6B1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235 298,76</w:t>
            </w:r>
          </w:p>
        </w:tc>
      </w:tr>
      <w:bookmarkEnd w:id="1"/>
      <w:bookmarkEnd w:id="2"/>
    </w:tbl>
    <w:p w:rsidR="006A6B19" w:rsidRDefault="006A6B19" w:rsidP="00503750">
      <w:pPr>
        <w:widowControl w:val="0"/>
        <w:autoSpaceDE w:val="0"/>
        <w:autoSpaceDN w:val="0"/>
        <w:adjustRightInd w:val="0"/>
        <w:ind w:right="-142" w:firstLine="5670"/>
        <w:jc w:val="both"/>
        <w:outlineLvl w:val="0"/>
        <w:rPr>
          <w:sz w:val="30"/>
          <w:szCs w:val="30"/>
        </w:rPr>
      </w:pPr>
    </w:p>
    <w:p w:rsidR="006A6B19" w:rsidRDefault="006A6B19" w:rsidP="00503750">
      <w:pPr>
        <w:widowControl w:val="0"/>
        <w:autoSpaceDE w:val="0"/>
        <w:autoSpaceDN w:val="0"/>
        <w:adjustRightInd w:val="0"/>
        <w:ind w:right="-142" w:firstLine="5670"/>
        <w:jc w:val="both"/>
        <w:outlineLvl w:val="0"/>
        <w:rPr>
          <w:sz w:val="30"/>
          <w:szCs w:val="30"/>
        </w:rPr>
      </w:pPr>
    </w:p>
    <w:p w:rsidR="006A6B19" w:rsidRDefault="006A6B19" w:rsidP="00503750">
      <w:pPr>
        <w:widowControl w:val="0"/>
        <w:autoSpaceDE w:val="0"/>
        <w:autoSpaceDN w:val="0"/>
        <w:adjustRightInd w:val="0"/>
        <w:ind w:right="-142" w:firstLine="5670"/>
        <w:jc w:val="both"/>
        <w:outlineLvl w:val="0"/>
        <w:rPr>
          <w:sz w:val="30"/>
          <w:szCs w:val="30"/>
        </w:rPr>
      </w:pPr>
    </w:p>
    <w:p w:rsidR="006A6B19" w:rsidRDefault="006A6B19" w:rsidP="00503750">
      <w:pPr>
        <w:widowControl w:val="0"/>
        <w:autoSpaceDE w:val="0"/>
        <w:autoSpaceDN w:val="0"/>
        <w:adjustRightInd w:val="0"/>
        <w:ind w:right="-142" w:firstLine="5670"/>
        <w:jc w:val="both"/>
        <w:outlineLvl w:val="0"/>
        <w:rPr>
          <w:sz w:val="30"/>
          <w:szCs w:val="30"/>
        </w:rPr>
      </w:pPr>
    </w:p>
    <w:p w:rsidR="006A6B19" w:rsidRDefault="006A6B19" w:rsidP="00503750">
      <w:pPr>
        <w:widowControl w:val="0"/>
        <w:autoSpaceDE w:val="0"/>
        <w:autoSpaceDN w:val="0"/>
        <w:adjustRightInd w:val="0"/>
        <w:ind w:right="-142" w:firstLine="5670"/>
        <w:jc w:val="both"/>
        <w:outlineLvl w:val="0"/>
        <w:rPr>
          <w:sz w:val="30"/>
          <w:szCs w:val="30"/>
        </w:rPr>
      </w:pPr>
    </w:p>
    <w:p w:rsidR="006A6B19" w:rsidRDefault="006A6B19" w:rsidP="00503750">
      <w:pPr>
        <w:widowControl w:val="0"/>
        <w:autoSpaceDE w:val="0"/>
        <w:autoSpaceDN w:val="0"/>
        <w:adjustRightInd w:val="0"/>
        <w:ind w:right="-142" w:firstLine="5670"/>
        <w:jc w:val="both"/>
        <w:outlineLvl w:val="0"/>
        <w:rPr>
          <w:sz w:val="30"/>
          <w:szCs w:val="30"/>
        </w:rPr>
      </w:pPr>
    </w:p>
    <w:p w:rsidR="006A6B19" w:rsidRDefault="006A6B1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817D5A" w:rsidRDefault="00817D5A" w:rsidP="00503750">
      <w:pPr>
        <w:widowControl w:val="0"/>
        <w:autoSpaceDE w:val="0"/>
        <w:autoSpaceDN w:val="0"/>
        <w:adjustRightInd w:val="0"/>
        <w:ind w:right="-142" w:firstLine="5670"/>
        <w:jc w:val="both"/>
        <w:outlineLvl w:val="0"/>
        <w:rPr>
          <w:sz w:val="30"/>
          <w:szCs w:val="30"/>
        </w:rPr>
      </w:pPr>
    </w:p>
    <w:p w:rsidR="00817D5A" w:rsidRDefault="00817D5A" w:rsidP="00503750">
      <w:pPr>
        <w:widowControl w:val="0"/>
        <w:autoSpaceDE w:val="0"/>
        <w:autoSpaceDN w:val="0"/>
        <w:adjustRightInd w:val="0"/>
        <w:ind w:right="-142" w:firstLine="5670"/>
        <w:jc w:val="both"/>
        <w:outlineLvl w:val="0"/>
        <w:rPr>
          <w:sz w:val="30"/>
          <w:szCs w:val="30"/>
        </w:rPr>
      </w:pPr>
    </w:p>
    <w:p w:rsidR="00817D5A" w:rsidRDefault="00817D5A" w:rsidP="00503750">
      <w:pPr>
        <w:widowControl w:val="0"/>
        <w:autoSpaceDE w:val="0"/>
        <w:autoSpaceDN w:val="0"/>
        <w:adjustRightInd w:val="0"/>
        <w:ind w:right="-142" w:firstLine="5670"/>
        <w:jc w:val="both"/>
        <w:outlineLvl w:val="0"/>
        <w:rPr>
          <w:sz w:val="30"/>
          <w:szCs w:val="30"/>
        </w:rPr>
      </w:pPr>
    </w:p>
    <w:p w:rsidR="009923A9" w:rsidRDefault="009923A9" w:rsidP="00503750">
      <w:pPr>
        <w:widowControl w:val="0"/>
        <w:autoSpaceDE w:val="0"/>
        <w:autoSpaceDN w:val="0"/>
        <w:adjustRightInd w:val="0"/>
        <w:ind w:right="-142" w:firstLine="5670"/>
        <w:jc w:val="both"/>
        <w:outlineLvl w:val="0"/>
        <w:rPr>
          <w:sz w:val="30"/>
          <w:szCs w:val="30"/>
        </w:rPr>
        <w:sectPr w:rsidR="009923A9" w:rsidSect="009923A9">
          <w:footnotePr>
            <w:pos w:val="beneathText"/>
            <w:numFmt w:val="chicago"/>
          </w:footnotePr>
          <w:pgSz w:w="11906" w:h="16838" w:code="9"/>
          <w:pgMar w:top="1134" w:right="567" w:bottom="993" w:left="1418" w:header="709" w:footer="709" w:gutter="0"/>
          <w:pgNumType w:start="1"/>
          <w:cols w:space="708"/>
          <w:titlePg/>
          <w:docGrid w:linePitch="360"/>
        </w:sectPr>
      </w:pPr>
    </w:p>
    <w:p w:rsidR="00503750" w:rsidRDefault="00503750" w:rsidP="00503750">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503750" w:rsidRDefault="00503750" w:rsidP="00503750">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503750" w:rsidRPr="00184E6E" w:rsidRDefault="00503750" w:rsidP="00503750">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Житлинского</w:t>
      </w:r>
      <w:r w:rsidRPr="00184E6E">
        <w:rPr>
          <w:rFonts w:ascii="Times New Roman" w:hAnsi="Times New Roman" w:cs="Times New Roman"/>
          <w:sz w:val="30"/>
          <w:szCs w:val="30"/>
        </w:rPr>
        <w:t xml:space="preserve"> сельского</w:t>
      </w:r>
    </w:p>
    <w:p w:rsidR="00503750" w:rsidRDefault="00503750" w:rsidP="00503750">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503750" w:rsidRDefault="00503750" w:rsidP="00503750">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2</w:t>
      </w:r>
      <w:r w:rsidRPr="00503750">
        <w:rPr>
          <w:rFonts w:ascii="Times New Roman CYR" w:hAnsi="Times New Roman CYR" w:cs="Times New Roman CYR"/>
          <w:sz w:val="30"/>
          <w:szCs w:val="30"/>
        </w:rPr>
        <w:t>7</w:t>
      </w:r>
      <w:r>
        <w:rPr>
          <w:rFonts w:ascii="Times New Roman CYR" w:hAnsi="Times New Roman CYR" w:cs="Times New Roman CYR"/>
          <w:sz w:val="30"/>
          <w:szCs w:val="30"/>
        </w:rPr>
        <w:t>.12.202</w:t>
      </w:r>
      <w:r w:rsidRPr="00503750">
        <w:rPr>
          <w:rFonts w:ascii="Times New Roman CYR" w:hAnsi="Times New Roman CYR" w:cs="Times New Roman CYR"/>
          <w:sz w:val="30"/>
          <w:szCs w:val="30"/>
        </w:rPr>
        <w:t>4</w:t>
      </w:r>
      <w:r>
        <w:rPr>
          <w:rFonts w:ascii="Times New Roman CYR" w:hAnsi="Times New Roman CYR" w:cs="Times New Roman CYR"/>
          <w:sz w:val="30"/>
          <w:szCs w:val="30"/>
        </w:rPr>
        <w:t xml:space="preserve"> </w:t>
      </w:r>
      <w:r w:rsidRPr="00724D5C">
        <w:rPr>
          <w:rFonts w:ascii="Times New Roman CYR" w:hAnsi="Times New Roman CYR" w:cs="Times New Roman CYR"/>
          <w:sz w:val="30"/>
          <w:szCs w:val="30"/>
        </w:rPr>
        <w:t>№ 12</w:t>
      </w:r>
    </w:p>
    <w:p w:rsidR="00503750" w:rsidRPr="00F22186" w:rsidRDefault="00503750" w:rsidP="00503750">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(в редакции решения</w:t>
      </w:r>
    </w:p>
    <w:p w:rsidR="00503750" w:rsidRPr="00F22186" w:rsidRDefault="00503750" w:rsidP="00503750">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Житлинского сельского</w:t>
      </w:r>
    </w:p>
    <w:p w:rsidR="00503750" w:rsidRPr="00F22186" w:rsidRDefault="00503750" w:rsidP="00503750">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Совета депутатов</w:t>
      </w:r>
    </w:p>
    <w:p w:rsidR="00503750" w:rsidRDefault="0064068F" w:rsidP="00503750">
      <w:pPr>
        <w:pStyle w:val="ConsPlusNormal"/>
        <w:spacing w:line="280" w:lineRule="exact"/>
        <w:ind w:left="5670" w:firstLine="0"/>
        <w:jc w:val="both"/>
        <w:rPr>
          <w:rFonts w:ascii="Times New Roman CYR" w:hAnsi="Times New Roman CYR" w:cs="Times New Roman CYR"/>
          <w:sz w:val="30"/>
          <w:szCs w:val="30"/>
        </w:rPr>
      </w:pPr>
      <w:r w:rsidRPr="0064068F">
        <w:rPr>
          <w:rFonts w:ascii="Times New Roman" w:hAnsi="Times New Roman" w:cs="Times New Roman"/>
          <w:sz w:val="30"/>
          <w:szCs w:val="30"/>
        </w:rPr>
        <w:t>0</w:t>
      </w:r>
      <w:r w:rsidR="00D4521F">
        <w:rPr>
          <w:rFonts w:ascii="Times New Roman" w:hAnsi="Times New Roman" w:cs="Times New Roman"/>
          <w:sz w:val="30"/>
          <w:szCs w:val="30"/>
        </w:rPr>
        <w:t>4</w:t>
      </w:r>
      <w:r w:rsidRPr="0064068F">
        <w:rPr>
          <w:rFonts w:ascii="Times New Roman" w:hAnsi="Times New Roman" w:cs="Times New Roman"/>
          <w:sz w:val="30"/>
          <w:szCs w:val="30"/>
        </w:rPr>
        <w:t>.11.2025 № 21</w:t>
      </w:r>
      <w:r>
        <w:rPr>
          <w:rFonts w:ascii="Times New Roman" w:hAnsi="Times New Roman" w:cs="Times New Roman"/>
          <w:sz w:val="30"/>
          <w:szCs w:val="30"/>
        </w:rPr>
        <w:t>)</w:t>
      </w:r>
    </w:p>
    <w:p w:rsidR="00503750" w:rsidRDefault="00503750" w:rsidP="00503750">
      <w:pPr>
        <w:pStyle w:val="ConsPlusTitle"/>
        <w:spacing w:before="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rsidR="00503750" w:rsidRDefault="00503750" w:rsidP="00503750">
      <w:pPr>
        <w:pStyle w:val="ConsPlusTitle"/>
        <w:spacing w:after="200" w:line="280" w:lineRule="exact"/>
        <w:ind w:right="4394"/>
        <w:jc w:val="both"/>
        <w:rPr>
          <w:rFonts w:ascii="Times New Roman CYR" w:hAnsi="Times New Roman CYR" w:cs="Times New Roman CYR"/>
          <w:b w:val="0"/>
          <w:bCs w:val="0"/>
          <w:sz w:val="30"/>
          <w:szCs w:val="30"/>
        </w:rPr>
      </w:pPr>
      <w:r w:rsidRPr="00184E6E">
        <w:rPr>
          <w:rFonts w:ascii="Times New Roman" w:hAnsi="Times New Roman" w:cs="Times New Roman"/>
          <w:b w:val="0"/>
          <w:sz w:val="30"/>
          <w:szCs w:val="30"/>
        </w:rPr>
        <w:t>Сельского</w:t>
      </w:r>
      <w:r>
        <w:rPr>
          <w:rFonts w:ascii="Times New Roman CYR" w:hAnsi="Times New Roman CYR" w:cs="Times New Roman CYR"/>
          <w:b w:val="0"/>
          <w:bCs w:val="0"/>
          <w:sz w:val="30"/>
          <w:szCs w:val="30"/>
        </w:rPr>
        <w:t xml:space="preserve"> бюджета по функциональной классификации расходов бюджета по разделам, подразделам и видам</w:t>
      </w:r>
    </w:p>
    <w:p w:rsidR="00503750" w:rsidRDefault="00503750" w:rsidP="00503750">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503750" w:rsidTr="006A6B19">
        <w:trPr>
          <w:trHeight w:val="20"/>
        </w:trPr>
        <w:tc>
          <w:tcPr>
            <w:tcW w:w="5529" w:type="dxa"/>
          </w:tcPr>
          <w:p w:rsidR="00503750" w:rsidRDefault="00503750" w:rsidP="006A6B19">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rsidR="00503750" w:rsidRDefault="00503750" w:rsidP="006A6B19">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503750" w:rsidRDefault="00503750" w:rsidP="006A6B19">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503750" w:rsidRDefault="00503750" w:rsidP="006A6B19">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503750" w:rsidRDefault="00503750" w:rsidP="006A6B19">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503750" w:rsidTr="006A6B19">
        <w:tc>
          <w:tcPr>
            <w:tcW w:w="5529" w:type="dxa"/>
            <w:tcBorders>
              <w:top w:val="nil"/>
            </w:tcBorders>
            <w:vAlign w:val="center"/>
          </w:tcPr>
          <w:p w:rsidR="00503750" w:rsidRDefault="00503750" w:rsidP="006A6B19">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rsidR="00503750" w:rsidRDefault="00503750" w:rsidP="006A6B19">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rsidR="00503750" w:rsidRDefault="00503750" w:rsidP="006A6B19">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rsidR="00503750" w:rsidRDefault="00503750" w:rsidP="006A6B19">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503750" w:rsidRDefault="00B059EB"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185 035</w:t>
            </w:r>
            <w:r w:rsidR="00503750">
              <w:rPr>
                <w:rFonts w:ascii="Times New Roman CYR" w:hAnsi="Times New Roman CYR" w:cs="Times New Roman CYR"/>
                <w:sz w:val="26"/>
                <w:szCs w:val="26"/>
              </w:rPr>
              <w:t>,00</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A11E0C" w:rsidRDefault="00A11E0C" w:rsidP="00A11E0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160 307,00</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503750" w:rsidRDefault="00503750"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160 307</w:t>
            </w:r>
            <w:r>
              <w:rPr>
                <w:rFonts w:ascii="Times New Roman CYR" w:hAnsi="Times New Roman CYR" w:cs="Times New Roman CYR"/>
                <w:sz w:val="26"/>
                <w:szCs w:val="26"/>
              </w:rPr>
              <w:t>,00</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503750" w:rsidRDefault="002C37E7"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1 092</w:t>
            </w:r>
            <w:r w:rsidR="00503750">
              <w:rPr>
                <w:rFonts w:ascii="Times New Roman CYR" w:hAnsi="Times New Roman CYR" w:cs="Times New Roman CYR"/>
                <w:sz w:val="26"/>
                <w:szCs w:val="26"/>
              </w:rPr>
              <w:t>,00</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503750" w:rsidRDefault="00054405"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1 092</w:t>
            </w:r>
            <w:r w:rsidR="00503750">
              <w:rPr>
                <w:rFonts w:ascii="Times New Roman CYR" w:hAnsi="Times New Roman CYR" w:cs="Times New Roman CYR"/>
                <w:sz w:val="26"/>
                <w:szCs w:val="26"/>
              </w:rPr>
              <w:t>,00</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503750" w:rsidRDefault="00C57E1E"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23 636</w:t>
            </w:r>
            <w:r w:rsidR="00503750">
              <w:rPr>
                <w:rFonts w:ascii="Times New Roman CYR" w:hAnsi="Times New Roman CYR" w:cs="Times New Roman CYR"/>
                <w:sz w:val="26"/>
                <w:szCs w:val="26"/>
              </w:rPr>
              <w:t>,00</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rsidR="00503750" w:rsidRDefault="00C57E1E"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23 636</w:t>
            </w:r>
            <w:r w:rsidR="00503750">
              <w:rPr>
                <w:rFonts w:ascii="Times New Roman CYR" w:hAnsi="Times New Roman CYR" w:cs="Times New Roman CYR"/>
                <w:sz w:val="26"/>
                <w:szCs w:val="26"/>
              </w:rPr>
              <w:t>,00</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503750" w:rsidRDefault="00503750"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503750" w:rsidRDefault="00503750"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02</w:t>
            </w:r>
          </w:p>
        </w:tc>
        <w:tc>
          <w:tcPr>
            <w:tcW w:w="1842" w:type="dxa"/>
            <w:vAlign w:val="bottom"/>
          </w:tcPr>
          <w:p w:rsidR="00503750" w:rsidRDefault="00503750"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503750" w:rsidRPr="00892B1B" w:rsidRDefault="00892B1B"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68 003,44</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503750" w:rsidRPr="00892B1B" w:rsidRDefault="00892B1B"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68 003,44</w:t>
            </w:r>
          </w:p>
        </w:tc>
      </w:tr>
      <w:tr w:rsidR="00503750" w:rsidTr="006A6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503750" w:rsidRDefault="00503750"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503750" w:rsidRDefault="00503750" w:rsidP="006A6B19">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503750" w:rsidRPr="00043817" w:rsidRDefault="00043817"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253 </w:t>
            </w:r>
            <w:r w:rsidR="00BB7346">
              <w:rPr>
                <w:rFonts w:ascii="Times New Roman CYR" w:hAnsi="Times New Roman CYR" w:cs="Times New Roman CYR"/>
                <w:sz w:val="26"/>
                <w:szCs w:val="26"/>
              </w:rPr>
              <w:t>6</w:t>
            </w:r>
            <w:r>
              <w:rPr>
                <w:rFonts w:ascii="Times New Roman CYR" w:hAnsi="Times New Roman CYR" w:cs="Times New Roman CYR"/>
                <w:sz w:val="26"/>
                <w:szCs w:val="26"/>
              </w:rPr>
              <w:t>38,44</w:t>
            </w:r>
          </w:p>
        </w:tc>
      </w:tr>
    </w:tbl>
    <w:p w:rsidR="00503750" w:rsidRDefault="00503750" w:rsidP="00503750">
      <w:pPr>
        <w:pStyle w:val="ConsPlusNormal"/>
        <w:ind w:firstLine="0"/>
        <w:jc w:val="both"/>
        <w:rPr>
          <w:rFonts w:ascii="Times New Roman CYR" w:hAnsi="Times New Roman CYR" w:cs="Times New Roman CYR"/>
          <w:sz w:val="26"/>
          <w:szCs w:val="26"/>
        </w:rPr>
      </w:pPr>
    </w:p>
    <w:p w:rsidR="000C7B79" w:rsidRDefault="000C7B79" w:rsidP="00503750">
      <w:pPr>
        <w:widowControl w:val="0"/>
        <w:autoSpaceDE w:val="0"/>
        <w:autoSpaceDN w:val="0"/>
        <w:adjustRightInd w:val="0"/>
        <w:ind w:right="-142" w:firstLine="5670"/>
        <w:jc w:val="both"/>
        <w:outlineLvl w:val="0"/>
        <w:rPr>
          <w:sz w:val="30"/>
          <w:szCs w:val="30"/>
        </w:rPr>
      </w:pPr>
    </w:p>
    <w:p w:rsidR="00D53A18" w:rsidRDefault="00D53A18" w:rsidP="00503750">
      <w:pPr>
        <w:widowControl w:val="0"/>
        <w:autoSpaceDE w:val="0"/>
        <w:autoSpaceDN w:val="0"/>
        <w:adjustRightInd w:val="0"/>
        <w:ind w:right="-142" w:firstLine="5670"/>
        <w:jc w:val="both"/>
        <w:outlineLvl w:val="0"/>
        <w:rPr>
          <w:sz w:val="30"/>
          <w:szCs w:val="30"/>
        </w:rPr>
      </w:pPr>
    </w:p>
    <w:p w:rsidR="000C7B79" w:rsidRDefault="000C7B79" w:rsidP="00503750">
      <w:pPr>
        <w:widowControl w:val="0"/>
        <w:autoSpaceDE w:val="0"/>
        <w:autoSpaceDN w:val="0"/>
        <w:adjustRightInd w:val="0"/>
        <w:ind w:right="-142" w:firstLine="5670"/>
        <w:jc w:val="both"/>
        <w:outlineLvl w:val="0"/>
        <w:rPr>
          <w:sz w:val="30"/>
          <w:szCs w:val="30"/>
        </w:rPr>
      </w:pPr>
    </w:p>
    <w:p w:rsidR="009923A9" w:rsidRDefault="009923A9" w:rsidP="00503750">
      <w:pPr>
        <w:widowControl w:val="0"/>
        <w:autoSpaceDE w:val="0"/>
        <w:autoSpaceDN w:val="0"/>
        <w:adjustRightInd w:val="0"/>
        <w:ind w:right="-142" w:firstLine="5670"/>
        <w:jc w:val="both"/>
        <w:outlineLvl w:val="0"/>
        <w:rPr>
          <w:sz w:val="30"/>
          <w:szCs w:val="30"/>
        </w:rPr>
        <w:sectPr w:rsidR="009923A9" w:rsidSect="009923A9">
          <w:footnotePr>
            <w:pos w:val="beneathText"/>
            <w:numFmt w:val="chicago"/>
          </w:footnotePr>
          <w:pgSz w:w="11906" w:h="16838" w:code="9"/>
          <w:pgMar w:top="1134" w:right="567" w:bottom="993" w:left="1418" w:header="709" w:footer="709" w:gutter="0"/>
          <w:pgNumType w:start="1"/>
          <w:cols w:space="708"/>
          <w:titlePg/>
          <w:docGrid w:linePitch="360"/>
        </w:sectPr>
      </w:pPr>
    </w:p>
    <w:p w:rsidR="00503750" w:rsidRDefault="00503750" w:rsidP="00503750">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503750" w:rsidRDefault="00503750" w:rsidP="00503750">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503750" w:rsidRPr="00184E6E" w:rsidRDefault="00503750" w:rsidP="00503750">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Житлинского</w:t>
      </w:r>
      <w:r w:rsidRPr="00184E6E">
        <w:rPr>
          <w:rFonts w:ascii="Times New Roman" w:hAnsi="Times New Roman" w:cs="Times New Roman"/>
          <w:sz w:val="30"/>
          <w:szCs w:val="30"/>
        </w:rPr>
        <w:t xml:space="preserve"> сельского</w:t>
      </w:r>
    </w:p>
    <w:p w:rsidR="00503750" w:rsidRPr="006E36BC" w:rsidRDefault="00503750" w:rsidP="00503750">
      <w:pPr>
        <w:pStyle w:val="ConsPlusNormal"/>
        <w:spacing w:line="280" w:lineRule="exact"/>
        <w:ind w:left="5670" w:firstLine="0"/>
        <w:jc w:val="both"/>
        <w:rPr>
          <w:rFonts w:ascii="Times New Roman CYR" w:hAnsi="Times New Roman CYR" w:cs="Times New Roman CYR"/>
          <w:sz w:val="30"/>
          <w:szCs w:val="30"/>
        </w:rPr>
      </w:pPr>
      <w:r w:rsidRPr="006E36BC">
        <w:rPr>
          <w:rFonts w:ascii="Times New Roman CYR" w:hAnsi="Times New Roman CYR" w:cs="Times New Roman CYR"/>
          <w:sz w:val="30"/>
          <w:szCs w:val="30"/>
        </w:rPr>
        <w:t>Совета депутатов</w:t>
      </w:r>
    </w:p>
    <w:p w:rsidR="00503750" w:rsidRDefault="00503750" w:rsidP="00503750">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Pr="006E36BC">
        <w:rPr>
          <w:rFonts w:ascii="Times New Roman CYR" w:hAnsi="Times New Roman CYR" w:cs="Times New Roman CYR"/>
          <w:sz w:val="30"/>
          <w:szCs w:val="30"/>
        </w:rPr>
        <w:t>.12.</w:t>
      </w:r>
      <w:r w:rsidRPr="00724D5C">
        <w:rPr>
          <w:rFonts w:ascii="Times New Roman CYR" w:hAnsi="Times New Roman CYR" w:cs="Times New Roman CYR"/>
          <w:sz w:val="30"/>
          <w:szCs w:val="30"/>
        </w:rPr>
        <w:t>202</w:t>
      </w:r>
      <w:r w:rsidRPr="000C7B79">
        <w:rPr>
          <w:rFonts w:ascii="Times New Roman CYR" w:hAnsi="Times New Roman CYR" w:cs="Times New Roman CYR"/>
          <w:sz w:val="30"/>
          <w:szCs w:val="30"/>
        </w:rPr>
        <w:t>4</w:t>
      </w:r>
      <w:r w:rsidRPr="00724D5C">
        <w:rPr>
          <w:rFonts w:ascii="Times New Roman CYR" w:hAnsi="Times New Roman CYR" w:cs="Times New Roman CYR"/>
          <w:sz w:val="30"/>
          <w:szCs w:val="30"/>
        </w:rPr>
        <w:t xml:space="preserve"> № 12</w:t>
      </w:r>
    </w:p>
    <w:p w:rsidR="00503750" w:rsidRPr="00F22186" w:rsidRDefault="00503750" w:rsidP="00503750">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(в редакции решения</w:t>
      </w:r>
    </w:p>
    <w:p w:rsidR="00503750" w:rsidRPr="00F22186" w:rsidRDefault="00503750" w:rsidP="00503750">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Житлинского сельского</w:t>
      </w:r>
    </w:p>
    <w:p w:rsidR="00503750" w:rsidRPr="00F22186" w:rsidRDefault="00503750" w:rsidP="00503750">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Совета депутатов</w:t>
      </w:r>
    </w:p>
    <w:p w:rsidR="00503750" w:rsidRDefault="00D4521F" w:rsidP="00503750">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04</w:t>
      </w:r>
      <w:r w:rsidR="0064068F" w:rsidRPr="0064068F">
        <w:rPr>
          <w:rFonts w:ascii="Times New Roman" w:hAnsi="Times New Roman" w:cs="Times New Roman"/>
          <w:sz w:val="30"/>
          <w:szCs w:val="30"/>
        </w:rPr>
        <w:t>.11.2025 № 21</w:t>
      </w:r>
      <w:r w:rsidR="00503750" w:rsidRPr="004F5B77">
        <w:rPr>
          <w:rFonts w:ascii="Times New Roman" w:hAnsi="Times New Roman" w:cs="Times New Roman"/>
          <w:sz w:val="30"/>
          <w:szCs w:val="30"/>
        </w:rPr>
        <w:t>)</w:t>
      </w:r>
    </w:p>
    <w:p w:rsidR="00503750" w:rsidRDefault="00503750" w:rsidP="00503750">
      <w:pPr>
        <w:widowControl w:val="0"/>
        <w:autoSpaceDE w:val="0"/>
        <w:autoSpaceDN w:val="0"/>
        <w:adjustRightInd w:val="0"/>
        <w:spacing w:before="200" w:line="280" w:lineRule="exact"/>
        <w:ind w:right="2835"/>
        <w:jc w:val="both"/>
        <w:rPr>
          <w:sz w:val="30"/>
          <w:szCs w:val="30"/>
        </w:rPr>
      </w:pPr>
      <w:r>
        <w:rPr>
          <w:sz w:val="30"/>
          <w:szCs w:val="30"/>
        </w:rPr>
        <w:t>РАСПРЕДЕЛЕНИЕ</w:t>
      </w:r>
    </w:p>
    <w:p w:rsidR="00503750" w:rsidRDefault="00503750" w:rsidP="00503750">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184E6E">
        <w:rPr>
          <w:sz w:val="30"/>
          <w:szCs w:val="30"/>
        </w:rPr>
        <w:t>сельского</w:t>
      </w:r>
      <w:r>
        <w:rPr>
          <w:sz w:val="30"/>
          <w:szCs w:val="30"/>
        </w:rPr>
        <w:t xml:space="preserve"> бюджета и функциональной классификацией расходов бюджета по разделам, подразделам и видам</w:t>
      </w:r>
    </w:p>
    <w:p w:rsidR="00503750" w:rsidRDefault="00503750" w:rsidP="00503750">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503750" w:rsidTr="006A6B19">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503750" w:rsidTr="006A6B19">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503750" w:rsidRDefault="00503750" w:rsidP="006A6B19">
            <w:pPr>
              <w:widowControl w:val="0"/>
              <w:autoSpaceDE w:val="0"/>
              <w:autoSpaceDN w:val="0"/>
              <w:adjustRightInd w:val="0"/>
              <w:spacing w:line="280" w:lineRule="exact"/>
              <w:jc w:val="center"/>
              <w:rPr>
                <w:sz w:val="26"/>
                <w:szCs w:val="26"/>
              </w:rPr>
            </w:pPr>
            <w:r>
              <w:rPr>
                <w:sz w:val="26"/>
                <w:szCs w:val="26"/>
              </w:rPr>
              <w:t>6</w:t>
            </w:r>
          </w:p>
        </w:tc>
      </w:tr>
      <w:tr w:rsidR="00503750" w:rsidTr="006A6B19">
        <w:trPr>
          <w:cantSplit/>
          <w:trHeight w:val="20"/>
        </w:trPr>
        <w:tc>
          <w:tcPr>
            <w:tcW w:w="5178" w:type="dxa"/>
            <w:tcBorders>
              <w:top w:val="single" w:sz="4" w:space="0" w:color="auto"/>
            </w:tcBorders>
          </w:tcPr>
          <w:p w:rsidR="00503750" w:rsidRPr="00184E6E" w:rsidRDefault="00503750" w:rsidP="006A6B19">
            <w:pPr>
              <w:widowControl w:val="0"/>
              <w:autoSpaceDE w:val="0"/>
              <w:autoSpaceDN w:val="0"/>
              <w:adjustRightInd w:val="0"/>
              <w:spacing w:line="280" w:lineRule="exact"/>
              <w:rPr>
                <w:sz w:val="26"/>
                <w:szCs w:val="26"/>
              </w:rPr>
            </w:pPr>
            <w:r w:rsidRPr="00184E6E">
              <w:rPr>
                <w:sz w:val="26"/>
                <w:szCs w:val="26"/>
              </w:rPr>
              <w:t>СЕЛЬСКИЙ БЮДЖЕТ</w:t>
            </w:r>
          </w:p>
        </w:tc>
        <w:tc>
          <w:tcPr>
            <w:tcW w:w="567" w:type="dxa"/>
            <w:tcBorders>
              <w:top w:val="single" w:sz="4" w:space="0" w:color="auto"/>
            </w:tcBorders>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rsidR="00503750" w:rsidRDefault="00BB7346" w:rsidP="006A6B19">
            <w:pPr>
              <w:widowControl w:val="0"/>
              <w:autoSpaceDE w:val="0"/>
              <w:autoSpaceDN w:val="0"/>
              <w:adjustRightInd w:val="0"/>
              <w:spacing w:line="280" w:lineRule="exact"/>
              <w:jc w:val="right"/>
              <w:rPr>
                <w:sz w:val="26"/>
                <w:szCs w:val="26"/>
              </w:rPr>
            </w:pPr>
            <w:r>
              <w:rPr>
                <w:sz w:val="26"/>
                <w:szCs w:val="26"/>
              </w:rPr>
              <w:t>253 638,44</w:t>
            </w:r>
          </w:p>
        </w:tc>
      </w:tr>
      <w:tr w:rsidR="00503750" w:rsidTr="006A6B19">
        <w:trPr>
          <w:cantSplit/>
          <w:trHeight w:val="20"/>
        </w:trPr>
        <w:tc>
          <w:tcPr>
            <w:tcW w:w="5178" w:type="dxa"/>
          </w:tcPr>
          <w:p w:rsidR="00503750" w:rsidRPr="00184E6E" w:rsidRDefault="00503750" w:rsidP="006A6B19">
            <w:pPr>
              <w:widowControl w:val="0"/>
              <w:autoSpaceDE w:val="0"/>
              <w:autoSpaceDN w:val="0"/>
              <w:adjustRightInd w:val="0"/>
              <w:spacing w:line="280" w:lineRule="exact"/>
              <w:outlineLvl w:val="1"/>
              <w:rPr>
                <w:sz w:val="26"/>
                <w:szCs w:val="26"/>
              </w:rPr>
            </w:pPr>
            <w:r w:rsidRPr="00184E6E">
              <w:rPr>
                <w:sz w:val="26"/>
                <w:szCs w:val="26"/>
              </w:rPr>
              <w:t>Сельисполком</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503750" w:rsidRPr="0029459D" w:rsidRDefault="00BB7346" w:rsidP="006A6B19">
            <w:pPr>
              <w:widowControl w:val="0"/>
              <w:autoSpaceDE w:val="0"/>
              <w:autoSpaceDN w:val="0"/>
              <w:adjustRightInd w:val="0"/>
              <w:spacing w:line="280" w:lineRule="exact"/>
              <w:jc w:val="right"/>
              <w:rPr>
                <w:sz w:val="26"/>
                <w:szCs w:val="26"/>
              </w:rPr>
            </w:pPr>
            <w:r>
              <w:rPr>
                <w:sz w:val="26"/>
                <w:szCs w:val="26"/>
              </w:rPr>
              <w:t>253 638,44</w:t>
            </w:r>
          </w:p>
        </w:tc>
      </w:tr>
      <w:tr w:rsidR="00503750" w:rsidTr="006A6B19">
        <w:trPr>
          <w:cantSplit/>
          <w:trHeight w:val="20"/>
        </w:trPr>
        <w:tc>
          <w:tcPr>
            <w:tcW w:w="5178" w:type="dxa"/>
          </w:tcPr>
          <w:p w:rsidR="00503750" w:rsidRDefault="00503750" w:rsidP="006A6B19">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503750" w:rsidRDefault="00BB7346" w:rsidP="006A6B19">
            <w:pPr>
              <w:widowControl w:val="0"/>
              <w:autoSpaceDE w:val="0"/>
              <w:autoSpaceDN w:val="0"/>
              <w:adjustRightInd w:val="0"/>
              <w:spacing w:line="280" w:lineRule="exact"/>
              <w:jc w:val="right"/>
              <w:rPr>
                <w:sz w:val="26"/>
                <w:szCs w:val="26"/>
              </w:rPr>
            </w:pPr>
            <w:r>
              <w:rPr>
                <w:sz w:val="26"/>
                <w:szCs w:val="26"/>
              </w:rPr>
              <w:t>185 035</w:t>
            </w:r>
            <w:r w:rsidR="00503750">
              <w:rPr>
                <w:sz w:val="26"/>
                <w:szCs w:val="26"/>
              </w:rPr>
              <w:t>,00</w:t>
            </w:r>
          </w:p>
        </w:tc>
      </w:tr>
      <w:tr w:rsidR="00503750" w:rsidTr="006A6B19">
        <w:trPr>
          <w:cantSplit/>
          <w:trHeight w:val="20"/>
        </w:trPr>
        <w:tc>
          <w:tcPr>
            <w:tcW w:w="5178" w:type="dxa"/>
          </w:tcPr>
          <w:p w:rsidR="00503750" w:rsidRDefault="00503750" w:rsidP="006A6B19">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503750" w:rsidRDefault="00503750" w:rsidP="006A6B19">
            <w:pPr>
              <w:widowControl w:val="0"/>
              <w:autoSpaceDE w:val="0"/>
              <w:autoSpaceDN w:val="0"/>
              <w:adjustRightInd w:val="0"/>
              <w:spacing w:line="280" w:lineRule="exact"/>
              <w:jc w:val="right"/>
              <w:rPr>
                <w:sz w:val="26"/>
                <w:szCs w:val="26"/>
              </w:rPr>
            </w:pPr>
            <w:r>
              <w:rPr>
                <w:sz w:val="26"/>
                <w:szCs w:val="26"/>
                <w:lang w:val="en-US"/>
              </w:rPr>
              <w:t>160 307</w:t>
            </w:r>
            <w:r>
              <w:rPr>
                <w:sz w:val="26"/>
                <w:szCs w:val="26"/>
              </w:rPr>
              <w:t>,00</w:t>
            </w:r>
          </w:p>
        </w:tc>
      </w:tr>
      <w:tr w:rsidR="00503750" w:rsidTr="006A6B19">
        <w:trPr>
          <w:cantSplit/>
          <w:trHeight w:val="20"/>
        </w:trPr>
        <w:tc>
          <w:tcPr>
            <w:tcW w:w="5178" w:type="dxa"/>
          </w:tcPr>
          <w:p w:rsidR="00503750" w:rsidRDefault="00503750" w:rsidP="006A6B19">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503750" w:rsidRDefault="00503750" w:rsidP="006A6B19">
            <w:pPr>
              <w:widowControl w:val="0"/>
              <w:autoSpaceDE w:val="0"/>
              <w:autoSpaceDN w:val="0"/>
              <w:adjustRightInd w:val="0"/>
              <w:spacing w:line="280" w:lineRule="exact"/>
              <w:jc w:val="right"/>
              <w:rPr>
                <w:sz w:val="26"/>
                <w:szCs w:val="26"/>
              </w:rPr>
            </w:pPr>
            <w:r>
              <w:rPr>
                <w:sz w:val="26"/>
                <w:szCs w:val="26"/>
                <w:lang w:val="en-US"/>
              </w:rPr>
              <w:t>160 307</w:t>
            </w:r>
            <w:r>
              <w:rPr>
                <w:sz w:val="26"/>
                <w:szCs w:val="26"/>
              </w:rPr>
              <w:t>,00</w:t>
            </w:r>
          </w:p>
        </w:tc>
      </w:tr>
      <w:tr w:rsidR="00503750" w:rsidTr="006A6B19">
        <w:trPr>
          <w:cantSplit/>
          <w:trHeight w:val="20"/>
        </w:trPr>
        <w:tc>
          <w:tcPr>
            <w:tcW w:w="5178" w:type="dxa"/>
          </w:tcPr>
          <w:p w:rsidR="00503750" w:rsidRDefault="00503750" w:rsidP="006A6B19">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503750" w:rsidRDefault="00FD13E2" w:rsidP="006A6B19">
            <w:pPr>
              <w:widowControl w:val="0"/>
              <w:autoSpaceDE w:val="0"/>
              <w:autoSpaceDN w:val="0"/>
              <w:adjustRightInd w:val="0"/>
              <w:spacing w:line="280" w:lineRule="exact"/>
              <w:jc w:val="right"/>
              <w:rPr>
                <w:sz w:val="26"/>
                <w:szCs w:val="26"/>
              </w:rPr>
            </w:pPr>
            <w:r>
              <w:rPr>
                <w:sz w:val="26"/>
                <w:szCs w:val="26"/>
              </w:rPr>
              <w:t>1 092</w:t>
            </w:r>
            <w:r w:rsidR="00503750">
              <w:rPr>
                <w:sz w:val="26"/>
                <w:szCs w:val="26"/>
              </w:rPr>
              <w:t>,00</w:t>
            </w:r>
          </w:p>
        </w:tc>
      </w:tr>
      <w:tr w:rsidR="00503750" w:rsidTr="006A6B19">
        <w:trPr>
          <w:cantSplit/>
          <w:trHeight w:val="20"/>
        </w:trPr>
        <w:tc>
          <w:tcPr>
            <w:tcW w:w="5178" w:type="dxa"/>
          </w:tcPr>
          <w:p w:rsidR="00503750" w:rsidRDefault="00503750" w:rsidP="006A6B19">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503750" w:rsidRDefault="00FD13E2" w:rsidP="00FD13E2">
            <w:pPr>
              <w:widowControl w:val="0"/>
              <w:autoSpaceDE w:val="0"/>
              <w:autoSpaceDN w:val="0"/>
              <w:adjustRightInd w:val="0"/>
              <w:spacing w:line="280" w:lineRule="exact"/>
              <w:jc w:val="right"/>
              <w:rPr>
                <w:sz w:val="26"/>
                <w:szCs w:val="26"/>
              </w:rPr>
            </w:pPr>
            <w:r>
              <w:rPr>
                <w:sz w:val="26"/>
                <w:szCs w:val="26"/>
              </w:rPr>
              <w:t>1 092</w:t>
            </w:r>
            <w:r w:rsidR="00503750">
              <w:rPr>
                <w:sz w:val="26"/>
                <w:szCs w:val="26"/>
              </w:rPr>
              <w:t>,00</w:t>
            </w:r>
          </w:p>
        </w:tc>
      </w:tr>
      <w:tr w:rsidR="00503750" w:rsidTr="006A6B19">
        <w:trPr>
          <w:cantSplit/>
          <w:trHeight w:val="20"/>
        </w:trPr>
        <w:tc>
          <w:tcPr>
            <w:tcW w:w="5178" w:type="dxa"/>
          </w:tcPr>
          <w:p w:rsidR="00503750" w:rsidRDefault="00503750" w:rsidP="006A6B19">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503750" w:rsidRDefault="00BB7346" w:rsidP="006A6B19">
            <w:pPr>
              <w:widowControl w:val="0"/>
              <w:autoSpaceDE w:val="0"/>
              <w:autoSpaceDN w:val="0"/>
              <w:adjustRightInd w:val="0"/>
              <w:spacing w:line="280" w:lineRule="exact"/>
              <w:jc w:val="right"/>
              <w:rPr>
                <w:sz w:val="26"/>
                <w:szCs w:val="26"/>
              </w:rPr>
            </w:pPr>
            <w:r>
              <w:rPr>
                <w:sz w:val="26"/>
                <w:szCs w:val="26"/>
              </w:rPr>
              <w:t>23 636</w:t>
            </w:r>
            <w:r w:rsidR="00503750">
              <w:rPr>
                <w:sz w:val="26"/>
                <w:szCs w:val="26"/>
              </w:rPr>
              <w:t>,00</w:t>
            </w:r>
          </w:p>
        </w:tc>
      </w:tr>
      <w:tr w:rsidR="00503750" w:rsidTr="006A6B19">
        <w:trPr>
          <w:cantSplit/>
          <w:trHeight w:val="20"/>
        </w:trPr>
        <w:tc>
          <w:tcPr>
            <w:tcW w:w="5178" w:type="dxa"/>
          </w:tcPr>
          <w:p w:rsidR="00503750" w:rsidRDefault="00503750" w:rsidP="006A6B19">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rsidR="00503750" w:rsidRDefault="00BB7346" w:rsidP="006A6B19">
            <w:pPr>
              <w:widowControl w:val="0"/>
              <w:autoSpaceDE w:val="0"/>
              <w:autoSpaceDN w:val="0"/>
              <w:adjustRightInd w:val="0"/>
              <w:spacing w:line="280" w:lineRule="exact"/>
              <w:jc w:val="right"/>
              <w:rPr>
                <w:sz w:val="26"/>
                <w:szCs w:val="26"/>
              </w:rPr>
            </w:pPr>
            <w:r>
              <w:rPr>
                <w:sz w:val="26"/>
                <w:szCs w:val="26"/>
              </w:rPr>
              <w:t>23 636</w:t>
            </w:r>
            <w:r w:rsidR="00503750">
              <w:rPr>
                <w:sz w:val="26"/>
                <w:szCs w:val="26"/>
              </w:rPr>
              <w:t>,00</w:t>
            </w:r>
          </w:p>
        </w:tc>
      </w:tr>
      <w:tr w:rsidR="00503750" w:rsidTr="006A6B19">
        <w:trPr>
          <w:cantSplit/>
          <w:trHeight w:val="20"/>
        </w:trPr>
        <w:tc>
          <w:tcPr>
            <w:tcW w:w="5178" w:type="dxa"/>
            <w:vAlign w:val="bottom"/>
          </w:tcPr>
          <w:p w:rsidR="00503750" w:rsidRDefault="00503750" w:rsidP="006A6B19">
            <w:pPr>
              <w:spacing w:line="280" w:lineRule="exact"/>
              <w:rPr>
                <w:sz w:val="26"/>
                <w:szCs w:val="26"/>
              </w:rPr>
            </w:pPr>
            <w:r>
              <w:rPr>
                <w:sz w:val="26"/>
                <w:szCs w:val="26"/>
              </w:rPr>
              <w:t>НАЦИОНАЛЬНАЯ ЭКОНОМИКА</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503750" w:rsidRDefault="00503750" w:rsidP="006A6B19">
            <w:pPr>
              <w:widowControl w:val="0"/>
              <w:autoSpaceDE w:val="0"/>
              <w:autoSpaceDN w:val="0"/>
              <w:adjustRightInd w:val="0"/>
              <w:spacing w:line="280" w:lineRule="exact"/>
              <w:jc w:val="right"/>
              <w:rPr>
                <w:sz w:val="26"/>
                <w:szCs w:val="26"/>
              </w:rPr>
            </w:pPr>
            <w:r>
              <w:rPr>
                <w:sz w:val="26"/>
                <w:szCs w:val="26"/>
              </w:rPr>
              <w:t>600,00</w:t>
            </w:r>
          </w:p>
        </w:tc>
      </w:tr>
      <w:tr w:rsidR="00503750" w:rsidTr="006A6B19">
        <w:trPr>
          <w:cantSplit/>
          <w:trHeight w:val="20"/>
        </w:trPr>
        <w:tc>
          <w:tcPr>
            <w:tcW w:w="5178" w:type="dxa"/>
            <w:vAlign w:val="bottom"/>
          </w:tcPr>
          <w:p w:rsidR="00503750" w:rsidRDefault="00503750" w:rsidP="006A6B19">
            <w:pPr>
              <w:spacing w:line="280" w:lineRule="exact"/>
              <w:rPr>
                <w:sz w:val="26"/>
                <w:szCs w:val="26"/>
              </w:rPr>
            </w:pPr>
            <w:r>
              <w:rPr>
                <w:sz w:val="26"/>
                <w:szCs w:val="26"/>
              </w:rPr>
              <w:t>Другая деятельность в области национальной экономики</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503750" w:rsidRDefault="00503750" w:rsidP="006A6B19">
            <w:pPr>
              <w:widowControl w:val="0"/>
              <w:autoSpaceDE w:val="0"/>
              <w:autoSpaceDN w:val="0"/>
              <w:adjustRightInd w:val="0"/>
              <w:spacing w:line="280" w:lineRule="exact"/>
              <w:jc w:val="right"/>
              <w:rPr>
                <w:sz w:val="26"/>
                <w:szCs w:val="26"/>
              </w:rPr>
            </w:pPr>
            <w:r>
              <w:rPr>
                <w:sz w:val="26"/>
                <w:szCs w:val="26"/>
              </w:rPr>
              <w:t>600,00</w:t>
            </w:r>
          </w:p>
        </w:tc>
      </w:tr>
      <w:tr w:rsidR="00503750" w:rsidTr="006A6B19">
        <w:trPr>
          <w:cantSplit/>
          <w:trHeight w:val="20"/>
        </w:trPr>
        <w:tc>
          <w:tcPr>
            <w:tcW w:w="5178" w:type="dxa"/>
            <w:vAlign w:val="bottom"/>
          </w:tcPr>
          <w:p w:rsidR="00503750" w:rsidRDefault="00503750" w:rsidP="006A6B19">
            <w:pPr>
              <w:spacing w:line="280" w:lineRule="exact"/>
              <w:rPr>
                <w:sz w:val="26"/>
                <w:szCs w:val="26"/>
              </w:rPr>
            </w:pPr>
            <w:r>
              <w:rPr>
                <w:sz w:val="26"/>
                <w:szCs w:val="26"/>
              </w:rPr>
              <w:t>Имущественные отношения, картография и геодезия</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02</w:t>
            </w:r>
          </w:p>
        </w:tc>
        <w:tc>
          <w:tcPr>
            <w:tcW w:w="1626" w:type="dxa"/>
            <w:vAlign w:val="bottom"/>
          </w:tcPr>
          <w:p w:rsidR="00503750" w:rsidRDefault="00503750" w:rsidP="006A6B19">
            <w:pPr>
              <w:widowControl w:val="0"/>
              <w:autoSpaceDE w:val="0"/>
              <w:autoSpaceDN w:val="0"/>
              <w:adjustRightInd w:val="0"/>
              <w:spacing w:line="280" w:lineRule="exact"/>
              <w:jc w:val="right"/>
              <w:rPr>
                <w:sz w:val="26"/>
                <w:szCs w:val="26"/>
              </w:rPr>
            </w:pPr>
            <w:r>
              <w:rPr>
                <w:sz w:val="26"/>
                <w:szCs w:val="26"/>
              </w:rPr>
              <w:t>600,00</w:t>
            </w:r>
          </w:p>
        </w:tc>
      </w:tr>
      <w:tr w:rsidR="00503750" w:rsidTr="006A6B19">
        <w:trPr>
          <w:cantSplit/>
          <w:trHeight w:val="20"/>
        </w:trPr>
        <w:tc>
          <w:tcPr>
            <w:tcW w:w="5178" w:type="dxa"/>
          </w:tcPr>
          <w:p w:rsidR="00503750" w:rsidRDefault="00503750" w:rsidP="006A6B19">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503750" w:rsidRPr="00BB7346" w:rsidRDefault="00BB7346" w:rsidP="006A6B19">
            <w:pPr>
              <w:widowControl w:val="0"/>
              <w:autoSpaceDE w:val="0"/>
              <w:autoSpaceDN w:val="0"/>
              <w:adjustRightInd w:val="0"/>
              <w:spacing w:line="280" w:lineRule="exact"/>
              <w:jc w:val="right"/>
              <w:rPr>
                <w:sz w:val="26"/>
                <w:szCs w:val="26"/>
              </w:rPr>
            </w:pPr>
            <w:r>
              <w:rPr>
                <w:sz w:val="26"/>
                <w:szCs w:val="26"/>
              </w:rPr>
              <w:t>68 003,44</w:t>
            </w:r>
          </w:p>
        </w:tc>
      </w:tr>
      <w:tr w:rsidR="00503750" w:rsidTr="006A6B19">
        <w:trPr>
          <w:cantSplit/>
          <w:trHeight w:val="20"/>
        </w:trPr>
        <w:tc>
          <w:tcPr>
            <w:tcW w:w="5178" w:type="dxa"/>
          </w:tcPr>
          <w:p w:rsidR="00503750" w:rsidRDefault="00503750" w:rsidP="006A6B19">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rsidR="00503750" w:rsidRDefault="00503750" w:rsidP="006A6B19">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503750" w:rsidRPr="00BB7346" w:rsidRDefault="00BB7346" w:rsidP="006A6B19">
            <w:pPr>
              <w:widowControl w:val="0"/>
              <w:autoSpaceDE w:val="0"/>
              <w:autoSpaceDN w:val="0"/>
              <w:adjustRightInd w:val="0"/>
              <w:spacing w:line="280" w:lineRule="exact"/>
              <w:jc w:val="right"/>
              <w:rPr>
                <w:sz w:val="26"/>
                <w:szCs w:val="26"/>
              </w:rPr>
            </w:pPr>
            <w:r>
              <w:rPr>
                <w:sz w:val="26"/>
                <w:szCs w:val="26"/>
              </w:rPr>
              <w:t>68 003,44</w:t>
            </w:r>
          </w:p>
        </w:tc>
      </w:tr>
    </w:tbl>
    <w:p w:rsidR="009923A9" w:rsidRDefault="009923A9" w:rsidP="000C7B79">
      <w:pPr>
        <w:widowControl w:val="0"/>
        <w:autoSpaceDE w:val="0"/>
        <w:autoSpaceDN w:val="0"/>
        <w:adjustRightInd w:val="0"/>
        <w:ind w:right="-142" w:firstLine="5670"/>
        <w:jc w:val="both"/>
        <w:outlineLvl w:val="0"/>
        <w:rPr>
          <w:sz w:val="30"/>
          <w:szCs w:val="30"/>
        </w:rPr>
        <w:sectPr w:rsidR="009923A9" w:rsidSect="009923A9">
          <w:footnotePr>
            <w:pos w:val="beneathText"/>
            <w:numFmt w:val="chicago"/>
          </w:footnotePr>
          <w:pgSz w:w="11906" w:h="16838" w:code="9"/>
          <w:pgMar w:top="1134" w:right="567" w:bottom="993" w:left="1418" w:header="709" w:footer="709" w:gutter="0"/>
          <w:pgNumType w:start="1"/>
          <w:cols w:space="708"/>
          <w:titlePg/>
          <w:docGrid w:linePitch="360"/>
        </w:sectPr>
      </w:pPr>
    </w:p>
    <w:p w:rsidR="000C7B79" w:rsidRDefault="000C7B79" w:rsidP="000C7B79">
      <w:pPr>
        <w:widowControl w:val="0"/>
        <w:autoSpaceDE w:val="0"/>
        <w:autoSpaceDN w:val="0"/>
        <w:adjustRightInd w:val="0"/>
        <w:ind w:right="-142" w:firstLine="5670"/>
        <w:jc w:val="both"/>
        <w:outlineLvl w:val="0"/>
        <w:rPr>
          <w:sz w:val="30"/>
          <w:szCs w:val="30"/>
        </w:rPr>
      </w:pPr>
      <w:r>
        <w:rPr>
          <w:sz w:val="30"/>
          <w:szCs w:val="30"/>
        </w:rPr>
        <w:lastRenderedPageBreak/>
        <w:t>Приложение 5</w:t>
      </w:r>
    </w:p>
    <w:p w:rsidR="000C7B79" w:rsidRDefault="000C7B79" w:rsidP="000C7B79">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0C7B79" w:rsidRPr="00884414" w:rsidRDefault="000C7B79" w:rsidP="000C7B7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Житлинского</w:t>
      </w:r>
      <w:r w:rsidRPr="00884414">
        <w:rPr>
          <w:rFonts w:ascii="Times New Roman" w:hAnsi="Times New Roman" w:cs="Times New Roman"/>
          <w:sz w:val="30"/>
          <w:szCs w:val="30"/>
        </w:rPr>
        <w:t xml:space="preserve"> сельского</w:t>
      </w:r>
    </w:p>
    <w:p w:rsidR="000C7B79" w:rsidRDefault="000C7B79" w:rsidP="000C7B79">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0C7B79" w:rsidRDefault="000C7B79" w:rsidP="000C7B79">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2</w:t>
      </w:r>
      <w:r w:rsidRPr="00E67BEA">
        <w:rPr>
          <w:rFonts w:ascii="Times New Roman CYR" w:hAnsi="Times New Roman CYR" w:cs="Times New Roman CYR"/>
          <w:sz w:val="30"/>
          <w:szCs w:val="30"/>
        </w:rPr>
        <w:t>7</w:t>
      </w:r>
      <w:r>
        <w:rPr>
          <w:rFonts w:ascii="Times New Roman CYR" w:hAnsi="Times New Roman CYR" w:cs="Times New Roman CYR"/>
          <w:sz w:val="30"/>
          <w:szCs w:val="30"/>
        </w:rPr>
        <w:t>.12.</w:t>
      </w:r>
      <w:r w:rsidRPr="00724D5C">
        <w:rPr>
          <w:rFonts w:ascii="Times New Roman CYR" w:hAnsi="Times New Roman CYR" w:cs="Times New Roman CYR"/>
          <w:sz w:val="30"/>
          <w:szCs w:val="30"/>
        </w:rPr>
        <w:t>202</w:t>
      </w:r>
      <w:r w:rsidRPr="00E67BEA">
        <w:rPr>
          <w:rFonts w:ascii="Times New Roman CYR" w:hAnsi="Times New Roman CYR" w:cs="Times New Roman CYR"/>
          <w:sz w:val="30"/>
          <w:szCs w:val="30"/>
        </w:rPr>
        <w:t>4</w:t>
      </w:r>
      <w:r w:rsidRPr="00724D5C">
        <w:rPr>
          <w:rFonts w:ascii="Times New Roman CYR" w:hAnsi="Times New Roman CYR" w:cs="Times New Roman CYR"/>
          <w:sz w:val="30"/>
          <w:szCs w:val="30"/>
        </w:rPr>
        <w:t xml:space="preserve"> № 12</w:t>
      </w:r>
    </w:p>
    <w:p w:rsidR="007543F3" w:rsidRPr="00F22186" w:rsidRDefault="007543F3" w:rsidP="007543F3">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(в редакции решения</w:t>
      </w:r>
    </w:p>
    <w:p w:rsidR="007543F3" w:rsidRPr="00F22186" w:rsidRDefault="007543F3" w:rsidP="007543F3">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Житлинского сельского</w:t>
      </w:r>
    </w:p>
    <w:p w:rsidR="007543F3" w:rsidRPr="00F22186" w:rsidRDefault="007543F3" w:rsidP="007543F3">
      <w:pPr>
        <w:pStyle w:val="ConsPlusNormal"/>
        <w:spacing w:line="280" w:lineRule="exact"/>
        <w:ind w:left="5670" w:firstLine="0"/>
        <w:jc w:val="both"/>
        <w:rPr>
          <w:rFonts w:ascii="Times New Roman" w:hAnsi="Times New Roman" w:cs="Times New Roman"/>
          <w:sz w:val="30"/>
          <w:szCs w:val="30"/>
        </w:rPr>
      </w:pPr>
      <w:r w:rsidRPr="00F22186">
        <w:rPr>
          <w:rFonts w:ascii="Times New Roman" w:hAnsi="Times New Roman" w:cs="Times New Roman"/>
          <w:sz w:val="30"/>
          <w:szCs w:val="30"/>
        </w:rPr>
        <w:t>Совета депутатов</w:t>
      </w:r>
    </w:p>
    <w:p w:rsidR="007543F3" w:rsidRDefault="007543F3" w:rsidP="007543F3">
      <w:pPr>
        <w:pStyle w:val="ConsPlusNormal"/>
        <w:spacing w:line="280" w:lineRule="exact"/>
        <w:ind w:left="5670" w:firstLine="0"/>
        <w:jc w:val="both"/>
        <w:rPr>
          <w:rFonts w:ascii="Times New Roman" w:hAnsi="Times New Roman" w:cs="Times New Roman"/>
          <w:sz w:val="30"/>
          <w:szCs w:val="30"/>
        </w:rPr>
      </w:pPr>
      <w:r w:rsidRPr="0064068F">
        <w:rPr>
          <w:rFonts w:ascii="Times New Roman" w:hAnsi="Times New Roman" w:cs="Times New Roman"/>
          <w:sz w:val="30"/>
          <w:szCs w:val="30"/>
        </w:rPr>
        <w:t>0</w:t>
      </w:r>
      <w:r w:rsidR="00D4521F">
        <w:rPr>
          <w:rFonts w:ascii="Times New Roman" w:hAnsi="Times New Roman" w:cs="Times New Roman"/>
          <w:sz w:val="30"/>
          <w:szCs w:val="30"/>
        </w:rPr>
        <w:t>4</w:t>
      </w:r>
      <w:r w:rsidRPr="0064068F">
        <w:rPr>
          <w:rFonts w:ascii="Times New Roman" w:hAnsi="Times New Roman" w:cs="Times New Roman"/>
          <w:sz w:val="30"/>
          <w:szCs w:val="30"/>
        </w:rPr>
        <w:t>.11.2025 № 21</w:t>
      </w:r>
      <w:r w:rsidRPr="004F5B77">
        <w:rPr>
          <w:rFonts w:ascii="Times New Roman" w:hAnsi="Times New Roman" w:cs="Times New Roman"/>
          <w:sz w:val="30"/>
          <w:szCs w:val="30"/>
        </w:rPr>
        <w:t>)</w:t>
      </w:r>
    </w:p>
    <w:p w:rsidR="007543F3" w:rsidRDefault="007543F3" w:rsidP="000C7B79">
      <w:pPr>
        <w:pStyle w:val="ConsPlusNormal"/>
        <w:spacing w:line="280" w:lineRule="exact"/>
        <w:ind w:left="5670" w:firstLine="0"/>
        <w:jc w:val="both"/>
        <w:rPr>
          <w:rFonts w:ascii="Times New Roman CYR" w:hAnsi="Times New Roman CYR" w:cs="Times New Roman CYR"/>
          <w:sz w:val="30"/>
          <w:szCs w:val="30"/>
        </w:rPr>
      </w:pPr>
    </w:p>
    <w:p w:rsidR="000C7B79" w:rsidRDefault="000C7B79" w:rsidP="000C7B79">
      <w:pPr>
        <w:spacing w:line="280" w:lineRule="exact"/>
        <w:ind w:right="4536"/>
        <w:jc w:val="both"/>
        <w:rPr>
          <w:sz w:val="30"/>
          <w:szCs w:val="30"/>
        </w:rPr>
      </w:pPr>
      <w:r>
        <w:rPr>
          <w:sz w:val="30"/>
          <w:szCs w:val="30"/>
        </w:rPr>
        <w:t>ПЕРЕЧЕНЬ</w:t>
      </w:r>
    </w:p>
    <w:p w:rsidR="000C7B79" w:rsidRDefault="000C7B79" w:rsidP="000C7B79">
      <w:pPr>
        <w:spacing w:after="120" w:line="280" w:lineRule="exact"/>
        <w:ind w:right="4536"/>
        <w:jc w:val="both"/>
        <w:rPr>
          <w:sz w:val="30"/>
          <w:szCs w:val="30"/>
        </w:rPr>
      </w:pPr>
      <w:r>
        <w:rPr>
          <w:sz w:val="30"/>
          <w:szCs w:val="30"/>
        </w:rPr>
        <w:t xml:space="preserve">государственных программ и подпрограмм, финансирование которых предусматривается за счет средств </w:t>
      </w:r>
      <w:r w:rsidRPr="00884414">
        <w:rPr>
          <w:sz w:val="30"/>
          <w:szCs w:val="30"/>
        </w:rPr>
        <w:t>сельского</w:t>
      </w:r>
      <w:r>
        <w:rPr>
          <w:color w:val="FF0000"/>
          <w:sz w:val="30"/>
          <w:szCs w:val="30"/>
        </w:rPr>
        <w:t xml:space="preserve"> </w:t>
      </w:r>
      <w:r>
        <w:rPr>
          <w:sz w:val="30"/>
          <w:szCs w:val="30"/>
        </w:rPr>
        <w:t>бюджета</w:t>
      </w:r>
    </w:p>
    <w:p w:rsidR="000C7B79" w:rsidRDefault="000C7B79" w:rsidP="000C7B79">
      <w:pPr>
        <w:widowControl w:val="0"/>
        <w:autoSpaceDE w:val="0"/>
        <w:autoSpaceDN w:val="0"/>
        <w:adjustRightInd w:val="0"/>
        <w:spacing w:line="280" w:lineRule="exact"/>
        <w:ind w:right="-1"/>
        <w:jc w:val="right"/>
        <w:rPr>
          <w:sz w:val="26"/>
          <w:szCs w:val="26"/>
        </w:rPr>
      </w:pPr>
      <w:bookmarkStart w:id="5" w:name="_Hlk122689832"/>
      <w:r>
        <w:rPr>
          <w:sz w:val="26"/>
          <w:szCs w:val="26"/>
        </w:rPr>
        <w:t>(рублей)</w:t>
      </w:r>
    </w:p>
    <w:tbl>
      <w:tblPr>
        <w:tblW w:w="9640" w:type="dxa"/>
        <w:tblInd w:w="62" w:type="dxa"/>
        <w:tblLayout w:type="fixed"/>
        <w:tblCellMar>
          <w:top w:w="85" w:type="dxa"/>
          <w:left w:w="62" w:type="dxa"/>
          <w:bottom w:w="85" w:type="dxa"/>
          <w:right w:w="62" w:type="dxa"/>
        </w:tblCellMar>
        <w:tblLook w:val="0000" w:firstRow="0" w:lastRow="0" w:firstColumn="0" w:lastColumn="0" w:noHBand="0" w:noVBand="0"/>
      </w:tblPr>
      <w:tblGrid>
        <w:gridCol w:w="2694"/>
        <w:gridCol w:w="2268"/>
        <w:gridCol w:w="2835"/>
        <w:gridCol w:w="1843"/>
      </w:tblGrid>
      <w:tr w:rsidR="000C7B79" w:rsidTr="006A6B19">
        <w:tc>
          <w:tcPr>
            <w:tcW w:w="2694" w:type="dxa"/>
            <w:tcBorders>
              <w:top w:val="single" w:sz="4" w:space="0" w:color="auto"/>
              <w:left w:val="single" w:sz="4" w:space="0" w:color="auto"/>
              <w:bottom w:val="single" w:sz="4" w:space="0" w:color="auto"/>
              <w:right w:val="single" w:sz="4" w:space="0" w:color="auto"/>
            </w:tcBorders>
            <w:vAlign w:val="center"/>
          </w:tcPr>
          <w:p w:rsidR="000C7B79" w:rsidRDefault="000C7B79"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tcPr>
          <w:p w:rsidR="000C7B79" w:rsidRDefault="000C7B79"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rsidR="000C7B79" w:rsidRDefault="000C7B79" w:rsidP="006A6B1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rsidR="000C7B79" w:rsidRDefault="000C7B79" w:rsidP="001E12D3">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Объем финансирования в 202 году</w:t>
            </w:r>
          </w:p>
        </w:tc>
      </w:tr>
      <w:tr w:rsidR="000C7B79" w:rsidTr="006A6B19">
        <w:trPr>
          <w:cantSplit/>
        </w:trPr>
        <w:tc>
          <w:tcPr>
            <w:tcW w:w="2694" w:type="dxa"/>
          </w:tcPr>
          <w:p w:rsidR="000C7B79" w:rsidRDefault="000C7B79" w:rsidP="006A6B19">
            <w:pPr>
              <w:autoSpaceDE w:val="0"/>
              <w:autoSpaceDN w:val="0"/>
              <w:adjustRightInd w:val="0"/>
              <w:spacing w:line="280" w:lineRule="exact"/>
              <w:rPr>
                <w:sz w:val="26"/>
                <w:szCs w:val="26"/>
              </w:rPr>
            </w:pPr>
            <w:r>
              <w:rPr>
                <w:sz w:val="26"/>
                <w:szCs w:val="26"/>
              </w:rPr>
              <w:t xml:space="preserve">1. Государственная </w:t>
            </w:r>
            <w:hyperlink r:id="rId14" w:history="1">
              <w:r>
                <w:rPr>
                  <w:sz w:val="26"/>
                  <w:szCs w:val="26"/>
                </w:rPr>
                <w:t>программа</w:t>
              </w:r>
            </w:hyperlink>
            <w:r>
              <w:rPr>
                <w:sz w:val="26"/>
                <w:szCs w:val="26"/>
              </w:rPr>
              <w:t xml:space="preserve"> «Комфортное жилье и благоприятная среда» на 2021–2025 годы</w:t>
            </w:r>
          </w:p>
        </w:tc>
        <w:tc>
          <w:tcPr>
            <w:tcW w:w="2268" w:type="dxa"/>
          </w:tcPr>
          <w:p w:rsidR="000C7B79" w:rsidRDefault="000C7B79" w:rsidP="006A6B19">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28 января 2021 г. № 50</w:t>
            </w:r>
          </w:p>
        </w:tc>
        <w:tc>
          <w:tcPr>
            <w:tcW w:w="2835" w:type="dxa"/>
          </w:tcPr>
          <w:p w:rsidR="000C7B79" w:rsidRDefault="000C7B79" w:rsidP="006A6B19">
            <w:pPr>
              <w:pStyle w:val="ConsPlusNormal"/>
              <w:spacing w:line="280" w:lineRule="exact"/>
              <w:ind w:firstLine="0"/>
              <w:rPr>
                <w:rFonts w:ascii="Times New Roman CYR" w:hAnsi="Times New Roman CYR" w:cs="Times New Roman CYR"/>
                <w:sz w:val="26"/>
                <w:szCs w:val="26"/>
              </w:rPr>
            </w:pPr>
          </w:p>
        </w:tc>
        <w:tc>
          <w:tcPr>
            <w:tcW w:w="1843" w:type="dxa"/>
          </w:tcPr>
          <w:p w:rsidR="000C7B79" w:rsidRPr="00F04C19" w:rsidRDefault="007E42E1"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55 323,76</w:t>
            </w:r>
          </w:p>
        </w:tc>
      </w:tr>
      <w:tr w:rsidR="000C7B79" w:rsidTr="006A6B19">
        <w:trPr>
          <w:cantSplit/>
        </w:trPr>
        <w:tc>
          <w:tcPr>
            <w:tcW w:w="2694" w:type="dxa"/>
          </w:tcPr>
          <w:p w:rsidR="000C7B79" w:rsidRDefault="006A50AB" w:rsidP="006A6B19">
            <w:pPr>
              <w:autoSpaceDE w:val="0"/>
              <w:autoSpaceDN w:val="0"/>
              <w:adjustRightInd w:val="0"/>
              <w:spacing w:line="280" w:lineRule="exact"/>
              <w:rPr>
                <w:sz w:val="26"/>
                <w:szCs w:val="26"/>
              </w:rPr>
            </w:pPr>
            <w:hyperlink r:id="rId15" w:history="1">
              <w:r w:rsidR="000C7B79">
                <w:rPr>
                  <w:sz w:val="26"/>
                  <w:szCs w:val="26"/>
                </w:rPr>
                <w:t>Подпрограмма</w:t>
              </w:r>
            </w:hyperlink>
            <w:r w:rsidR="000C7B79">
              <w:rPr>
                <w:sz w:val="26"/>
                <w:szCs w:val="26"/>
              </w:rPr>
              <w:t xml:space="preserve"> 2 «Благоустройство»</w:t>
            </w:r>
          </w:p>
        </w:tc>
        <w:tc>
          <w:tcPr>
            <w:tcW w:w="2268" w:type="dxa"/>
          </w:tcPr>
          <w:p w:rsidR="000C7B79" w:rsidRDefault="000C7B79" w:rsidP="006A6B19">
            <w:pPr>
              <w:autoSpaceDE w:val="0"/>
              <w:autoSpaceDN w:val="0"/>
              <w:adjustRightInd w:val="0"/>
              <w:spacing w:line="280" w:lineRule="exact"/>
              <w:rPr>
                <w:sz w:val="26"/>
                <w:szCs w:val="26"/>
              </w:rPr>
            </w:pPr>
          </w:p>
        </w:tc>
        <w:tc>
          <w:tcPr>
            <w:tcW w:w="2835" w:type="dxa"/>
          </w:tcPr>
          <w:p w:rsidR="000C7B79" w:rsidRDefault="000C7B79" w:rsidP="006A6B19">
            <w:pPr>
              <w:pStyle w:val="ConsPlusNormal"/>
              <w:spacing w:line="280" w:lineRule="exact"/>
              <w:ind w:firstLine="0"/>
              <w:rPr>
                <w:rFonts w:ascii="Times New Roman CYR" w:hAnsi="Times New Roman CYR" w:cs="Times New Roman CYR"/>
                <w:sz w:val="26"/>
                <w:szCs w:val="26"/>
              </w:rPr>
            </w:pPr>
          </w:p>
        </w:tc>
        <w:tc>
          <w:tcPr>
            <w:tcW w:w="1843" w:type="dxa"/>
          </w:tcPr>
          <w:p w:rsidR="000C7B79" w:rsidRPr="00F04C19" w:rsidRDefault="007E42E1"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55 323,76</w:t>
            </w:r>
          </w:p>
        </w:tc>
      </w:tr>
      <w:tr w:rsidR="000C7B79" w:rsidTr="006A6B19">
        <w:trPr>
          <w:cantSplit/>
        </w:trPr>
        <w:tc>
          <w:tcPr>
            <w:tcW w:w="2694" w:type="dxa"/>
          </w:tcPr>
          <w:p w:rsidR="000C7B79" w:rsidRDefault="000C7B79" w:rsidP="006A6B19">
            <w:pPr>
              <w:autoSpaceDE w:val="0"/>
              <w:autoSpaceDN w:val="0"/>
              <w:adjustRightInd w:val="0"/>
              <w:spacing w:line="280" w:lineRule="exact"/>
              <w:rPr>
                <w:sz w:val="26"/>
                <w:szCs w:val="26"/>
              </w:rPr>
            </w:pPr>
          </w:p>
        </w:tc>
        <w:tc>
          <w:tcPr>
            <w:tcW w:w="2268" w:type="dxa"/>
          </w:tcPr>
          <w:p w:rsidR="000C7B79" w:rsidRDefault="000C7B79" w:rsidP="006A6B19">
            <w:pPr>
              <w:autoSpaceDE w:val="0"/>
              <w:autoSpaceDN w:val="0"/>
              <w:adjustRightInd w:val="0"/>
              <w:spacing w:line="280" w:lineRule="exact"/>
              <w:rPr>
                <w:sz w:val="26"/>
                <w:szCs w:val="26"/>
              </w:rPr>
            </w:pPr>
          </w:p>
        </w:tc>
        <w:tc>
          <w:tcPr>
            <w:tcW w:w="2835" w:type="dxa"/>
          </w:tcPr>
          <w:p w:rsidR="000C7B79" w:rsidRDefault="000C7B79"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0C7B79" w:rsidRPr="00F04C19" w:rsidRDefault="007E42E1"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55 323,76</w:t>
            </w:r>
          </w:p>
        </w:tc>
      </w:tr>
      <w:tr w:rsidR="000C7B79" w:rsidTr="006A6B19">
        <w:trPr>
          <w:cantSplit/>
        </w:trPr>
        <w:tc>
          <w:tcPr>
            <w:tcW w:w="2694" w:type="dxa"/>
          </w:tcPr>
          <w:p w:rsidR="000C7B79" w:rsidRDefault="000C7B79" w:rsidP="006A6B19">
            <w:pPr>
              <w:autoSpaceDE w:val="0"/>
              <w:autoSpaceDN w:val="0"/>
              <w:adjustRightInd w:val="0"/>
              <w:spacing w:line="280" w:lineRule="exact"/>
              <w:rPr>
                <w:sz w:val="26"/>
                <w:szCs w:val="26"/>
              </w:rPr>
            </w:pPr>
          </w:p>
        </w:tc>
        <w:tc>
          <w:tcPr>
            <w:tcW w:w="2268" w:type="dxa"/>
          </w:tcPr>
          <w:p w:rsidR="000C7B79" w:rsidRDefault="000C7B79" w:rsidP="006A6B19">
            <w:pPr>
              <w:autoSpaceDE w:val="0"/>
              <w:autoSpaceDN w:val="0"/>
              <w:adjustRightInd w:val="0"/>
              <w:spacing w:line="280" w:lineRule="exact"/>
              <w:rPr>
                <w:sz w:val="26"/>
                <w:szCs w:val="26"/>
              </w:rPr>
            </w:pPr>
          </w:p>
        </w:tc>
        <w:tc>
          <w:tcPr>
            <w:tcW w:w="2835" w:type="dxa"/>
          </w:tcPr>
          <w:p w:rsidR="000C7B79" w:rsidRPr="00884414" w:rsidRDefault="000C7B79" w:rsidP="006A6B19">
            <w:pPr>
              <w:pStyle w:val="ConsPlusNormal"/>
              <w:spacing w:line="280" w:lineRule="exact"/>
              <w:ind w:firstLine="0"/>
              <w:rPr>
                <w:rFonts w:ascii="Times New Roman CYR" w:hAnsi="Times New Roman CYR" w:cs="Times New Roman CYR"/>
                <w:sz w:val="26"/>
                <w:szCs w:val="26"/>
              </w:rPr>
            </w:pPr>
            <w:r w:rsidRPr="00884414">
              <w:rPr>
                <w:rFonts w:ascii="Times New Roman CYR" w:hAnsi="Times New Roman CYR" w:cs="Times New Roman CYR"/>
                <w:sz w:val="26"/>
                <w:szCs w:val="26"/>
              </w:rPr>
              <w:t>Сельисполком</w:t>
            </w:r>
          </w:p>
        </w:tc>
        <w:tc>
          <w:tcPr>
            <w:tcW w:w="1843" w:type="dxa"/>
          </w:tcPr>
          <w:p w:rsidR="000C7B79" w:rsidRPr="00F04C19" w:rsidRDefault="007E42E1"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55 323,76</w:t>
            </w:r>
          </w:p>
        </w:tc>
      </w:tr>
      <w:tr w:rsidR="000C7B79" w:rsidTr="006A6B19">
        <w:trPr>
          <w:cantSplit/>
        </w:trPr>
        <w:tc>
          <w:tcPr>
            <w:tcW w:w="2694" w:type="dxa"/>
          </w:tcPr>
          <w:p w:rsidR="000C7B79" w:rsidRDefault="000C7B79" w:rsidP="006A6B19">
            <w:pPr>
              <w:pStyle w:val="ConsPlusNormal"/>
              <w:spacing w:line="280" w:lineRule="exact"/>
              <w:ind w:firstLine="0"/>
              <w:rPr>
                <w:rFonts w:ascii="Times New Roman CYR" w:hAnsi="Times New Roman CYR" w:cs="Times New Roman CYR"/>
                <w:sz w:val="26"/>
                <w:szCs w:val="26"/>
              </w:rPr>
            </w:pPr>
          </w:p>
        </w:tc>
        <w:tc>
          <w:tcPr>
            <w:tcW w:w="2268" w:type="dxa"/>
          </w:tcPr>
          <w:p w:rsidR="000C7B79" w:rsidRDefault="000C7B79" w:rsidP="006A6B19">
            <w:pPr>
              <w:autoSpaceDE w:val="0"/>
              <w:autoSpaceDN w:val="0"/>
              <w:adjustRightInd w:val="0"/>
              <w:spacing w:line="280" w:lineRule="exact"/>
              <w:rPr>
                <w:sz w:val="26"/>
                <w:szCs w:val="26"/>
              </w:rPr>
            </w:pPr>
          </w:p>
        </w:tc>
        <w:tc>
          <w:tcPr>
            <w:tcW w:w="2835" w:type="dxa"/>
          </w:tcPr>
          <w:p w:rsidR="000C7B79" w:rsidRDefault="000C7B79" w:rsidP="006A6B19">
            <w:pPr>
              <w:pStyle w:val="ConsPlusNormal"/>
              <w:spacing w:line="280" w:lineRule="exact"/>
              <w:ind w:firstLine="0"/>
              <w:rPr>
                <w:rFonts w:ascii="Times New Roman CYR" w:hAnsi="Times New Roman CYR" w:cs="Times New Roman CYR"/>
                <w:sz w:val="26"/>
                <w:szCs w:val="26"/>
              </w:rPr>
            </w:pPr>
          </w:p>
        </w:tc>
        <w:tc>
          <w:tcPr>
            <w:tcW w:w="1843" w:type="dxa"/>
          </w:tcPr>
          <w:p w:rsidR="000C7B79" w:rsidRDefault="000C7B79" w:rsidP="006A6B19">
            <w:pPr>
              <w:pStyle w:val="ConsPlusNormal"/>
              <w:spacing w:line="280" w:lineRule="exact"/>
              <w:ind w:firstLine="0"/>
              <w:jc w:val="right"/>
              <w:rPr>
                <w:rFonts w:ascii="Times New Roman CYR" w:hAnsi="Times New Roman CYR" w:cs="Times New Roman CYR"/>
                <w:sz w:val="26"/>
                <w:szCs w:val="26"/>
              </w:rPr>
            </w:pPr>
          </w:p>
        </w:tc>
      </w:tr>
      <w:tr w:rsidR="000C7B79" w:rsidTr="006A6B19">
        <w:trPr>
          <w:cantSplit/>
        </w:trPr>
        <w:tc>
          <w:tcPr>
            <w:tcW w:w="2694" w:type="dxa"/>
          </w:tcPr>
          <w:p w:rsidR="000C7B79" w:rsidRDefault="000C7B79" w:rsidP="006A6B19">
            <w:pPr>
              <w:autoSpaceDE w:val="0"/>
              <w:autoSpaceDN w:val="0"/>
              <w:adjustRightInd w:val="0"/>
              <w:spacing w:line="280" w:lineRule="exact"/>
              <w:rPr>
                <w:sz w:val="26"/>
                <w:szCs w:val="26"/>
              </w:rPr>
            </w:pPr>
            <w:r>
              <w:rPr>
                <w:sz w:val="26"/>
                <w:szCs w:val="26"/>
              </w:rPr>
              <w:t xml:space="preserve">2. Государственная программа </w:t>
            </w:r>
            <w:bookmarkStart w:id="6" w:name="_Hlk121247175"/>
            <w:r>
              <w:rPr>
                <w:sz w:val="26"/>
                <w:szCs w:val="26"/>
              </w:rPr>
              <w:t>«Земельно-имущественные отношения, геодезическая и картографическая деятельность» на 2021–2025 годы</w:t>
            </w:r>
            <w:bookmarkEnd w:id="6"/>
          </w:p>
        </w:tc>
        <w:tc>
          <w:tcPr>
            <w:tcW w:w="2268" w:type="dxa"/>
          </w:tcPr>
          <w:p w:rsidR="000C7B79" w:rsidRDefault="000C7B79"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29 января 2021 г. № 55</w:t>
            </w:r>
          </w:p>
        </w:tc>
        <w:tc>
          <w:tcPr>
            <w:tcW w:w="2835" w:type="dxa"/>
          </w:tcPr>
          <w:p w:rsidR="000C7B79" w:rsidRDefault="000C7B79" w:rsidP="006A6B19">
            <w:pPr>
              <w:pStyle w:val="ConsPlusNormal"/>
              <w:spacing w:line="280" w:lineRule="exact"/>
              <w:ind w:firstLine="0"/>
              <w:rPr>
                <w:rFonts w:ascii="Times New Roman CYR" w:hAnsi="Times New Roman CYR" w:cs="Times New Roman CYR"/>
                <w:sz w:val="26"/>
                <w:szCs w:val="26"/>
              </w:rPr>
            </w:pPr>
          </w:p>
        </w:tc>
        <w:tc>
          <w:tcPr>
            <w:tcW w:w="1843" w:type="dxa"/>
          </w:tcPr>
          <w:p w:rsidR="000C7B79" w:rsidRDefault="000C7B79"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0C7B79" w:rsidTr="006A6B19">
        <w:trPr>
          <w:cantSplit/>
        </w:trPr>
        <w:tc>
          <w:tcPr>
            <w:tcW w:w="2694" w:type="dxa"/>
          </w:tcPr>
          <w:p w:rsidR="000C7B79" w:rsidRDefault="000C7B79" w:rsidP="006A6B19">
            <w:pPr>
              <w:autoSpaceDE w:val="0"/>
              <w:autoSpaceDN w:val="0"/>
              <w:adjustRightInd w:val="0"/>
              <w:spacing w:line="280" w:lineRule="exact"/>
              <w:rPr>
                <w:sz w:val="26"/>
                <w:szCs w:val="26"/>
              </w:rPr>
            </w:pPr>
          </w:p>
        </w:tc>
        <w:tc>
          <w:tcPr>
            <w:tcW w:w="2268" w:type="dxa"/>
          </w:tcPr>
          <w:p w:rsidR="000C7B79" w:rsidRDefault="000C7B79" w:rsidP="006A6B19">
            <w:pPr>
              <w:pStyle w:val="ConsPlusNormal"/>
              <w:spacing w:line="280" w:lineRule="exact"/>
              <w:ind w:firstLine="0"/>
              <w:rPr>
                <w:rFonts w:ascii="Times New Roman CYR" w:hAnsi="Times New Roman CYR" w:cs="Times New Roman CYR"/>
                <w:sz w:val="26"/>
                <w:szCs w:val="26"/>
              </w:rPr>
            </w:pPr>
          </w:p>
        </w:tc>
        <w:tc>
          <w:tcPr>
            <w:tcW w:w="2835" w:type="dxa"/>
          </w:tcPr>
          <w:p w:rsidR="000C7B79" w:rsidRDefault="000C7B79" w:rsidP="006A6B1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0C7B79" w:rsidRDefault="000C7B79"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0C7B79" w:rsidTr="006A6B19">
        <w:trPr>
          <w:cantSplit/>
        </w:trPr>
        <w:tc>
          <w:tcPr>
            <w:tcW w:w="2694" w:type="dxa"/>
          </w:tcPr>
          <w:p w:rsidR="000C7B79" w:rsidRDefault="000C7B79" w:rsidP="006A6B19">
            <w:pPr>
              <w:autoSpaceDE w:val="0"/>
              <w:autoSpaceDN w:val="0"/>
              <w:adjustRightInd w:val="0"/>
              <w:spacing w:line="280" w:lineRule="exact"/>
              <w:rPr>
                <w:sz w:val="26"/>
                <w:szCs w:val="26"/>
              </w:rPr>
            </w:pPr>
          </w:p>
        </w:tc>
        <w:tc>
          <w:tcPr>
            <w:tcW w:w="2268" w:type="dxa"/>
          </w:tcPr>
          <w:p w:rsidR="000C7B79" w:rsidRDefault="000C7B79" w:rsidP="006A6B19">
            <w:pPr>
              <w:pStyle w:val="ConsPlusNormal"/>
              <w:spacing w:line="280" w:lineRule="exact"/>
              <w:ind w:firstLine="0"/>
              <w:rPr>
                <w:rFonts w:ascii="Times New Roman CYR" w:hAnsi="Times New Roman CYR" w:cs="Times New Roman CYR"/>
                <w:sz w:val="26"/>
                <w:szCs w:val="26"/>
              </w:rPr>
            </w:pPr>
          </w:p>
        </w:tc>
        <w:tc>
          <w:tcPr>
            <w:tcW w:w="2835" w:type="dxa"/>
          </w:tcPr>
          <w:p w:rsidR="000C7B79" w:rsidRPr="00884414" w:rsidRDefault="000C7B79" w:rsidP="006A6B19">
            <w:pPr>
              <w:pStyle w:val="ConsPlusNormal"/>
              <w:spacing w:line="280" w:lineRule="exact"/>
              <w:ind w:firstLine="0"/>
              <w:rPr>
                <w:rFonts w:ascii="Times New Roman CYR" w:hAnsi="Times New Roman CYR" w:cs="Times New Roman CYR"/>
                <w:sz w:val="26"/>
                <w:szCs w:val="26"/>
              </w:rPr>
            </w:pPr>
            <w:r w:rsidRPr="00884414">
              <w:rPr>
                <w:rFonts w:ascii="Times New Roman CYR" w:hAnsi="Times New Roman CYR" w:cs="Times New Roman CYR"/>
                <w:sz w:val="26"/>
                <w:szCs w:val="26"/>
              </w:rPr>
              <w:t>Сельисполком</w:t>
            </w:r>
          </w:p>
        </w:tc>
        <w:tc>
          <w:tcPr>
            <w:tcW w:w="1843" w:type="dxa"/>
          </w:tcPr>
          <w:p w:rsidR="000C7B79" w:rsidRDefault="000C7B79" w:rsidP="006A6B1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DF7D95" w:rsidTr="006A6B19">
        <w:trPr>
          <w:cantSplit/>
        </w:trPr>
        <w:tc>
          <w:tcPr>
            <w:tcW w:w="2694" w:type="dxa"/>
          </w:tcPr>
          <w:p w:rsidR="00DF7D95" w:rsidRDefault="00DF7D95" w:rsidP="00DF7D95">
            <w:pPr>
              <w:autoSpaceDE w:val="0"/>
              <w:autoSpaceDN w:val="0"/>
              <w:adjustRightInd w:val="0"/>
              <w:spacing w:line="280" w:lineRule="exact"/>
              <w:rPr>
                <w:sz w:val="26"/>
                <w:szCs w:val="26"/>
              </w:rPr>
            </w:pPr>
            <w:r>
              <w:rPr>
                <w:sz w:val="26"/>
                <w:szCs w:val="26"/>
              </w:rPr>
              <w:lastRenderedPageBreak/>
              <w:t>3 . Государственная программа «Увековечивание памяти погибших при защите Отечества» на 2021–2025 годы</w:t>
            </w:r>
          </w:p>
        </w:tc>
        <w:tc>
          <w:tcPr>
            <w:tcW w:w="2268" w:type="dxa"/>
          </w:tcPr>
          <w:p w:rsidR="00DF7D95" w:rsidRDefault="00DF7D95" w:rsidP="00DF7D9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26  февраля 2021 г. № 117</w:t>
            </w:r>
          </w:p>
        </w:tc>
        <w:tc>
          <w:tcPr>
            <w:tcW w:w="2835" w:type="dxa"/>
          </w:tcPr>
          <w:p w:rsidR="00DF7D95" w:rsidRDefault="00DF7D95" w:rsidP="00DF7D95">
            <w:pPr>
              <w:pStyle w:val="ConsPlusNormal"/>
              <w:spacing w:line="280" w:lineRule="exact"/>
              <w:ind w:firstLine="0"/>
              <w:rPr>
                <w:rFonts w:ascii="Times New Roman CYR" w:hAnsi="Times New Roman CYR" w:cs="Times New Roman CYR"/>
                <w:sz w:val="26"/>
                <w:szCs w:val="26"/>
              </w:rPr>
            </w:pPr>
          </w:p>
        </w:tc>
        <w:tc>
          <w:tcPr>
            <w:tcW w:w="1843" w:type="dxa"/>
          </w:tcPr>
          <w:p w:rsidR="00DF7D95" w:rsidRDefault="00DF7D95" w:rsidP="00DF7D9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12 540,00</w:t>
            </w:r>
          </w:p>
        </w:tc>
      </w:tr>
      <w:tr w:rsidR="00DF7D95" w:rsidRPr="0007015B" w:rsidTr="006A6B19">
        <w:trPr>
          <w:cantSplit/>
        </w:trPr>
        <w:tc>
          <w:tcPr>
            <w:tcW w:w="2694" w:type="dxa"/>
          </w:tcPr>
          <w:p w:rsidR="00DF7D95" w:rsidRDefault="00DF7D95" w:rsidP="00DF7D95">
            <w:pPr>
              <w:autoSpaceDE w:val="0"/>
              <w:autoSpaceDN w:val="0"/>
              <w:adjustRightInd w:val="0"/>
              <w:spacing w:line="280" w:lineRule="exact"/>
              <w:rPr>
                <w:sz w:val="26"/>
                <w:szCs w:val="26"/>
              </w:rPr>
            </w:pPr>
          </w:p>
        </w:tc>
        <w:tc>
          <w:tcPr>
            <w:tcW w:w="2268" w:type="dxa"/>
          </w:tcPr>
          <w:p w:rsidR="00DF7D95" w:rsidRDefault="00DF7D95" w:rsidP="00DF7D95">
            <w:pPr>
              <w:pStyle w:val="ConsPlusNormal"/>
              <w:spacing w:line="280" w:lineRule="exact"/>
              <w:ind w:firstLine="0"/>
              <w:rPr>
                <w:rFonts w:ascii="Times New Roman CYR" w:hAnsi="Times New Roman CYR" w:cs="Times New Roman CYR"/>
                <w:sz w:val="26"/>
                <w:szCs w:val="26"/>
              </w:rPr>
            </w:pPr>
          </w:p>
        </w:tc>
        <w:tc>
          <w:tcPr>
            <w:tcW w:w="2835" w:type="dxa"/>
          </w:tcPr>
          <w:p w:rsidR="00DF7D95" w:rsidRDefault="00DF7D95" w:rsidP="00DF7D9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DF7D95" w:rsidRDefault="00DF7D95" w:rsidP="00DF7D9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12</w:t>
            </w:r>
            <w:r w:rsidR="00C85FDA">
              <w:rPr>
                <w:rFonts w:ascii="Times New Roman CYR" w:hAnsi="Times New Roman CYR" w:cs="Times New Roman CYR"/>
                <w:sz w:val="26"/>
                <w:szCs w:val="26"/>
              </w:rPr>
              <w:t xml:space="preserve"> </w:t>
            </w:r>
            <w:r>
              <w:rPr>
                <w:rFonts w:ascii="Times New Roman CYR" w:hAnsi="Times New Roman CYR" w:cs="Times New Roman CYR"/>
                <w:sz w:val="26"/>
                <w:szCs w:val="26"/>
              </w:rPr>
              <w:t>540,00</w:t>
            </w:r>
          </w:p>
        </w:tc>
      </w:tr>
      <w:tr w:rsidR="00DF7D95" w:rsidRPr="0007015B" w:rsidTr="006A6B19">
        <w:trPr>
          <w:cantSplit/>
        </w:trPr>
        <w:tc>
          <w:tcPr>
            <w:tcW w:w="2694" w:type="dxa"/>
          </w:tcPr>
          <w:p w:rsidR="00DF7D95" w:rsidRDefault="00DF7D95" w:rsidP="00DF7D95">
            <w:pPr>
              <w:autoSpaceDE w:val="0"/>
              <w:autoSpaceDN w:val="0"/>
              <w:adjustRightInd w:val="0"/>
              <w:spacing w:line="280" w:lineRule="exact"/>
              <w:rPr>
                <w:sz w:val="26"/>
                <w:szCs w:val="26"/>
              </w:rPr>
            </w:pPr>
          </w:p>
        </w:tc>
        <w:tc>
          <w:tcPr>
            <w:tcW w:w="2268" w:type="dxa"/>
          </w:tcPr>
          <w:p w:rsidR="00DF7D95" w:rsidRDefault="00DF7D95" w:rsidP="00DF7D95">
            <w:pPr>
              <w:pStyle w:val="ConsPlusNormal"/>
              <w:spacing w:line="280" w:lineRule="exact"/>
              <w:ind w:firstLine="0"/>
              <w:rPr>
                <w:rFonts w:ascii="Times New Roman CYR" w:hAnsi="Times New Roman CYR" w:cs="Times New Roman CYR"/>
                <w:sz w:val="26"/>
                <w:szCs w:val="26"/>
              </w:rPr>
            </w:pPr>
          </w:p>
        </w:tc>
        <w:tc>
          <w:tcPr>
            <w:tcW w:w="2835" w:type="dxa"/>
          </w:tcPr>
          <w:p w:rsidR="00DF7D95" w:rsidRPr="00884414" w:rsidRDefault="00DF7D95" w:rsidP="00DF7D95">
            <w:pPr>
              <w:pStyle w:val="ConsPlusNormal"/>
              <w:spacing w:line="280" w:lineRule="exact"/>
              <w:ind w:firstLine="0"/>
              <w:rPr>
                <w:rFonts w:ascii="Times New Roman CYR" w:hAnsi="Times New Roman CYR" w:cs="Times New Roman CYR"/>
                <w:sz w:val="26"/>
                <w:szCs w:val="26"/>
              </w:rPr>
            </w:pPr>
            <w:r w:rsidRPr="00884414">
              <w:rPr>
                <w:rFonts w:ascii="Times New Roman CYR" w:hAnsi="Times New Roman CYR" w:cs="Times New Roman CYR"/>
                <w:sz w:val="26"/>
                <w:szCs w:val="26"/>
              </w:rPr>
              <w:t>Сельисполком</w:t>
            </w:r>
          </w:p>
        </w:tc>
        <w:tc>
          <w:tcPr>
            <w:tcW w:w="1843" w:type="dxa"/>
          </w:tcPr>
          <w:p w:rsidR="00DF7D95" w:rsidRDefault="00DF7D95" w:rsidP="00DF7D9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12 540,00</w:t>
            </w:r>
          </w:p>
        </w:tc>
      </w:tr>
      <w:bookmarkEnd w:id="5"/>
      <w:tr w:rsidR="00DF7D95" w:rsidTr="00DF7D95">
        <w:trPr>
          <w:cantSplit/>
        </w:trPr>
        <w:tc>
          <w:tcPr>
            <w:tcW w:w="2694" w:type="dxa"/>
          </w:tcPr>
          <w:p w:rsidR="00DF7D95" w:rsidRPr="00DF7D95" w:rsidRDefault="00DF7D95" w:rsidP="00DF7D95">
            <w:pPr>
              <w:rPr>
                <w:sz w:val="26"/>
                <w:szCs w:val="26"/>
              </w:rPr>
            </w:pPr>
            <w:r w:rsidRPr="00DF7D95">
              <w:rPr>
                <w:sz w:val="26"/>
                <w:szCs w:val="26"/>
              </w:rPr>
              <w:t>ИТОГО</w:t>
            </w:r>
          </w:p>
        </w:tc>
        <w:tc>
          <w:tcPr>
            <w:tcW w:w="2268" w:type="dxa"/>
          </w:tcPr>
          <w:p w:rsidR="00DF7D95" w:rsidRDefault="00DF7D95" w:rsidP="0075043D">
            <w:pPr>
              <w:pStyle w:val="ConsPlusNormal"/>
              <w:spacing w:line="280" w:lineRule="exact"/>
              <w:ind w:firstLine="0"/>
              <w:rPr>
                <w:rFonts w:ascii="Times New Roman CYR" w:hAnsi="Times New Roman CYR" w:cs="Times New Roman CYR"/>
                <w:sz w:val="26"/>
                <w:szCs w:val="26"/>
              </w:rPr>
            </w:pPr>
          </w:p>
        </w:tc>
        <w:tc>
          <w:tcPr>
            <w:tcW w:w="2835" w:type="dxa"/>
          </w:tcPr>
          <w:p w:rsidR="00DF7D95" w:rsidRDefault="00DF7D95" w:rsidP="0075043D">
            <w:pPr>
              <w:pStyle w:val="ConsPlusNormal"/>
              <w:spacing w:line="280" w:lineRule="exact"/>
              <w:ind w:firstLine="0"/>
              <w:rPr>
                <w:rFonts w:ascii="Times New Roman CYR" w:hAnsi="Times New Roman CYR" w:cs="Times New Roman CYR"/>
                <w:sz w:val="26"/>
                <w:szCs w:val="26"/>
              </w:rPr>
            </w:pPr>
          </w:p>
        </w:tc>
        <w:tc>
          <w:tcPr>
            <w:tcW w:w="1843" w:type="dxa"/>
          </w:tcPr>
          <w:p w:rsidR="00DF7D95" w:rsidRDefault="007E42E1" w:rsidP="00DF7D9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68 463,76</w:t>
            </w:r>
          </w:p>
          <w:p w:rsidR="00DF7D95" w:rsidRDefault="00DF7D95" w:rsidP="00DF7D95">
            <w:pPr>
              <w:pStyle w:val="ConsPlusNormal"/>
              <w:spacing w:line="280" w:lineRule="exact"/>
              <w:ind w:firstLine="0"/>
              <w:jc w:val="right"/>
              <w:rPr>
                <w:rFonts w:ascii="Times New Roman CYR" w:hAnsi="Times New Roman CYR" w:cs="Times New Roman CYR"/>
                <w:sz w:val="26"/>
                <w:szCs w:val="26"/>
              </w:rPr>
            </w:pPr>
          </w:p>
        </w:tc>
      </w:tr>
    </w:tbl>
    <w:p w:rsidR="00A90B89" w:rsidRDefault="00A90B89" w:rsidP="00AE7871">
      <w:pPr>
        <w:widowControl w:val="0"/>
        <w:autoSpaceDE w:val="0"/>
        <w:autoSpaceDN w:val="0"/>
        <w:adjustRightInd w:val="0"/>
        <w:ind w:right="-142"/>
        <w:jc w:val="both"/>
        <w:outlineLvl w:val="0"/>
        <w:rPr>
          <w:sz w:val="30"/>
          <w:szCs w:val="30"/>
        </w:rPr>
      </w:pPr>
    </w:p>
    <w:sectPr w:rsidR="00A90B89" w:rsidSect="009923A9">
      <w:footnotePr>
        <w:pos w:val="beneathText"/>
        <w:numFmt w:val="chicago"/>
      </w:footnotePr>
      <w:pgSz w:w="11906" w:h="16838" w:code="9"/>
      <w:pgMar w:top="1134" w:right="567"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0AB" w:rsidRDefault="006A50AB">
      <w:r>
        <w:separator/>
      </w:r>
    </w:p>
  </w:endnote>
  <w:endnote w:type="continuationSeparator" w:id="0">
    <w:p w:rsidR="006A50AB" w:rsidRDefault="006A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0AB" w:rsidRDefault="006A50AB">
      <w:r>
        <w:separator/>
      </w:r>
    </w:p>
  </w:footnote>
  <w:footnote w:type="continuationSeparator" w:id="0">
    <w:p w:rsidR="006A50AB" w:rsidRDefault="006A5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5B5" w:rsidRDefault="000E15B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E15B5" w:rsidRDefault="000E15B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47488"/>
      <w:docPartObj>
        <w:docPartGallery w:val="Page Numbers (Top of Page)"/>
        <w:docPartUnique/>
      </w:docPartObj>
    </w:sdtPr>
    <w:sdtEndPr>
      <w:rPr>
        <w:sz w:val="28"/>
        <w:szCs w:val="28"/>
      </w:rPr>
    </w:sdtEndPr>
    <w:sdtContent>
      <w:p w:rsidR="009923A9" w:rsidRPr="009923A9" w:rsidRDefault="009923A9">
        <w:pPr>
          <w:pStyle w:val="a7"/>
          <w:jc w:val="center"/>
          <w:rPr>
            <w:sz w:val="28"/>
            <w:szCs w:val="28"/>
          </w:rPr>
        </w:pPr>
        <w:r w:rsidRPr="009923A9">
          <w:rPr>
            <w:sz w:val="28"/>
            <w:szCs w:val="28"/>
          </w:rPr>
          <w:fldChar w:fldCharType="begin"/>
        </w:r>
        <w:r w:rsidRPr="009923A9">
          <w:rPr>
            <w:sz w:val="28"/>
            <w:szCs w:val="28"/>
          </w:rPr>
          <w:instrText>PAGE   \* MERGEFORMAT</w:instrText>
        </w:r>
        <w:r w:rsidRPr="009923A9">
          <w:rPr>
            <w:sz w:val="28"/>
            <w:szCs w:val="28"/>
          </w:rPr>
          <w:fldChar w:fldCharType="separate"/>
        </w:r>
        <w:r w:rsidR="00AF09C2">
          <w:rPr>
            <w:noProof/>
            <w:sz w:val="28"/>
            <w:szCs w:val="28"/>
          </w:rPr>
          <w:t>2</w:t>
        </w:r>
        <w:r w:rsidRPr="009923A9">
          <w:rPr>
            <w:sz w:val="28"/>
            <w:szCs w:val="28"/>
          </w:rPr>
          <w:fldChar w:fldCharType="end"/>
        </w:r>
      </w:p>
    </w:sdtContent>
  </w:sdt>
  <w:p w:rsidR="000E15B5" w:rsidRDefault="000E15B5">
    <w:pPr>
      <w:pStyle w:val="a7"/>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5B5" w:rsidRDefault="000E15B5">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5B5" w:rsidRDefault="000E15B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C2633"/>
    <w:multiLevelType w:val="multilevel"/>
    <w:tmpl w:val="679AF7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2E801574"/>
    <w:multiLevelType w:val="hybridMultilevel"/>
    <w:tmpl w:val="3682A236"/>
    <w:lvl w:ilvl="0" w:tplc="20C44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0">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2"/>
  </w:num>
  <w:num w:numId="5">
    <w:abstractNumId w:val="6"/>
  </w:num>
  <w:num w:numId="6">
    <w:abstractNumId w:val="8"/>
  </w:num>
  <w:num w:numId="7">
    <w:abstractNumId w:val="4"/>
  </w:num>
  <w:num w:numId="8">
    <w:abstractNumId w:val="0"/>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89"/>
    <w:rsid w:val="000171B8"/>
    <w:rsid w:val="000173EA"/>
    <w:rsid w:val="000276C7"/>
    <w:rsid w:val="00043817"/>
    <w:rsid w:val="00054405"/>
    <w:rsid w:val="00094AF7"/>
    <w:rsid w:val="000B1867"/>
    <w:rsid w:val="000B4678"/>
    <w:rsid w:val="000C7B79"/>
    <w:rsid w:val="000E15B5"/>
    <w:rsid w:val="00103F97"/>
    <w:rsid w:val="001243BB"/>
    <w:rsid w:val="00133089"/>
    <w:rsid w:val="001444AB"/>
    <w:rsid w:val="001514BB"/>
    <w:rsid w:val="001655F4"/>
    <w:rsid w:val="00170DF3"/>
    <w:rsid w:val="00184E6E"/>
    <w:rsid w:val="001A5101"/>
    <w:rsid w:val="001B4B6B"/>
    <w:rsid w:val="001D6997"/>
    <w:rsid w:val="001E1105"/>
    <w:rsid w:val="001E12D3"/>
    <w:rsid w:val="001F0F54"/>
    <w:rsid w:val="001F143C"/>
    <w:rsid w:val="00203439"/>
    <w:rsid w:val="00231AB8"/>
    <w:rsid w:val="00234E6A"/>
    <w:rsid w:val="00286726"/>
    <w:rsid w:val="002B55B3"/>
    <w:rsid w:val="002B651C"/>
    <w:rsid w:val="002C37E7"/>
    <w:rsid w:val="002D1D0D"/>
    <w:rsid w:val="002F57E2"/>
    <w:rsid w:val="002F78C4"/>
    <w:rsid w:val="00362F57"/>
    <w:rsid w:val="00382A46"/>
    <w:rsid w:val="0038371B"/>
    <w:rsid w:val="00383C6B"/>
    <w:rsid w:val="00397046"/>
    <w:rsid w:val="003C1DCB"/>
    <w:rsid w:val="004012BF"/>
    <w:rsid w:val="00447FCD"/>
    <w:rsid w:val="0045110F"/>
    <w:rsid w:val="00451BB1"/>
    <w:rsid w:val="00462DFE"/>
    <w:rsid w:val="00491623"/>
    <w:rsid w:val="00495821"/>
    <w:rsid w:val="00496F52"/>
    <w:rsid w:val="004C511A"/>
    <w:rsid w:val="004E5B11"/>
    <w:rsid w:val="004F2763"/>
    <w:rsid w:val="004F3446"/>
    <w:rsid w:val="004F5B77"/>
    <w:rsid w:val="00503750"/>
    <w:rsid w:val="00523E24"/>
    <w:rsid w:val="005348D7"/>
    <w:rsid w:val="005406C4"/>
    <w:rsid w:val="0055305C"/>
    <w:rsid w:val="005740EE"/>
    <w:rsid w:val="005B0D98"/>
    <w:rsid w:val="005C43DF"/>
    <w:rsid w:val="005C462B"/>
    <w:rsid w:val="005C58B3"/>
    <w:rsid w:val="005E2F96"/>
    <w:rsid w:val="00611855"/>
    <w:rsid w:val="00616D6D"/>
    <w:rsid w:val="006220AE"/>
    <w:rsid w:val="00634D38"/>
    <w:rsid w:val="0064068F"/>
    <w:rsid w:val="0067623B"/>
    <w:rsid w:val="006945BF"/>
    <w:rsid w:val="00697F63"/>
    <w:rsid w:val="006A1BB9"/>
    <w:rsid w:val="006A50AB"/>
    <w:rsid w:val="006A6B19"/>
    <w:rsid w:val="006C0EBB"/>
    <w:rsid w:val="007112BE"/>
    <w:rsid w:val="007231C1"/>
    <w:rsid w:val="00727C8C"/>
    <w:rsid w:val="00736B40"/>
    <w:rsid w:val="007543F3"/>
    <w:rsid w:val="00760F58"/>
    <w:rsid w:val="00776FEE"/>
    <w:rsid w:val="007878AB"/>
    <w:rsid w:val="007A40ED"/>
    <w:rsid w:val="007B3A3F"/>
    <w:rsid w:val="007B469D"/>
    <w:rsid w:val="007E42E1"/>
    <w:rsid w:val="007E4C4A"/>
    <w:rsid w:val="008058F5"/>
    <w:rsid w:val="00817D5A"/>
    <w:rsid w:val="00823276"/>
    <w:rsid w:val="00884414"/>
    <w:rsid w:val="008905B8"/>
    <w:rsid w:val="00892B1B"/>
    <w:rsid w:val="00906383"/>
    <w:rsid w:val="00930FFC"/>
    <w:rsid w:val="009458E7"/>
    <w:rsid w:val="009504D5"/>
    <w:rsid w:val="00952F6F"/>
    <w:rsid w:val="0098324B"/>
    <w:rsid w:val="009923A9"/>
    <w:rsid w:val="009B1033"/>
    <w:rsid w:val="009B62B6"/>
    <w:rsid w:val="009C0A94"/>
    <w:rsid w:val="00A11E0C"/>
    <w:rsid w:val="00A1451F"/>
    <w:rsid w:val="00A71C69"/>
    <w:rsid w:val="00A72BEE"/>
    <w:rsid w:val="00A76DF9"/>
    <w:rsid w:val="00A90B89"/>
    <w:rsid w:val="00AD378F"/>
    <w:rsid w:val="00AE7871"/>
    <w:rsid w:val="00AF09C2"/>
    <w:rsid w:val="00B059EB"/>
    <w:rsid w:val="00B108AC"/>
    <w:rsid w:val="00B137F5"/>
    <w:rsid w:val="00B35B05"/>
    <w:rsid w:val="00B60C29"/>
    <w:rsid w:val="00B661BE"/>
    <w:rsid w:val="00B7203A"/>
    <w:rsid w:val="00B8380D"/>
    <w:rsid w:val="00BB7346"/>
    <w:rsid w:val="00C07D95"/>
    <w:rsid w:val="00C32DB4"/>
    <w:rsid w:val="00C47F46"/>
    <w:rsid w:val="00C50772"/>
    <w:rsid w:val="00C57E1E"/>
    <w:rsid w:val="00C66C5E"/>
    <w:rsid w:val="00C808F9"/>
    <w:rsid w:val="00C8464C"/>
    <w:rsid w:val="00C85FDA"/>
    <w:rsid w:val="00C90BE5"/>
    <w:rsid w:val="00CB3BA3"/>
    <w:rsid w:val="00CB4104"/>
    <w:rsid w:val="00CE31F7"/>
    <w:rsid w:val="00D44B3B"/>
    <w:rsid w:val="00D4521F"/>
    <w:rsid w:val="00D50502"/>
    <w:rsid w:val="00D53A18"/>
    <w:rsid w:val="00DE10C2"/>
    <w:rsid w:val="00DE56AA"/>
    <w:rsid w:val="00DE62A9"/>
    <w:rsid w:val="00DF0F9B"/>
    <w:rsid w:val="00DF7D95"/>
    <w:rsid w:val="00E14E5F"/>
    <w:rsid w:val="00E2062D"/>
    <w:rsid w:val="00E24D3A"/>
    <w:rsid w:val="00E33CE6"/>
    <w:rsid w:val="00E409F2"/>
    <w:rsid w:val="00E42CB7"/>
    <w:rsid w:val="00E62C3C"/>
    <w:rsid w:val="00E6501F"/>
    <w:rsid w:val="00E80109"/>
    <w:rsid w:val="00E96010"/>
    <w:rsid w:val="00ED666C"/>
    <w:rsid w:val="00EF6816"/>
    <w:rsid w:val="00F00C0D"/>
    <w:rsid w:val="00F04C19"/>
    <w:rsid w:val="00F26638"/>
    <w:rsid w:val="00F51266"/>
    <w:rsid w:val="00F567AF"/>
    <w:rsid w:val="00F6397E"/>
    <w:rsid w:val="00F717EE"/>
    <w:rsid w:val="00F769DF"/>
    <w:rsid w:val="00F9743A"/>
    <w:rsid w:val="00FA6976"/>
    <w:rsid w:val="00FB0FB1"/>
    <w:rsid w:val="00FC2A2F"/>
    <w:rsid w:val="00FC7815"/>
    <w:rsid w:val="00FC7EBA"/>
    <w:rsid w:val="00FD1367"/>
    <w:rsid w:val="00FD13E2"/>
    <w:rsid w:val="00FD3839"/>
    <w:rsid w:val="00FD39ED"/>
    <w:rsid w:val="00FE082B"/>
    <w:rsid w:val="00FE449A"/>
    <w:rsid w:val="00FF20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A293A4-477F-4A0C-87EF-5E795357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B89"/>
    <w:rPr>
      <w:sz w:val="24"/>
      <w:szCs w:val="24"/>
    </w:rPr>
  </w:style>
  <w:style w:type="paragraph" w:styleId="1">
    <w:name w:val="heading 1"/>
    <w:basedOn w:val="a"/>
    <w:next w:val="a"/>
    <w:link w:val="10"/>
    <w:qFormat/>
    <w:rsid w:val="00A90B89"/>
    <w:pPr>
      <w:keepNext/>
      <w:outlineLvl w:val="0"/>
    </w:pPr>
    <w:rPr>
      <w:b/>
      <w:bCs/>
      <w:sz w:val="28"/>
    </w:rPr>
  </w:style>
  <w:style w:type="paragraph" w:styleId="2">
    <w:name w:val="heading 2"/>
    <w:basedOn w:val="a"/>
    <w:next w:val="a"/>
    <w:link w:val="20"/>
    <w:qFormat/>
    <w:rsid w:val="00A90B8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90B89"/>
    <w:pPr>
      <w:keepNext/>
      <w:jc w:val="both"/>
      <w:outlineLvl w:val="2"/>
    </w:pPr>
    <w:rPr>
      <w:szCs w:val="20"/>
    </w:rPr>
  </w:style>
  <w:style w:type="paragraph" w:styleId="4">
    <w:name w:val="heading 4"/>
    <w:basedOn w:val="a"/>
    <w:next w:val="a"/>
    <w:link w:val="40"/>
    <w:qFormat/>
    <w:rsid w:val="00A90B89"/>
    <w:pPr>
      <w:keepNext/>
      <w:spacing w:before="240" w:after="60"/>
      <w:outlineLvl w:val="3"/>
    </w:pPr>
    <w:rPr>
      <w:b/>
      <w:bCs/>
      <w:sz w:val="28"/>
      <w:szCs w:val="28"/>
    </w:rPr>
  </w:style>
  <w:style w:type="paragraph" w:styleId="5">
    <w:name w:val="heading 5"/>
    <w:basedOn w:val="a"/>
    <w:next w:val="a"/>
    <w:link w:val="50"/>
    <w:qFormat/>
    <w:rsid w:val="00A90B89"/>
    <w:pPr>
      <w:spacing w:before="240" w:after="60"/>
      <w:outlineLvl w:val="4"/>
    </w:pPr>
    <w:rPr>
      <w:b/>
      <w:bCs/>
      <w:i/>
      <w:iCs/>
      <w:sz w:val="26"/>
      <w:szCs w:val="26"/>
    </w:rPr>
  </w:style>
  <w:style w:type="paragraph" w:styleId="7">
    <w:name w:val="heading 7"/>
    <w:basedOn w:val="a"/>
    <w:next w:val="a"/>
    <w:link w:val="70"/>
    <w:qFormat/>
    <w:rsid w:val="00A90B8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A90B89"/>
    <w:pPr>
      <w:widowControl w:val="0"/>
      <w:autoSpaceDE w:val="0"/>
      <w:autoSpaceDN w:val="0"/>
      <w:adjustRightInd w:val="0"/>
      <w:ind w:firstLine="720"/>
    </w:pPr>
    <w:rPr>
      <w:rFonts w:ascii="Arial" w:hAnsi="Arial" w:cs="Arial"/>
    </w:rPr>
  </w:style>
  <w:style w:type="paragraph" w:customStyle="1" w:styleId="newncpi0">
    <w:name w:val="newncpi0"/>
    <w:basedOn w:val="a"/>
    <w:rsid w:val="00A90B89"/>
    <w:pPr>
      <w:jc w:val="both"/>
    </w:pPr>
  </w:style>
  <w:style w:type="paragraph" w:customStyle="1" w:styleId="newncpi">
    <w:name w:val="newncpi"/>
    <w:basedOn w:val="a"/>
    <w:rsid w:val="00A90B89"/>
    <w:pPr>
      <w:ind w:firstLine="567"/>
      <w:jc w:val="both"/>
    </w:pPr>
  </w:style>
  <w:style w:type="paragraph" w:customStyle="1" w:styleId="11">
    <w:name w:val="Заголовок1"/>
    <w:basedOn w:val="a"/>
    <w:rsid w:val="00A90B89"/>
    <w:pPr>
      <w:spacing w:before="240" w:after="240"/>
      <w:ind w:right="2268"/>
    </w:pPr>
    <w:rPr>
      <w:b/>
      <w:bCs/>
      <w:sz w:val="28"/>
      <w:szCs w:val="28"/>
    </w:rPr>
  </w:style>
  <w:style w:type="paragraph" w:customStyle="1" w:styleId="preamble">
    <w:name w:val="preamble"/>
    <w:basedOn w:val="a"/>
    <w:rsid w:val="00A90B89"/>
    <w:pPr>
      <w:ind w:firstLine="567"/>
      <w:jc w:val="both"/>
    </w:pPr>
  </w:style>
  <w:style w:type="paragraph" w:customStyle="1" w:styleId="point">
    <w:name w:val="point"/>
    <w:basedOn w:val="a"/>
    <w:rsid w:val="00A90B89"/>
    <w:pPr>
      <w:ind w:firstLine="567"/>
      <w:jc w:val="both"/>
    </w:pPr>
  </w:style>
  <w:style w:type="paragraph" w:customStyle="1" w:styleId="underpoint">
    <w:name w:val="underpoint"/>
    <w:basedOn w:val="a"/>
    <w:rsid w:val="00A90B89"/>
    <w:pPr>
      <w:ind w:firstLine="567"/>
      <w:jc w:val="both"/>
    </w:pPr>
  </w:style>
  <w:style w:type="character" w:customStyle="1" w:styleId="post">
    <w:name w:val="post"/>
    <w:rsid w:val="00A90B89"/>
    <w:rPr>
      <w:rFonts w:ascii="Times New Roman" w:hAnsi="Times New Roman" w:cs="Times New Roman" w:hint="default"/>
      <w:b/>
      <w:bCs/>
      <w:sz w:val="22"/>
      <w:szCs w:val="22"/>
    </w:rPr>
  </w:style>
  <w:style w:type="character" w:customStyle="1" w:styleId="pers">
    <w:name w:val="pers"/>
    <w:rsid w:val="00A90B89"/>
    <w:rPr>
      <w:rFonts w:ascii="Times New Roman" w:hAnsi="Times New Roman" w:cs="Times New Roman" w:hint="default"/>
      <w:b/>
      <w:bCs/>
      <w:sz w:val="22"/>
      <w:szCs w:val="22"/>
    </w:rPr>
  </w:style>
  <w:style w:type="paragraph" w:styleId="a4">
    <w:name w:val="Body Text Indent"/>
    <w:basedOn w:val="a"/>
    <w:link w:val="a5"/>
    <w:rsid w:val="00A90B89"/>
    <w:pPr>
      <w:tabs>
        <w:tab w:val="left" w:pos="709"/>
      </w:tabs>
      <w:jc w:val="both"/>
    </w:pPr>
    <w:rPr>
      <w:rFonts w:ascii="Times New Roman CYR" w:hAnsi="Times New Roman CYR"/>
      <w:sz w:val="30"/>
      <w:szCs w:val="20"/>
    </w:rPr>
  </w:style>
  <w:style w:type="table" w:styleId="a6">
    <w:name w:val="Table Grid"/>
    <w:basedOn w:val="a1"/>
    <w:rsid w:val="00A90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A90B89"/>
    <w:pPr>
      <w:tabs>
        <w:tab w:val="center" w:pos="4677"/>
        <w:tab w:val="right" w:pos="9355"/>
      </w:tabs>
    </w:pPr>
  </w:style>
  <w:style w:type="character" w:styleId="a9">
    <w:name w:val="page number"/>
    <w:basedOn w:val="a0"/>
    <w:uiPriority w:val="99"/>
    <w:rsid w:val="00A90B89"/>
  </w:style>
  <w:style w:type="paragraph" w:customStyle="1" w:styleId="aa">
    <w:name w:val="Знак"/>
    <w:basedOn w:val="a"/>
    <w:rsid w:val="00A90B89"/>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A90B89"/>
    <w:pPr>
      <w:tabs>
        <w:tab w:val="center" w:pos="4677"/>
        <w:tab w:val="right" w:pos="9355"/>
      </w:tabs>
    </w:pPr>
  </w:style>
  <w:style w:type="paragraph" w:customStyle="1" w:styleId="31">
    <w:name w:val="Основной текст 31"/>
    <w:basedOn w:val="a"/>
    <w:rsid w:val="00A90B89"/>
    <w:pPr>
      <w:jc w:val="both"/>
    </w:pPr>
    <w:rPr>
      <w:sz w:val="30"/>
      <w:szCs w:val="20"/>
    </w:rPr>
  </w:style>
  <w:style w:type="character" w:customStyle="1" w:styleId="articlec">
    <w:name w:val="articlec"/>
    <w:rsid w:val="00A90B89"/>
    <w:rPr>
      <w:rFonts w:ascii="Times New Roman" w:hAnsi="Times New Roman" w:cs="Times New Roman" w:hint="default"/>
      <w:b/>
      <w:bCs/>
    </w:rPr>
  </w:style>
  <w:style w:type="paragraph" w:customStyle="1" w:styleId="PR">
    <w:name w:val="PR"/>
    <w:rsid w:val="00A90B89"/>
    <w:pPr>
      <w:keepNext/>
      <w:keepLines/>
      <w:spacing w:after="120"/>
      <w:ind w:left="5670"/>
    </w:pPr>
    <w:rPr>
      <w:sz w:val="26"/>
    </w:rPr>
  </w:style>
  <w:style w:type="paragraph" w:customStyle="1" w:styleId="ad">
    <w:name w:val="внесен"/>
    <w:basedOn w:val="a"/>
    <w:rsid w:val="00A90B89"/>
    <w:pPr>
      <w:overflowPunct w:val="0"/>
      <w:autoSpaceDE w:val="0"/>
      <w:autoSpaceDN w:val="0"/>
      <w:adjustRightInd w:val="0"/>
      <w:ind w:left="5103"/>
    </w:pPr>
    <w:rPr>
      <w:sz w:val="26"/>
      <w:szCs w:val="26"/>
    </w:rPr>
  </w:style>
  <w:style w:type="paragraph" w:styleId="ae">
    <w:name w:val="Body Text"/>
    <w:basedOn w:val="a"/>
    <w:link w:val="12"/>
    <w:rsid w:val="00A90B89"/>
    <w:pPr>
      <w:jc w:val="both"/>
    </w:pPr>
    <w:rPr>
      <w:sz w:val="28"/>
      <w:szCs w:val="20"/>
    </w:rPr>
  </w:style>
  <w:style w:type="paragraph" w:customStyle="1" w:styleId="af">
    <w:name w:val="Знак Знак Знак Знак"/>
    <w:basedOn w:val="a"/>
    <w:autoRedefine/>
    <w:rsid w:val="00A90B89"/>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A90B89"/>
    <w:rPr>
      <w:rFonts w:ascii="Tahoma" w:hAnsi="Tahoma" w:cs="Tahoma"/>
      <w:sz w:val="16"/>
      <w:szCs w:val="16"/>
    </w:rPr>
  </w:style>
  <w:style w:type="paragraph" w:styleId="af2">
    <w:name w:val="footnote text"/>
    <w:basedOn w:val="a"/>
    <w:link w:val="af3"/>
    <w:semiHidden/>
    <w:rsid w:val="00A90B89"/>
    <w:rPr>
      <w:sz w:val="20"/>
      <w:szCs w:val="20"/>
    </w:rPr>
  </w:style>
  <w:style w:type="character" w:styleId="af4">
    <w:name w:val="footnote reference"/>
    <w:semiHidden/>
    <w:rsid w:val="00A90B89"/>
    <w:rPr>
      <w:vertAlign w:val="superscript"/>
    </w:rPr>
  </w:style>
  <w:style w:type="paragraph" w:customStyle="1" w:styleId="af5">
    <w:name w:val="Знак Знак"/>
    <w:basedOn w:val="a"/>
    <w:rsid w:val="00A90B89"/>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A90B89"/>
    <w:rPr>
      <w:sz w:val="20"/>
      <w:szCs w:val="20"/>
    </w:rPr>
  </w:style>
  <w:style w:type="paragraph" w:customStyle="1" w:styleId="41">
    <w:name w:val="Знак Знак4"/>
    <w:basedOn w:val="a"/>
    <w:rsid w:val="00A90B89"/>
    <w:pPr>
      <w:spacing w:before="100" w:beforeAutospacing="1" w:after="100" w:afterAutospacing="1"/>
    </w:pPr>
    <w:rPr>
      <w:rFonts w:ascii="Tahoma" w:hAnsi="Tahoma"/>
      <w:sz w:val="20"/>
      <w:szCs w:val="20"/>
      <w:lang w:val="en-US" w:eastAsia="en-US"/>
    </w:rPr>
  </w:style>
  <w:style w:type="paragraph" w:customStyle="1" w:styleId="ConsPlusTitle">
    <w:name w:val="ConsPlusTitle"/>
    <w:rsid w:val="00A90B89"/>
    <w:pPr>
      <w:widowControl w:val="0"/>
      <w:autoSpaceDE w:val="0"/>
      <w:autoSpaceDN w:val="0"/>
      <w:adjustRightInd w:val="0"/>
    </w:pPr>
    <w:rPr>
      <w:rFonts w:ascii="Arial" w:hAnsi="Arial" w:cs="Arial"/>
      <w:b/>
      <w:bCs/>
    </w:rPr>
  </w:style>
  <w:style w:type="paragraph" w:customStyle="1" w:styleId="ConsPlusCell">
    <w:name w:val="ConsPlusCell"/>
    <w:uiPriority w:val="99"/>
    <w:rsid w:val="00A90B89"/>
    <w:pPr>
      <w:autoSpaceDE w:val="0"/>
      <w:autoSpaceDN w:val="0"/>
      <w:adjustRightInd w:val="0"/>
    </w:pPr>
    <w:rPr>
      <w:sz w:val="30"/>
      <w:szCs w:val="30"/>
    </w:rPr>
  </w:style>
  <w:style w:type="character" w:customStyle="1" w:styleId="40">
    <w:name w:val="Заголовок 4 Знак"/>
    <w:link w:val="4"/>
    <w:rsid w:val="00A90B89"/>
    <w:rPr>
      <w:b/>
      <w:bCs/>
      <w:sz w:val="28"/>
      <w:szCs w:val="28"/>
    </w:rPr>
  </w:style>
  <w:style w:type="numbering" w:customStyle="1" w:styleId="13">
    <w:name w:val="Нет списка1"/>
    <w:next w:val="a2"/>
    <w:uiPriority w:val="99"/>
    <w:semiHidden/>
    <w:unhideWhenUsed/>
    <w:rsid w:val="00A90B89"/>
  </w:style>
  <w:style w:type="paragraph" w:customStyle="1" w:styleId="ConsPlusNonformat">
    <w:name w:val="ConsPlusNonformat"/>
    <w:uiPriority w:val="99"/>
    <w:rsid w:val="00A90B89"/>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90B89"/>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A90B89"/>
    <w:pPr>
      <w:widowControl w:val="0"/>
      <w:autoSpaceDE w:val="0"/>
      <w:autoSpaceDN w:val="0"/>
      <w:adjustRightInd w:val="0"/>
    </w:pPr>
    <w:rPr>
      <w:rFonts w:ascii="Tahoma" w:hAnsi="Tahoma" w:cs="Tahoma"/>
    </w:rPr>
  </w:style>
  <w:style w:type="paragraph" w:customStyle="1" w:styleId="ConsPlusJurTerm">
    <w:name w:val="ConsPlusJurTerm"/>
    <w:uiPriority w:val="99"/>
    <w:rsid w:val="00A90B8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A90B89"/>
    <w:rPr>
      <w:rFonts w:ascii="Tahoma" w:hAnsi="Tahoma" w:cs="Tahoma"/>
      <w:sz w:val="16"/>
      <w:szCs w:val="16"/>
    </w:rPr>
  </w:style>
  <w:style w:type="character" w:customStyle="1" w:styleId="a8">
    <w:name w:val="Верхний колонтитул Знак"/>
    <w:link w:val="a7"/>
    <w:uiPriority w:val="99"/>
    <w:locked/>
    <w:rsid w:val="00A90B89"/>
    <w:rPr>
      <w:sz w:val="24"/>
      <w:szCs w:val="24"/>
    </w:rPr>
  </w:style>
  <w:style w:type="character" w:customStyle="1" w:styleId="ac">
    <w:name w:val="Нижний колонтитул Знак"/>
    <w:link w:val="ab"/>
    <w:uiPriority w:val="99"/>
    <w:locked/>
    <w:rsid w:val="00A90B89"/>
    <w:rPr>
      <w:sz w:val="24"/>
      <w:szCs w:val="24"/>
    </w:rPr>
  </w:style>
  <w:style w:type="table" w:customStyle="1" w:styleId="14">
    <w:name w:val="Сетка таблицы1"/>
    <w:basedOn w:val="a1"/>
    <w:next w:val="a6"/>
    <w:uiPriority w:val="99"/>
    <w:locked/>
    <w:rsid w:val="00A90B8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A90B89"/>
    <w:rPr>
      <w:b/>
      <w:bCs/>
      <w:sz w:val="28"/>
      <w:szCs w:val="24"/>
    </w:rPr>
  </w:style>
  <w:style w:type="character" w:customStyle="1" w:styleId="af6">
    <w:name w:val="Основной текст Знак"/>
    <w:locked/>
    <w:rsid w:val="00A90B89"/>
    <w:rPr>
      <w:i/>
      <w:iCs/>
      <w:sz w:val="28"/>
      <w:szCs w:val="24"/>
      <w:lang w:val="ru-RU" w:eastAsia="ru-RU" w:bidi="ar-SA"/>
    </w:rPr>
  </w:style>
  <w:style w:type="paragraph" w:styleId="af7">
    <w:name w:val="Body Text First Indent"/>
    <w:basedOn w:val="ae"/>
    <w:link w:val="af8"/>
    <w:rsid w:val="00A90B89"/>
    <w:pPr>
      <w:spacing w:after="120"/>
      <w:ind w:firstLine="210"/>
      <w:jc w:val="left"/>
    </w:pPr>
    <w:rPr>
      <w:sz w:val="24"/>
      <w:szCs w:val="24"/>
    </w:rPr>
  </w:style>
  <w:style w:type="character" w:customStyle="1" w:styleId="12">
    <w:name w:val="Основной текст Знак1"/>
    <w:link w:val="ae"/>
    <w:rsid w:val="00A90B89"/>
    <w:rPr>
      <w:sz w:val="28"/>
    </w:rPr>
  </w:style>
  <w:style w:type="character" w:customStyle="1" w:styleId="af8">
    <w:name w:val="Красная строка Знак"/>
    <w:link w:val="af7"/>
    <w:rsid w:val="00A90B89"/>
    <w:rPr>
      <w:sz w:val="24"/>
      <w:szCs w:val="24"/>
    </w:rPr>
  </w:style>
  <w:style w:type="character" w:customStyle="1" w:styleId="21">
    <w:name w:val="Основной текст 2 Знак"/>
    <w:link w:val="22"/>
    <w:locked/>
    <w:rsid w:val="00A90B89"/>
    <w:rPr>
      <w:sz w:val="30"/>
      <w:szCs w:val="30"/>
    </w:rPr>
  </w:style>
  <w:style w:type="paragraph" w:styleId="22">
    <w:name w:val="Body Text 2"/>
    <w:basedOn w:val="a"/>
    <w:link w:val="21"/>
    <w:rsid w:val="00A90B89"/>
    <w:pPr>
      <w:jc w:val="both"/>
    </w:pPr>
    <w:rPr>
      <w:sz w:val="30"/>
      <w:szCs w:val="30"/>
    </w:rPr>
  </w:style>
  <w:style w:type="character" w:customStyle="1" w:styleId="210">
    <w:name w:val="Основной текст 2 Знак1"/>
    <w:rsid w:val="00A90B89"/>
    <w:rPr>
      <w:sz w:val="24"/>
      <w:szCs w:val="24"/>
    </w:rPr>
  </w:style>
  <w:style w:type="paragraph" w:styleId="32">
    <w:name w:val="Body Text 3"/>
    <w:basedOn w:val="a"/>
    <w:link w:val="33"/>
    <w:rsid w:val="00A90B89"/>
    <w:pPr>
      <w:jc w:val="both"/>
    </w:pPr>
    <w:rPr>
      <w:i/>
      <w:iCs/>
      <w:sz w:val="30"/>
    </w:rPr>
  </w:style>
  <w:style w:type="character" w:customStyle="1" w:styleId="33">
    <w:name w:val="Основной текст 3 Знак"/>
    <w:link w:val="32"/>
    <w:rsid w:val="00A90B89"/>
    <w:rPr>
      <w:i/>
      <w:iCs/>
      <w:sz w:val="30"/>
      <w:szCs w:val="24"/>
    </w:rPr>
  </w:style>
  <w:style w:type="paragraph" w:styleId="23">
    <w:name w:val="Body Text Indent 2"/>
    <w:basedOn w:val="a"/>
    <w:link w:val="24"/>
    <w:rsid w:val="00A90B89"/>
    <w:pPr>
      <w:spacing w:after="120" w:line="480" w:lineRule="auto"/>
      <w:ind w:left="283"/>
    </w:pPr>
  </w:style>
  <w:style w:type="character" w:customStyle="1" w:styleId="24">
    <w:name w:val="Основной текст с отступом 2 Знак"/>
    <w:link w:val="23"/>
    <w:rsid w:val="00A90B89"/>
    <w:rPr>
      <w:sz w:val="24"/>
      <w:szCs w:val="24"/>
    </w:rPr>
  </w:style>
  <w:style w:type="character" w:customStyle="1" w:styleId="FontStyle13">
    <w:name w:val="Font Style13"/>
    <w:rsid w:val="00A90B89"/>
    <w:rPr>
      <w:rFonts w:ascii="Times New Roman" w:hAnsi="Times New Roman" w:cs="Times New Roman" w:hint="default"/>
      <w:spacing w:val="10"/>
      <w:sz w:val="26"/>
      <w:szCs w:val="26"/>
    </w:rPr>
  </w:style>
  <w:style w:type="paragraph" w:customStyle="1" w:styleId="af9">
    <w:name w:val="Знак"/>
    <w:basedOn w:val="a"/>
    <w:rsid w:val="00A90B89"/>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A90B89"/>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A90B89"/>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A90B89"/>
    <w:rPr>
      <w:sz w:val="24"/>
      <w:lang w:val="ru-RU" w:eastAsia="ru-RU"/>
    </w:rPr>
  </w:style>
  <w:style w:type="character" w:customStyle="1" w:styleId="50">
    <w:name w:val="Заголовок 5 Знак"/>
    <w:link w:val="5"/>
    <w:rsid w:val="00A90B89"/>
    <w:rPr>
      <w:b/>
      <w:bCs/>
      <w:i/>
      <w:iCs/>
      <w:sz w:val="26"/>
      <w:szCs w:val="26"/>
      <w:lang w:val="ru-RU" w:eastAsia="ru-RU"/>
    </w:rPr>
  </w:style>
  <w:style w:type="character" w:customStyle="1" w:styleId="70">
    <w:name w:val="Заголовок 7 Знак"/>
    <w:link w:val="7"/>
    <w:rsid w:val="00A90B89"/>
    <w:rPr>
      <w:sz w:val="24"/>
      <w:szCs w:val="24"/>
      <w:lang w:val="ru-RU" w:eastAsia="ru-RU"/>
    </w:rPr>
  </w:style>
  <w:style w:type="character" w:customStyle="1" w:styleId="a5">
    <w:name w:val="Основной текст с отступом Знак"/>
    <w:link w:val="a4"/>
    <w:rsid w:val="00A90B89"/>
    <w:rPr>
      <w:rFonts w:ascii="Times New Roman CYR" w:hAnsi="Times New Roman CYR"/>
      <w:sz w:val="30"/>
      <w:lang w:val="ru-RU" w:eastAsia="ru-RU"/>
    </w:rPr>
  </w:style>
  <w:style w:type="character" w:customStyle="1" w:styleId="af3">
    <w:name w:val="Текст сноски Знак"/>
    <w:link w:val="af2"/>
    <w:semiHidden/>
    <w:rsid w:val="00A90B89"/>
    <w:rPr>
      <w:lang w:val="ru-RU" w:eastAsia="ru-RU"/>
    </w:rPr>
  </w:style>
  <w:style w:type="character" w:customStyle="1" w:styleId="word-wrapper">
    <w:name w:val="word-wrapper"/>
    <w:rsid w:val="00A90B89"/>
  </w:style>
  <w:style w:type="character" w:customStyle="1" w:styleId="fake-non-breaking-space">
    <w:name w:val="fake-non-breaking-space"/>
    <w:rsid w:val="00A90B89"/>
  </w:style>
  <w:style w:type="paragraph" w:customStyle="1" w:styleId="p-normal">
    <w:name w:val="p-normal"/>
    <w:basedOn w:val="a"/>
    <w:rsid w:val="00A90B89"/>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A90B89"/>
    <w:rPr>
      <w:color w:val="0563C1"/>
      <w:u w:val="single"/>
    </w:rPr>
  </w:style>
  <w:style w:type="paragraph" w:styleId="afd">
    <w:name w:val="List Paragraph"/>
    <w:basedOn w:val="a"/>
    <w:uiPriority w:val="34"/>
    <w:qFormat/>
    <w:rsid w:val="00462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F33DA41C2FF968FD33D721016F4D7B78F2CC6223F5260684F2FD16B59726E95FC2F85827263CFF34C80A52AAF2C2eC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yperlink" Target="consultantplus://offline/ref=E903EAC48BFFEB29885D1AEBA97648F14AF09E52731FF9C5B8287EA14BC7EC3723E715868BF369760F94464DDBQ2v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C765A-D097-4047-B764-30AA60D9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1363</Words>
  <Characters>7774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9119</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budget</dc:creator>
  <cp:lastModifiedBy>Алина В. Колесникович</cp:lastModifiedBy>
  <cp:revision>2</cp:revision>
  <cp:lastPrinted>2025-11-05T08:08:00Z</cp:lastPrinted>
  <dcterms:created xsi:type="dcterms:W3CDTF">2026-01-06T07:38:00Z</dcterms:created>
  <dcterms:modified xsi:type="dcterms:W3CDTF">2026-01-06T07:38:00Z</dcterms:modified>
</cp:coreProperties>
</file>