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775" w:rsidRPr="005A1C38" w:rsidRDefault="00CA7775" w:rsidP="005A1C38">
      <w:pPr>
        <w:spacing w:after="0" w:line="240" w:lineRule="auto"/>
        <w:jc w:val="center"/>
        <w:rPr>
          <w:rFonts w:ascii="Times New Roman" w:eastAsia="Times New Roman" w:hAnsi="Times New Roman" w:cs="Times New Roman"/>
          <w:sz w:val="26"/>
          <w:szCs w:val="26"/>
          <w:lang w:eastAsia="ru-RU"/>
        </w:rPr>
      </w:pPr>
    </w:p>
    <w:p w:rsidR="005A1C38" w:rsidRPr="005A1C38" w:rsidRDefault="005A1C38" w:rsidP="005A1C38">
      <w:pPr>
        <w:spacing w:after="0" w:line="240" w:lineRule="auto"/>
        <w:jc w:val="center"/>
        <w:rPr>
          <w:rFonts w:ascii="Times New Roman" w:eastAsia="Times New Roman" w:hAnsi="Times New Roman" w:cs="Times New Roman"/>
          <w:b/>
          <w:sz w:val="26"/>
          <w:szCs w:val="26"/>
          <w:lang w:eastAsia="ru-RU"/>
        </w:rPr>
      </w:pPr>
      <w:r w:rsidRPr="005A1C38">
        <w:rPr>
          <w:rFonts w:ascii="Times New Roman" w:eastAsia="Times New Roman" w:hAnsi="Times New Roman" w:cs="Times New Roman"/>
          <w:b/>
          <w:sz w:val="26"/>
          <w:szCs w:val="26"/>
          <w:lang w:eastAsia="ru-RU"/>
        </w:rPr>
        <w:t>Свята-Праабражэнская царква другая палова XIX стагоддзя</w:t>
      </w:r>
    </w:p>
    <w:p w:rsidR="005A1C38" w:rsidRPr="005A1C38" w:rsidRDefault="005A1C38" w:rsidP="005A1C38">
      <w:pPr>
        <w:spacing w:after="0" w:line="240" w:lineRule="auto"/>
        <w:jc w:val="center"/>
        <w:rPr>
          <w:rFonts w:ascii="Times New Roman" w:eastAsia="Times New Roman" w:hAnsi="Times New Roman" w:cs="Times New Roman"/>
          <w:b/>
          <w:sz w:val="26"/>
          <w:szCs w:val="26"/>
          <w:lang w:eastAsia="ru-RU"/>
        </w:rPr>
      </w:pPr>
      <w:r w:rsidRPr="005A1C38">
        <w:rPr>
          <w:rFonts w:ascii="Times New Roman" w:eastAsia="Times New Roman" w:hAnsi="Times New Roman" w:cs="Times New Roman"/>
          <w:b/>
          <w:sz w:val="26"/>
          <w:szCs w:val="26"/>
          <w:lang w:eastAsia="ru-RU"/>
        </w:rPr>
        <w:t>в. Міронім, вул. Новая, 1А</w:t>
      </w:r>
    </w:p>
    <w:p w:rsidR="003F3180" w:rsidRPr="005A1C38" w:rsidRDefault="005A1C38" w:rsidP="005A1C38">
      <w:pPr>
        <w:spacing w:after="0" w:line="240" w:lineRule="auto"/>
        <w:ind w:firstLine="708"/>
        <w:jc w:val="both"/>
        <w:rPr>
          <w:rFonts w:ascii="Times New Roman" w:eastAsia="Times New Roman" w:hAnsi="Times New Roman" w:cs="Times New Roman"/>
          <w:sz w:val="26"/>
          <w:szCs w:val="26"/>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25pt;margin-top:45.9pt;width:165.1pt;height:244.55pt;z-index:251659264;mso-position-horizontal-relative:margin;mso-position-vertical-relative:margin">
            <v:imagedata r:id="rId5" o:title="Mironim_Spasa-Praabraženskaja"/>
            <w10:wrap type="square" anchorx="margin" anchory="margin"/>
          </v:shape>
        </w:pict>
      </w:r>
      <w:r w:rsidR="003F3180" w:rsidRPr="005A1C38">
        <w:rPr>
          <w:rFonts w:ascii="Times New Roman" w:eastAsia="Times New Roman" w:hAnsi="Times New Roman" w:cs="Times New Roman"/>
          <w:sz w:val="26"/>
          <w:szCs w:val="26"/>
          <w:lang w:eastAsia="ru-RU"/>
        </w:rPr>
        <w:t>У 1869г. на сродкі былога Расійскага св. Сіно</w:t>
      </w:r>
      <w:r w:rsidR="00B33CCD" w:rsidRPr="005A1C38">
        <w:rPr>
          <w:rFonts w:ascii="Times New Roman" w:eastAsia="Times New Roman" w:hAnsi="Times New Roman" w:cs="Times New Roman"/>
          <w:sz w:val="26"/>
          <w:szCs w:val="26"/>
          <w:lang w:eastAsia="ru-RU"/>
        </w:rPr>
        <w:t>да і з дапамогай мясцовых прыха</w:t>
      </w:r>
      <w:r w:rsidR="003F3180" w:rsidRPr="005A1C38">
        <w:rPr>
          <w:rFonts w:ascii="Times New Roman" w:eastAsia="Times New Roman" w:hAnsi="Times New Roman" w:cs="Times New Roman"/>
          <w:sz w:val="26"/>
          <w:szCs w:val="26"/>
          <w:lang w:eastAsia="ru-RU"/>
        </w:rPr>
        <w:t>жан, пабудаваны храм з каменя і пакрыты ацынкаваным жалезам.</w:t>
      </w:r>
    </w:p>
    <w:p w:rsidR="003F3180" w:rsidRPr="005A1C38" w:rsidRDefault="003F3180" w:rsidP="005A1C38">
      <w:pPr>
        <w:spacing w:after="0" w:line="240" w:lineRule="auto"/>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У 1915 годзе рабіўся рамонт храма.</w:t>
      </w:r>
    </w:p>
    <w:p w:rsidR="003F3180" w:rsidRPr="005A1C38" w:rsidRDefault="003F3180"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 xml:space="preserve">Падчас 2-й сусветнай вайны касцёл быў зачынены. У 1985 годзе храм быў </w:t>
      </w:r>
      <w:proofErr w:type="gramStart"/>
      <w:r w:rsidRPr="005A1C38">
        <w:rPr>
          <w:rFonts w:ascii="Times New Roman" w:eastAsia="Times New Roman" w:hAnsi="Times New Roman" w:cs="Times New Roman"/>
          <w:sz w:val="26"/>
          <w:szCs w:val="26"/>
          <w:lang w:eastAsia="ru-RU"/>
        </w:rPr>
        <w:t>спалены</w:t>
      </w:r>
      <w:proofErr w:type="gramEnd"/>
      <w:r w:rsidRPr="005A1C38">
        <w:rPr>
          <w:rFonts w:ascii="Times New Roman" w:eastAsia="Times New Roman" w:hAnsi="Times New Roman" w:cs="Times New Roman"/>
          <w:sz w:val="26"/>
          <w:szCs w:val="26"/>
          <w:lang w:eastAsia="ru-RU"/>
        </w:rPr>
        <w:t xml:space="preserve">. У1989 г. парафія </w:t>
      </w:r>
      <w:proofErr w:type="gramStart"/>
      <w:r w:rsidRPr="005A1C38">
        <w:rPr>
          <w:rFonts w:ascii="Times New Roman" w:eastAsia="Times New Roman" w:hAnsi="Times New Roman" w:cs="Times New Roman"/>
          <w:sz w:val="26"/>
          <w:szCs w:val="26"/>
          <w:lang w:eastAsia="ru-RU"/>
        </w:rPr>
        <w:t>была зарэгістраваная і з дапамогай пробашча Быценскай парафіі была</w:t>
      </w:r>
      <w:proofErr w:type="gramEnd"/>
      <w:r w:rsidRPr="005A1C38">
        <w:rPr>
          <w:rFonts w:ascii="Times New Roman" w:eastAsia="Times New Roman" w:hAnsi="Times New Roman" w:cs="Times New Roman"/>
          <w:sz w:val="26"/>
          <w:szCs w:val="26"/>
          <w:lang w:eastAsia="ru-RU"/>
        </w:rPr>
        <w:t xml:space="preserve"> адноўлена. Падчас аднаўленчых работ былі знойдзены сляды наўмыснага падпалу храма. </w:t>
      </w:r>
      <w:proofErr w:type="gramStart"/>
      <w:r w:rsidRPr="005A1C38">
        <w:rPr>
          <w:rFonts w:ascii="Times New Roman" w:eastAsia="Times New Roman" w:hAnsi="Times New Roman" w:cs="Times New Roman"/>
          <w:sz w:val="26"/>
          <w:szCs w:val="26"/>
          <w:lang w:eastAsia="ru-RU"/>
        </w:rPr>
        <w:t>У</w:t>
      </w:r>
      <w:proofErr w:type="gramEnd"/>
      <w:r w:rsidRPr="005A1C38">
        <w:rPr>
          <w:rFonts w:ascii="Times New Roman" w:eastAsia="Times New Roman" w:hAnsi="Times New Roman" w:cs="Times New Roman"/>
          <w:sz w:val="26"/>
          <w:szCs w:val="26"/>
          <w:lang w:eastAsia="ru-RU"/>
        </w:rPr>
        <w:t xml:space="preserve"> наш час храм з'яўляецца прыпісным да Быценскай парафіі.</w:t>
      </w:r>
    </w:p>
    <w:p w:rsidR="003F3180" w:rsidRPr="005A1C38" w:rsidRDefault="003F3180" w:rsidP="005A1C38">
      <w:pPr>
        <w:spacing w:after="0" w:line="240" w:lineRule="auto"/>
        <w:ind w:firstLine="708"/>
        <w:jc w:val="both"/>
        <w:rPr>
          <w:rFonts w:ascii="Times New Roman" w:eastAsia="Times New Roman" w:hAnsi="Times New Roman" w:cs="Times New Roman"/>
          <w:sz w:val="26"/>
          <w:szCs w:val="26"/>
          <w:lang w:eastAsia="ru-RU"/>
        </w:rPr>
      </w:pPr>
      <w:proofErr w:type="gramStart"/>
      <w:r w:rsidRPr="005A1C38">
        <w:rPr>
          <w:rFonts w:ascii="Times New Roman" w:eastAsia="Times New Roman" w:hAnsi="Times New Roman" w:cs="Times New Roman"/>
          <w:sz w:val="26"/>
          <w:szCs w:val="26"/>
          <w:lang w:eastAsia="ru-RU"/>
        </w:rPr>
        <w:t>З</w:t>
      </w:r>
      <w:proofErr w:type="gramEnd"/>
      <w:r w:rsidRPr="005A1C38">
        <w:rPr>
          <w:rFonts w:ascii="Times New Roman" w:eastAsia="Times New Roman" w:hAnsi="Times New Roman" w:cs="Times New Roman"/>
          <w:sz w:val="26"/>
          <w:szCs w:val="26"/>
          <w:lang w:eastAsia="ru-RU"/>
        </w:rPr>
        <w:t xml:space="preserve"> 1998 года пробашч протаіерэй Аляксандр Пашкевіч. Пры ім быў устаноўлены новы іканастас.</w:t>
      </w:r>
    </w:p>
    <w:p w:rsidR="003F3180" w:rsidRPr="005A1C38" w:rsidRDefault="003F3180" w:rsidP="005A1C38">
      <w:pPr>
        <w:spacing w:after="0" w:line="240" w:lineRule="auto"/>
        <w:jc w:val="both"/>
        <w:rPr>
          <w:rFonts w:ascii="Times New Roman" w:eastAsia="Times New Roman" w:hAnsi="Times New Roman" w:cs="Times New Roman"/>
          <w:sz w:val="26"/>
          <w:szCs w:val="26"/>
          <w:lang w:eastAsia="ru-RU"/>
        </w:rPr>
      </w:pPr>
      <w:proofErr w:type="gramStart"/>
      <w:r w:rsidRPr="005A1C38">
        <w:rPr>
          <w:rFonts w:ascii="Times New Roman" w:eastAsia="Times New Roman" w:hAnsi="Times New Roman" w:cs="Times New Roman"/>
          <w:sz w:val="26"/>
          <w:szCs w:val="26"/>
          <w:lang w:eastAsia="ru-RU"/>
        </w:rPr>
        <w:t>Арх</w:t>
      </w:r>
      <w:proofErr w:type="gramEnd"/>
      <w:r w:rsidRPr="005A1C38">
        <w:rPr>
          <w:rFonts w:ascii="Times New Roman" w:eastAsia="Times New Roman" w:hAnsi="Times New Roman" w:cs="Times New Roman"/>
          <w:sz w:val="26"/>
          <w:szCs w:val="26"/>
          <w:lang w:eastAsia="ru-RU"/>
        </w:rPr>
        <w:t>ітэктурны помнік 3 катэгорыі.</w:t>
      </w:r>
    </w:p>
    <w:p w:rsidR="00507321" w:rsidRPr="005A1C38" w:rsidRDefault="00507321"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 xml:space="preserve">Аб вечнасці і нагадваюць нам нашы святыя храмы, якія </w:t>
      </w:r>
      <w:proofErr w:type="gramStart"/>
      <w:r w:rsidRPr="005A1C38">
        <w:rPr>
          <w:rFonts w:ascii="Times New Roman" w:eastAsia="Times New Roman" w:hAnsi="Times New Roman" w:cs="Times New Roman"/>
          <w:sz w:val="26"/>
          <w:szCs w:val="26"/>
          <w:lang w:eastAsia="ru-RU"/>
        </w:rPr>
        <w:t>за</w:t>
      </w:r>
      <w:proofErr w:type="gramEnd"/>
      <w:r w:rsidRPr="005A1C38">
        <w:rPr>
          <w:rFonts w:ascii="Times New Roman" w:eastAsia="Times New Roman" w:hAnsi="Times New Roman" w:cs="Times New Roman"/>
          <w:sz w:val="26"/>
          <w:szCs w:val="26"/>
          <w:lang w:eastAsia="ru-RU"/>
        </w:rPr>
        <w:t>ўсёды будаваліся і будуюцца на ўзвышшах, каб тым самым звярнуць позірк да Нябеснай Айчыны.</w:t>
      </w:r>
    </w:p>
    <w:p w:rsidR="00507321" w:rsidRPr="005A1C38" w:rsidRDefault="00507321"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 xml:space="preserve">Адным з такіх храмаў у нашым раёне з'яўляецца Спаса-Праабражэнскі храм </w:t>
      </w:r>
      <w:proofErr w:type="gramStart"/>
      <w:r w:rsidRPr="005A1C38">
        <w:rPr>
          <w:rFonts w:ascii="Times New Roman" w:eastAsia="Times New Roman" w:hAnsi="Times New Roman" w:cs="Times New Roman"/>
          <w:sz w:val="26"/>
          <w:szCs w:val="26"/>
          <w:lang w:eastAsia="ru-RU"/>
        </w:rPr>
        <w:t>у</w:t>
      </w:r>
      <w:proofErr w:type="gramEnd"/>
      <w:r w:rsidRPr="005A1C38">
        <w:rPr>
          <w:rFonts w:ascii="Times New Roman" w:eastAsia="Times New Roman" w:hAnsi="Times New Roman" w:cs="Times New Roman"/>
          <w:sz w:val="26"/>
          <w:szCs w:val="26"/>
          <w:lang w:eastAsia="ru-RU"/>
        </w:rPr>
        <w:t xml:space="preserve"> в. Міронім, пабудаваны ў 1869 годзе з цэглы, іраванай каменем. Які стаіць на ўзвышшы пры дарозе, ён сваёй асаблівай </w:t>
      </w:r>
      <w:proofErr w:type="gramStart"/>
      <w:r w:rsidRPr="005A1C38">
        <w:rPr>
          <w:rFonts w:ascii="Times New Roman" w:eastAsia="Times New Roman" w:hAnsi="Times New Roman" w:cs="Times New Roman"/>
          <w:sz w:val="26"/>
          <w:szCs w:val="26"/>
          <w:lang w:eastAsia="ru-RU"/>
        </w:rPr>
        <w:t>арх</w:t>
      </w:r>
      <w:proofErr w:type="gramEnd"/>
      <w:r w:rsidRPr="005A1C38">
        <w:rPr>
          <w:rFonts w:ascii="Times New Roman" w:eastAsia="Times New Roman" w:hAnsi="Times New Roman" w:cs="Times New Roman"/>
          <w:sz w:val="26"/>
          <w:szCs w:val="26"/>
          <w:lang w:eastAsia="ru-RU"/>
        </w:rPr>
        <w:t>ітэктурай прыцягвае погляд усякага падарожніка.</w:t>
      </w:r>
    </w:p>
    <w:p w:rsidR="00507321" w:rsidRPr="005A1C38" w:rsidRDefault="00507321" w:rsidP="005A1C38">
      <w:pPr>
        <w:spacing w:after="0" w:line="240" w:lineRule="auto"/>
        <w:ind w:firstLine="708"/>
        <w:jc w:val="both"/>
        <w:rPr>
          <w:rFonts w:ascii="Times New Roman" w:eastAsia="Times New Roman" w:hAnsi="Times New Roman" w:cs="Times New Roman"/>
          <w:sz w:val="26"/>
          <w:szCs w:val="26"/>
          <w:lang w:eastAsia="ru-RU"/>
        </w:rPr>
      </w:pPr>
      <w:proofErr w:type="gramStart"/>
      <w:r w:rsidRPr="005A1C38">
        <w:rPr>
          <w:rFonts w:ascii="Times New Roman" w:eastAsia="Times New Roman" w:hAnsi="Times New Roman" w:cs="Times New Roman"/>
          <w:sz w:val="26"/>
          <w:szCs w:val="26"/>
          <w:lang w:eastAsia="ru-RU"/>
        </w:rPr>
        <w:t>У</w:t>
      </w:r>
      <w:proofErr w:type="gramEnd"/>
      <w:r w:rsidRPr="005A1C38">
        <w:rPr>
          <w:rFonts w:ascii="Times New Roman" w:eastAsia="Times New Roman" w:hAnsi="Times New Roman" w:cs="Times New Roman"/>
          <w:sz w:val="26"/>
          <w:szCs w:val="26"/>
          <w:lang w:eastAsia="ru-RU"/>
        </w:rPr>
        <w:t xml:space="preserve"> </w:t>
      </w:r>
      <w:proofErr w:type="gramStart"/>
      <w:r w:rsidRPr="005A1C38">
        <w:rPr>
          <w:rFonts w:ascii="Times New Roman" w:eastAsia="Times New Roman" w:hAnsi="Times New Roman" w:cs="Times New Roman"/>
          <w:sz w:val="26"/>
          <w:szCs w:val="26"/>
          <w:lang w:eastAsia="ru-RU"/>
        </w:rPr>
        <w:t>недалёк</w:t>
      </w:r>
      <w:proofErr w:type="gramEnd"/>
      <w:r w:rsidRPr="005A1C38">
        <w:rPr>
          <w:rFonts w:ascii="Times New Roman" w:eastAsia="Times New Roman" w:hAnsi="Times New Roman" w:cs="Times New Roman"/>
          <w:sz w:val="26"/>
          <w:szCs w:val="26"/>
          <w:lang w:eastAsia="ru-RU"/>
        </w:rPr>
        <w:t>ім багаборчым мінулым храм меў нялёгкі лёс, як і многія храмы ў той час. Адданы забыццю і зневажанню, ён нагадваў нам зняважаныя душы людзей, якія адступі</w:t>
      </w:r>
      <w:proofErr w:type="gramStart"/>
      <w:r w:rsidRPr="005A1C38">
        <w:rPr>
          <w:rFonts w:ascii="Times New Roman" w:eastAsia="Times New Roman" w:hAnsi="Times New Roman" w:cs="Times New Roman"/>
          <w:sz w:val="26"/>
          <w:szCs w:val="26"/>
          <w:lang w:eastAsia="ru-RU"/>
        </w:rPr>
        <w:t>лі ад</w:t>
      </w:r>
      <w:proofErr w:type="gramEnd"/>
      <w:r w:rsidRPr="005A1C38">
        <w:rPr>
          <w:rFonts w:ascii="Times New Roman" w:eastAsia="Times New Roman" w:hAnsi="Times New Roman" w:cs="Times New Roman"/>
          <w:sz w:val="26"/>
          <w:szCs w:val="26"/>
          <w:lang w:eastAsia="ru-RU"/>
        </w:rPr>
        <w:t xml:space="preserve"> Бога і Яго святых запаведзяў.</w:t>
      </w:r>
    </w:p>
    <w:p w:rsidR="00A85D79" w:rsidRPr="005A1C38" w:rsidRDefault="00A85D79" w:rsidP="005A1C38">
      <w:pPr>
        <w:spacing w:after="0" w:line="240" w:lineRule="auto"/>
        <w:ind w:firstLine="708"/>
        <w:jc w:val="both"/>
        <w:rPr>
          <w:rFonts w:ascii="Times New Roman" w:eastAsia="Times New Roman" w:hAnsi="Times New Roman" w:cs="Times New Roman"/>
          <w:sz w:val="26"/>
          <w:szCs w:val="26"/>
          <w:lang w:eastAsia="ru-RU"/>
        </w:rPr>
      </w:pPr>
      <w:proofErr w:type="gramStart"/>
      <w:r w:rsidRPr="005A1C38">
        <w:rPr>
          <w:rFonts w:ascii="Times New Roman" w:eastAsia="Times New Roman" w:hAnsi="Times New Roman" w:cs="Times New Roman"/>
          <w:sz w:val="26"/>
          <w:szCs w:val="26"/>
          <w:lang w:eastAsia="ru-RU"/>
        </w:rPr>
        <w:t>У</w:t>
      </w:r>
      <w:proofErr w:type="gramEnd"/>
      <w:r w:rsidRPr="005A1C38">
        <w:rPr>
          <w:rFonts w:ascii="Times New Roman" w:eastAsia="Times New Roman" w:hAnsi="Times New Roman" w:cs="Times New Roman"/>
          <w:sz w:val="26"/>
          <w:szCs w:val="26"/>
          <w:lang w:eastAsia="ru-RU"/>
        </w:rPr>
        <w:t xml:space="preserve"> </w:t>
      </w:r>
      <w:proofErr w:type="gramStart"/>
      <w:r w:rsidRPr="005A1C38">
        <w:rPr>
          <w:rFonts w:ascii="Times New Roman" w:eastAsia="Times New Roman" w:hAnsi="Times New Roman" w:cs="Times New Roman"/>
          <w:sz w:val="26"/>
          <w:szCs w:val="26"/>
          <w:lang w:eastAsia="ru-RU"/>
        </w:rPr>
        <w:t>наш</w:t>
      </w:r>
      <w:proofErr w:type="gramEnd"/>
      <w:r w:rsidRPr="005A1C38">
        <w:rPr>
          <w:rFonts w:ascii="Times New Roman" w:eastAsia="Times New Roman" w:hAnsi="Times New Roman" w:cs="Times New Roman"/>
          <w:sz w:val="26"/>
          <w:szCs w:val="26"/>
          <w:lang w:eastAsia="ru-RU"/>
        </w:rPr>
        <w:t xml:space="preserve"> час гэты храм адраджаецца і пераўтварае</w:t>
      </w:r>
      <w:r w:rsidR="00B33CCD" w:rsidRPr="005A1C38">
        <w:rPr>
          <w:rFonts w:ascii="Times New Roman" w:eastAsia="Times New Roman" w:hAnsi="Times New Roman" w:cs="Times New Roman"/>
          <w:sz w:val="26"/>
          <w:szCs w:val="26"/>
          <w:lang w:eastAsia="ru-RU"/>
        </w:rPr>
        <w:t>цца, як, уласна кажучы, і прыха</w:t>
      </w:r>
      <w:r w:rsidRPr="005A1C38">
        <w:rPr>
          <w:rFonts w:ascii="Times New Roman" w:eastAsia="Times New Roman" w:hAnsi="Times New Roman" w:cs="Times New Roman"/>
          <w:sz w:val="26"/>
          <w:szCs w:val="26"/>
          <w:lang w:eastAsia="ru-RU"/>
        </w:rPr>
        <w:t>жане гэтага храма, якія, нягледзячы на ​​свой старэчы ўзрост, імкнуцца прымаць актыўны ўдзел у жыцці парафіі.</w:t>
      </w:r>
    </w:p>
    <w:p w:rsidR="00507321" w:rsidRPr="005A1C38" w:rsidRDefault="00A85D79" w:rsidP="005A1C38">
      <w:pPr>
        <w:spacing w:after="0" w:line="240" w:lineRule="auto"/>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 xml:space="preserve">Набажэнствы тут здзяйсняюцца не часта, але на прастольнае </w:t>
      </w:r>
      <w:proofErr w:type="gramStart"/>
      <w:r w:rsidRPr="005A1C38">
        <w:rPr>
          <w:rFonts w:ascii="Times New Roman" w:eastAsia="Times New Roman" w:hAnsi="Times New Roman" w:cs="Times New Roman"/>
          <w:sz w:val="26"/>
          <w:szCs w:val="26"/>
          <w:lang w:eastAsia="ru-RU"/>
        </w:rPr>
        <w:t>свята тут заўсёды</w:t>
      </w:r>
      <w:proofErr w:type="gramEnd"/>
      <w:r w:rsidRPr="005A1C38">
        <w:rPr>
          <w:rFonts w:ascii="Times New Roman" w:eastAsia="Times New Roman" w:hAnsi="Times New Roman" w:cs="Times New Roman"/>
          <w:sz w:val="26"/>
          <w:szCs w:val="26"/>
          <w:lang w:eastAsia="ru-RU"/>
        </w:rPr>
        <w:t xml:space="preserve"> шматлюдна. У канцы Боскай літургіі здзяйсняецца святочны хрэсны ход, на які з'язджаюцца і святары з бліжэйшых вёсак на чале з благачынным Івацэвіцкай акругі, протаіерэем Рыгорам </w:t>
      </w:r>
      <w:proofErr w:type="gramStart"/>
      <w:r w:rsidRPr="005A1C38">
        <w:rPr>
          <w:rFonts w:ascii="Times New Roman" w:eastAsia="Times New Roman" w:hAnsi="Times New Roman" w:cs="Times New Roman"/>
          <w:sz w:val="26"/>
          <w:szCs w:val="26"/>
          <w:lang w:eastAsia="ru-RU"/>
        </w:rPr>
        <w:t>П</w:t>
      </w:r>
      <w:proofErr w:type="gramEnd"/>
      <w:r w:rsidRPr="005A1C38">
        <w:rPr>
          <w:rFonts w:ascii="Times New Roman" w:eastAsia="Times New Roman" w:hAnsi="Times New Roman" w:cs="Times New Roman"/>
          <w:sz w:val="26"/>
          <w:szCs w:val="26"/>
          <w:lang w:eastAsia="ru-RU"/>
        </w:rPr>
        <w:t>іліпчуком.</w:t>
      </w:r>
    </w:p>
    <w:p w:rsidR="00507321" w:rsidRPr="005A1C38" w:rsidRDefault="00507321"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Праабражэнскі храм - помнік рэтра-спектыў</w:t>
      </w:r>
      <w:proofErr w:type="gramStart"/>
      <w:r w:rsidRPr="005A1C38">
        <w:rPr>
          <w:rFonts w:ascii="Times New Roman" w:eastAsia="Times New Roman" w:hAnsi="Times New Roman" w:cs="Times New Roman"/>
          <w:sz w:val="26"/>
          <w:szCs w:val="26"/>
          <w:lang w:eastAsia="ru-RU"/>
        </w:rPr>
        <w:t>нага</w:t>
      </w:r>
      <w:proofErr w:type="gramEnd"/>
      <w:r w:rsidRPr="005A1C38">
        <w:rPr>
          <w:rFonts w:ascii="Times New Roman" w:eastAsia="Times New Roman" w:hAnsi="Times New Roman" w:cs="Times New Roman"/>
          <w:sz w:val="26"/>
          <w:szCs w:val="26"/>
          <w:lang w:eastAsia="ru-RU"/>
        </w:rPr>
        <w:t xml:space="preserve"> рускага дойлідства. Чатырохпрыватная падоўжна-восевая аб'ёмная кампазіцыя царквы складаецца з трох'яруснай званіцы, прамавугольнай у плане трапезнай, асноў</w:t>
      </w:r>
      <w:proofErr w:type="gramStart"/>
      <w:r w:rsidRPr="005A1C38">
        <w:rPr>
          <w:rFonts w:ascii="Times New Roman" w:eastAsia="Times New Roman" w:hAnsi="Times New Roman" w:cs="Times New Roman"/>
          <w:sz w:val="26"/>
          <w:szCs w:val="26"/>
          <w:lang w:eastAsia="ru-RU"/>
        </w:rPr>
        <w:t>нага</w:t>
      </w:r>
      <w:proofErr w:type="gramEnd"/>
      <w:r w:rsidRPr="005A1C38">
        <w:rPr>
          <w:rFonts w:ascii="Times New Roman" w:eastAsia="Times New Roman" w:hAnsi="Times New Roman" w:cs="Times New Roman"/>
          <w:sz w:val="26"/>
          <w:szCs w:val="26"/>
          <w:lang w:eastAsia="ru-RU"/>
        </w:rPr>
        <w:t xml:space="preserve"> аб'ёму кубічнай формы са скошанымі кутамі, пяцікутнай апсіды. У сілуэце храма пераважаюць цыбульныя купалы на шатры званіцы і кантаваны барабан над васьмікутным спусцістым дахам асноў</w:t>
      </w:r>
      <w:proofErr w:type="gramStart"/>
      <w:r w:rsidRPr="005A1C38">
        <w:rPr>
          <w:rFonts w:ascii="Times New Roman" w:eastAsia="Times New Roman" w:hAnsi="Times New Roman" w:cs="Times New Roman"/>
          <w:sz w:val="26"/>
          <w:szCs w:val="26"/>
          <w:lang w:eastAsia="ru-RU"/>
        </w:rPr>
        <w:t>нага</w:t>
      </w:r>
      <w:proofErr w:type="gramEnd"/>
      <w:r w:rsidRPr="005A1C38">
        <w:rPr>
          <w:rFonts w:ascii="Times New Roman" w:eastAsia="Times New Roman" w:hAnsi="Times New Roman" w:cs="Times New Roman"/>
          <w:sz w:val="26"/>
          <w:szCs w:val="26"/>
          <w:lang w:eastAsia="ru-RU"/>
        </w:rPr>
        <w:t xml:space="preserve"> аб'ёму. Ніжні і верхні ярусы </w:t>
      </w:r>
      <w:proofErr w:type="gramStart"/>
      <w:r w:rsidRPr="005A1C38">
        <w:rPr>
          <w:rFonts w:ascii="Times New Roman" w:eastAsia="Times New Roman" w:hAnsi="Times New Roman" w:cs="Times New Roman"/>
          <w:sz w:val="26"/>
          <w:szCs w:val="26"/>
          <w:lang w:eastAsia="ru-RU"/>
        </w:rPr>
        <w:t>зван</w:t>
      </w:r>
      <w:proofErr w:type="gramEnd"/>
      <w:r w:rsidRPr="005A1C38">
        <w:rPr>
          <w:rFonts w:ascii="Times New Roman" w:eastAsia="Times New Roman" w:hAnsi="Times New Roman" w:cs="Times New Roman"/>
          <w:sz w:val="26"/>
          <w:szCs w:val="26"/>
          <w:lang w:eastAsia="ru-RU"/>
        </w:rPr>
        <w:t>іцы абрамлены паясамі трохкутных франтонаў. Галоўны ўваход вырашаны шырокім арачным парталам.</w:t>
      </w:r>
    </w:p>
    <w:p w:rsidR="00A85D79" w:rsidRPr="005A1C38" w:rsidRDefault="00A85D79" w:rsidP="005A1C38">
      <w:pPr>
        <w:spacing w:line="240" w:lineRule="auto"/>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br w:type="page"/>
      </w:r>
    </w:p>
    <w:p w:rsidR="00DC4177" w:rsidRPr="005A1C38" w:rsidRDefault="00DC4177" w:rsidP="005A1C38">
      <w:pPr>
        <w:spacing w:after="0" w:line="240" w:lineRule="auto"/>
        <w:jc w:val="center"/>
        <w:rPr>
          <w:rFonts w:ascii="Times New Roman" w:eastAsia="Times New Roman" w:hAnsi="Times New Roman" w:cs="Times New Roman"/>
          <w:b/>
          <w:sz w:val="26"/>
          <w:szCs w:val="26"/>
          <w:lang w:eastAsia="ru-RU"/>
        </w:rPr>
      </w:pPr>
      <w:proofErr w:type="gramStart"/>
      <w:r w:rsidRPr="005A1C38">
        <w:rPr>
          <w:rFonts w:ascii="Times New Roman" w:eastAsia="Times New Roman" w:hAnsi="Times New Roman" w:cs="Times New Roman"/>
          <w:b/>
          <w:sz w:val="26"/>
          <w:szCs w:val="26"/>
          <w:lang w:eastAsia="ru-RU"/>
        </w:rPr>
        <w:lastRenderedPageBreak/>
        <w:t>Свята-Юр</w:t>
      </w:r>
      <w:proofErr w:type="gramEnd"/>
      <w:r w:rsidRPr="005A1C38">
        <w:rPr>
          <w:rFonts w:ascii="Times New Roman" w:eastAsia="Times New Roman" w:hAnsi="Times New Roman" w:cs="Times New Roman"/>
          <w:b/>
          <w:sz w:val="26"/>
          <w:szCs w:val="26"/>
          <w:lang w:eastAsia="ru-RU"/>
        </w:rPr>
        <w:t>’еўская царква 1692 год</w:t>
      </w:r>
    </w:p>
    <w:p w:rsidR="00DC4177" w:rsidRPr="005A1C38" w:rsidRDefault="00DC4177" w:rsidP="005A1C38">
      <w:pPr>
        <w:spacing w:after="0" w:line="240" w:lineRule="auto"/>
        <w:jc w:val="center"/>
        <w:rPr>
          <w:rFonts w:ascii="Times New Roman" w:eastAsia="Times New Roman" w:hAnsi="Times New Roman" w:cs="Times New Roman"/>
          <w:b/>
          <w:sz w:val="26"/>
          <w:szCs w:val="26"/>
          <w:lang w:eastAsia="ru-RU"/>
        </w:rPr>
      </w:pPr>
      <w:proofErr w:type="gramStart"/>
      <w:r w:rsidRPr="005A1C38">
        <w:rPr>
          <w:rFonts w:ascii="Times New Roman" w:eastAsia="Times New Roman" w:hAnsi="Times New Roman" w:cs="Times New Roman"/>
          <w:b/>
          <w:sz w:val="26"/>
          <w:szCs w:val="26"/>
          <w:lang w:eastAsia="ru-RU"/>
        </w:rPr>
        <w:t>в</w:t>
      </w:r>
      <w:proofErr w:type="gramEnd"/>
      <w:r w:rsidRPr="005A1C38">
        <w:rPr>
          <w:rFonts w:ascii="Times New Roman" w:eastAsia="Times New Roman" w:hAnsi="Times New Roman" w:cs="Times New Roman"/>
          <w:b/>
          <w:sz w:val="26"/>
          <w:szCs w:val="26"/>
          <w:lang w:eastAsia="ru-RU"/>
        </w:rPr>
        <w:t>. Альба, вул. Шасэйная</w:t>
      </w:r>
      <w:r w:rsidR="005A1C38" w:rsidRPr="005A1C38">
        <w:rPr>
          <w:b/>
          <w:noProof/>
        </w:rPr>
        <w:pict>
          <v:shape id="_x0000_s1042" type="#_x0000_t75" style="position:absolute;left:0;text-align:left;margin-left:-13.7pt;margin-top:42.15pt;width:228.25pt;height:171.35pt;z-index:251661312;mso-position-horizontal-relative:margin;mso-position-vertical-relative:margin">
            <v:imagedata r:id="rId6" o:title="Church_of_St"/>
            <w10:wrap type="square" anchorx="margin" anchory="margin"/>
          </v:shape>
        </w:pict>
      </w:r>
    </w:p>
    <w:p w:rsidR="00515CB7" w:rsidRPr="005A1C38" w:rsidRDefault="00515CB7"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 xml:space="preserve">Год пабудовы храма - 1692. Пасля Вялікай Айчыннай вайны царкоўныя рэчы і ўся маёмасць храма былі разрабаваны і </w:t>
      </w:r>
      <w:proofErr w:type="gramStart"/>
      <w:r w:rsidRPr="005A1C38">
        <w:rPr>
          <w:rFonts w:ascii="Times New Roman" w:eastAsia="Times New Roman" w:hAnsi="Times New Roman" w:cs="Times New Roman"/>
          <w:sz w:val="26"/>
          <w:szCs w:val="26"/>
          <w:lang w:eastAsia="ru-RU"/>
        </w:rPr>
        <w:t>вывезены</w:t>
      </w:r>
      <w:proofErr w:type="gramEnd"/>
      <w:r w:rsidRPr="005A1C38">
        <w:rPr>
          <w:rFonts w:ascii="Times New Roman" w:eastAsia="Times New Roman" w:hAnsi="Times New Roman" w:cs="Times New Roman"/>
          <w:sz w:val="26"/>
          <w:szCs w:val="26"/>
          <w:lang w:eastAsia="ru-RU"/>
        </w:rPr>
        <w:t>.</w:t>
      </w:r>
    </w:p>
    <w:p w:rsidR="00515CB7" w:rsidRPr="005A1C38" w:rsidRDefault="00515CB7" w:rsidP="005A1C38">
      <w:pPr>
        <w:spacing w:after="0" w:line="240" w:lineRule="auto"/>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 xml:space="preserve">У 1964 г. храм быў зачынены і да 1989 г. не дзейнічаў. У 1991 г. пасля капітальнага рамонту храм быў асвечаны Высокапраасвяшчэннейшым Стэфанам, арцыбіскупам </w:t>
      </w:r>
      <w:proofErr w:type="gramStart"/>
      <w:r w:rsidRPr="005A1C38">
        <w:rPr>
          <w:rFonts w:ascii="Times New Roman" w:eastAsia="Times New Roman" w:hAnsi="Times New Roman" w:cs="Times New Roman"/>
          <w:sz w:val="26"/>
          <w:szCs w:val="26"/>
          <w:lang w:eastAsia="ru-RU"/>
        </w:rPr>
        <w:t>П</w:t>
      </w:r>
      <w:proofErr w:type="gramEnd"/>
      <w:r w:rsidRPr="005A1C38">
        <w:rPr>
          <w:rFonts w:ascii="Times New Roman" w:eastAsia="Times New Roman" w:hAnsi="Times New Roman" w:cs="Times New Roman"/>
          <w:sz w:val="26"/>
          <w:szCs w:val="26"/>
          <w:lang w:eastAsia="ru-RU"/>
        </w:rPr>
        <w:t>інскім і Лунінецкім.</w:t>
      </w:r>
    </w:p>
    <w:p w:rsidR="00515CB7" w:rsidRPr="005A1C38" w:rsidRDefault="00515CB7" w:rsidP="005A1C38">
      <w:pPr>
        <w:spacing w:after="0" w:line="240" w:lineRule="auto"/>
        <w:ind w:firstLine="708"/>
        <w:jc w:val="both"/>
        <w:rPr>
          <w:rFonts w:ascii="Times New Roman" w:eastAsia="Times New Roman" w:hAnsi="Times New Roman" w:cs="Times New Roman"/>
          <w:sz w:val="26"/>
          <w:szCs w:val="26"/>
          <w:lang w:eastAsia="ru-RU"/>
        </w:rPr>
      </w:pPr>
      <w:proofErr w:type="gramStart"/>
      <w:r w:rsidRPr="005A1C38">
        <w:rPr>
          <w:rFonts w:ascii="Times New Roman" w:eastAsia="Times New Roman" w:hAnsi="Times New Roman" w:cs="Times New Roman"/>
          <w:sz w:val="26"/>
          <w:szCs w:val="26"/>
          <w:lang w:eastAsia="ru-RU"/>
        </w:rPr>
        <w:t>Унесены</w:t>
      </w:r>
      <w:proofErr w:type="gramEnd"/>
      <w:r w:rsidRPr="005A1C38">
        <w:rPr>
          <w:rFonts w:ascii="Times New Roman" w:eastAsia="Times New Roman" w:hAnsi="Times New Roman" w:cs="Times New Roman"/>
          <w:sz w:val="26"/>
          <w:szCs w:val="26"/>
          <w:lang w:eastAsia="ru-RU"/>
        </w:rPr>
        <w:t xml:space="preserve"> ў спіс гісторыка-культурных каштоўнасцей Рэспублікі Беларусь.</w:t>
      </w:r>
      <w:r w:rsidR="005A1C38">
        <w:rPr>
          <w:rFonts w:ascii="Times New Roman" w:eastAsia="Times New Roman" w:hAnsi="Times New Roman" w:cs="Times New Roman"/>
          <w:sz w:val="26"/>
          <w:szCs w:val="26"/>
          <w:lang w:eastAsia="ru-RU"/>
        </w:rPr>
        <w:t xml:space="preserve"> </w:t>
      </w:r>
      <w:r w:rsidRPr="005A1C38">
        <w:rPr>
          <w:rFonts w:ascii="Times New Roman" w:eastAsia="Times New Roman" w:hAnsi="Times New Roman" w:cs="Times New Roman"/>
          <w:sz w:val="26"/>
          <w:szCs w:val="26"/>
          <w:lang w:eastAsia="ru-RU"/>
        </w:rPr>
        <w:t>Прыход: д.д. Альба, Ядчыкі, Яцвезь, Верашкі, Куляшы.</w:t>
      </w:r>
    </w:p>
    <w:p w:rsidR="00515CB7" w:rsidRPr="005A1C38" w:rsidRDefault="00515CB7"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Настаяцель Бялавіцкай царквы айцец Генадзь Рэвуцкі ака</w:t>
      </w:r>
      <w:r w:rsidR="004E231B" w:rsidRPr="005A1C38">
        <w:rPr>
          <w:rFonts w:ascii="Times New Roman" w:eastAsia="Times New Roman" w:hAnsi="Times New Roman" w:cs="Times New Roman"/>
          <w:sz w:val="26"/>
          <w:szCs w:val="26"/>
          <w:lang w:eastAsia="ru-RU"/>
        </w:rPr>
        <w:t>рмляе і Альбаўскі прыход. Бога</w:t>
      </w:r>
      <w:r w:rsidRPr="005A1C38">
        <w:rPr>
          <w:rFonts w:ascii="Times New Roman" w:eastAsia="Times New Roman" w:hAnsi="Times New Roman" w:cs="Times New Roman"/>
          <w:sz w:val="26"/>
          <w:szCs w:val="26"/>
          <w:lang w:eastAsia="ru-RU"/>
        </w:rPr>
        <w:t xml:space="preserve">служэнні цяпер у Альбе праводзяцца рэдка - у прастольнае </w:t>
      </w:r>
      <w:proofErr w:type="gramStart"/>
      <w:r w:rsidRPr="005A1C38">
        <w:rPr>
          <w:rFonts w:ascii="Times New Roman" w:eastAsia="Times New Roman" w:hAnsi="Times New Roman" w:cs="Times New Roman"/>
          <w:sz w:val="26"/>
          <w:szCs w:val="26"/>
          <w:lang w:eastAsia="ru-RU"/>
        </w:rPr>
        <w:t>свят</w:t>
      </w:r>
      <w:r w:rsidR="004E231B" w:rsidRPr="005A1C38">
        <w:rPr>
          <w:rFonts w:ascii="Times New Roman" w:eastAsia="Times New Roman" w:hAnsi="Times New Roman" w:cs="Times New Roman"/>
          <w:sz w:val="26"/>
          <w:szCs w:val="26"/>
          <w:lang w:eastAsia="ru-RU"/>
        </w:rPr>
        <w:t>а</w:t>
      </w:r>
      <w:proofErr w:type="gramEnd"/>
      <w:r w:rsidR="004E231B" w:rsidRPr="005A1C38">
        <w:rPr>
          <w:rFonts w:ascii="Times New Roman" w:eastAsia="Times New Roman" w:hAnsi="Times New Roman" w:cs="Times New Roman"/>
          <w:sz w:val="26"/>
          <w:szCs w:val="26"/>
          <w:lang w:eastAsia="ru-RU"/>
        </w:rPr>
        <w:t xml:space="preserve"> і па вялікіх святах царкоўна</w:t>
      </w:r>
      <w:r w:rsidRPr="005A1C38">
        <w:rPr>
          <w:rFonts w:ascii="Times New Roman" w:eastAsia="Times New Roman" w:hAnsi="Times New Roman" w:cs="Times New Roman"/>
          <w:sz w:val="26"/>
          <w:szCs w:val="26"/>
          <w:lang w:eastAsia="ru-RU"/>
        </w:rPr>
        <w:t>га календара, але рамонт зроблены добры, усё ззяе чысцінёй і парадкам - рыхтаваліся да 330- годдзя. Гісторыю храма ведае і айцец Віталій Казімірчык, які з маленства рос у гэтых мясці- нах і ад старых людзей чуў пра розныя выпа</w:t>
      </w:r>
      <w:proofErr w:type="gramStart"/>
      <w:r w:rsidRPr="005A1C38">
        <w:rPr>
          <w:rFonts w:ascii="Times New Roman" w:eastAsia="Times New Roman" w:hAnsi="Times New Roman" w:cs="Times New Roman"/>
          <w:sz w:val="26"/>
          <w:szCs w:val="26"/>
          <w:lang w:eastAsia="ru-RU"/>
        </w:rPr>
        <w:t>д-</w:t>
      </w:r>
      <w:proofErr w:type="gramEnd"/>
      <w:r w:rsidRPr="005A1C38">
        <w:rPr>
          <w:rFonts w:ascii="Times New Roman" w:eastAsia="Times New Roman" w:hAnsi="Times New Roman" w:cs="Times New Roman"/>
          <w:sz w:val="26"/>
          <w:szCs w:val="26"/>
          <w:lang w:eastAsia="ru-RU"/>
        </w:rPr>
        <w:t xml:space="preserve"> кі, звязаныя з царквой, таксама і сам цікавіўся архіўнымі дакументамі і прадаўжае шукаць іх цяпер.</w:t>
      </w:r>
    </w:p>
    <w:p w:rsidR="00515CB7" w:rsidRPr="005A1C38" w:rsidRDefault="00515CB7"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Вітражы, як напамін аб «родных» узорах і акустыка.</w:t>
      </w:r>
    </w:p>
    <w:p w:rsidR="00515CB7" w:rsidRPr="005A1C38" w:rsidRDefault="00515CB7"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eastAsia="ru-RU"/>
        </w:rPr>
        <w:t>Знешне ц</w:t>
      </w:r>
      <w:r w:rsidR="004E231B" w:rsidRPr="005A1C38">
        <w:rPr>
          <w:rFonts w:ascii="Times New Roman" w:eastAsia="Times New Roman" w:hAnsi="Times New Roman" w:cs="Times New Roman"/>
          <w:sz w:val="26"/>
          <w:szCs w:val="26"/>
          <w:lang w:eastAsia="ru-RU"/>
        </w:rPr>
        <w:t>арква ў гонар Святога велікаму</w:t>
      </w:r>
      <w:r w:rsidRPr="005A1C38">
        <w:rPr>
          <w:rFonts w:ascii="Times New Roman" w:eastAsia="Times New Roman" w:hAnsi="Times New Roman" w:cs="Times New Roman"/>
          <w:sz w:val="26"/>
          <w:szCs w:val="26"/>
          <w:lang w:eastAsia="ru-RU"/>
        </w:rPr>
        <w:t>чаніка Геор</w:t>
      </w:r>
      <w:r w:rsidR="004E231B" w:rsidRPr="005A1C38">
        <w:rPr>
          <w:rFonts w:ascii="Times New Roman" w:eastAsia="Times New Roman" w:hAnsi="Times New Roman" w:cs="Times New Roman"/>
          <w:sz w:val="26"/>
          <w:szCs w:val="26"/>
          <w:lang w:eastAsia="ru-RU"/>
        </w:rPr>
        <w:t>гія Перамаганосца ў Альбе вель</w:t>
      </w:r>
      <w:r w:rsidRPr="005A1C38">
        <w:rPr>
          <w:rFonts w:ascii="Times New Roman" w:eastAsia="Times New Roman" w:hAnsi="Times New Roman" w:cs="Times New Roman"/>
          <w:sz w:val="26"/>
          <w:szCs w:val="26"/>
          <w:lang w:eastAsia="ru-RU"/>
        </w:rPr>
        <w:t xml:space="preserve">мі нагадвае Бялавіцкую царкву, якая таксама з’яўляецца гісторыка-культурнай </w:t>
      </w:r>
      <w:r w:rsidR="004E231B" w:rsidRPr="005A1C38">
        <w:rPr>
          <w:rFonts w:ascii="Times New Roman" w:eastAsia="Times New Roman" w:hAnsi="Times New Roman" w:cs="Times New Roman"/>
          <w:sz w:val="26"/>
          <w:szCs w:val="26"/>
          <w:lang w:eastAsia="ru-RU"/>
        </w:rPr>
        <w:t>каштоўнасцю,</w:t>
      </w:r>
      <w:r w:rsidRPr="005A1C38">
        <w:rPr>
          <w:rFonts w:ascii="Times New Roman" w:eastAsia="Times New Roman" w:hAnsi="Times New Roman" w:cs="Times New Roman"/>
          <w:sz w:val="26"/>
          <w:szCs w:val="26"/>
          <w:lang w:eastAsia="ru-RU"/>
        </w:rPr>
        <w:t xml:space="preserve"> але па да</w:t>
      </w:r>
      <w:r w:rsidR="004E231B" w:rsidRPr="005A1C38">
        <w:rPr>
          <w:rFonts w:ascii="Times New Roman" w:eastAsia="Times New Roman" w:hAnsi="Times New Roman" w:cs="Times New Roman"/>
          <w:sz w:val="26"/>
          <w:szCs w:val="26"/>
          <w:lang w:eastAsia="ru-RU"/>
        </w:rPr>
        <w:t>кументах яна ўпамінаецца з сярэ</w:t>
      </w:r>
      <w:r w:rsidR="004E231B" w:rsidRPr="005A1C38">
        <w:rPr>
          <w:rFonts w:ascii="Times New Roman" w:eastAsia="Times New Roman" w:hAnsi="Times New Roman" w:cs="Times New Roman"/>
          <w:sz w:val="26"/>
          <w:szCs w:val="26"/>
          <w:lang w:val="be-BY" w:eastAsia="ru-RU"/>
        </w:rPr>
        <w:t>дзіне</w:t>
      </w:r>
      <w:r w:rsidRPr="005A1C38">
        <w:rPr>
          <w:rFonts w:ascii="Times New Roman" w:eastAsia="Times New Roman" w:hAnsi="Times New Roman" w:cs="Times New Roman"/>
          <w:sz w:val="26"/>
          <w:szCs w:val="26"/>
          <w:lang w:eastAsia="ru-RU"/>
        </w:rPr>
        <w:t xml:space="preserve"> XVIII стагоддзя. </w:t>
      </w:r>
      <w:proofErr w:type="gramStart"/>
      <w:r w:rsidRPr="005A1C38">
        <w:rPr>
          <w:rFonts w:ascii="Times New Roman" w:eastAsia="Times New Roman" w:hAnsi="Times New Roman" w:cs="Times New Roman"/>
          <w:sz w:val="26"/>
          <w:szCs w:val="26"/>
          <w:lang w:eastAsia="ru-RU"/>
        </w:rPr>
        <w:t>Арх</w:t>
      </w:r>
      <w:proofErr w:type="gramEnd"/>
      <w:r w:rsidRPr="005A1C38">
        <w:rPr>
          <w:rFonts w:ascii="Times New Roman" w:eastAsia="Times New Roman" w:hAnsi="Times New Roman" w:cs="Times New Roman"/>
          <w:sz w:val="26"/>
          <w:szCs w:val="26"/>
          <w:lang w:eastAsia="ru-RU"/>
        </w:rPr>
        <w:t>ітэктурны почырк, лічы аднолькавы, і каб не знайшліся кліравыя ведамасці ў Альбе, яна б таксама адносілася да больш позняга перыяду будаўніцтва. Адсюль про</w:t>
      </w:r>
      <w:r w:rsidRPr="005A1C38">
        <w:rPr>
          <w:rFonts w:ascii="Times New Roman" w:eastAsia="Times New Roman" w:hAnsi="Times New Roman" w:cs="Times New Roman"/>
          <w:sz w:val="26"/>
          <w:szCs w:val="26"/>
          <w:lang w:val="be-BY" w:eastAsia="ru-RU"/>
        </w:rPr>
        <w:t>сіцца</w:t>
      </w:r>
      <w:r w:rsidRPr="005A1C38">
        <w:rPr>
          <w:rFonts w:ascii="Times New Roman" w:eastAsia="Times New Roman" w:hAnsi="Times New Roman" w:cs="Times New Roman"/>
          <w:sz w:val="26"/>
          <w:szCs w:val="26"/>
          <w:lang w:eastAsia="ru-RU"/>
        </w:rPr>
        <w:t xml:space="preserve"> вывад, што абедзве царквы - і Альбаўская, </w:t>
      </w:r>
      <w:r w:rsidRPr="005A1C38">
        <w:rPr>
          <w:rFonts w:ascii="Times New Roman" w:eastAsia="Times New Roman" w:hAnsi="Times New Roman" w:cs="Times New Roman"/>
          <w:sz w:val="26"/>
          <w:szCs w:val="26"/>
          <w:lang w:val="be-BY" w:eastAsia="ru-RU"/>
        </w:rPr>
        <w:t>Бя</w:t>
      </w:r>
      <w:r w:rsidRPr="005A1C38">
        <w:rPr>
          <w:rFonts w:ascii="Times New Roman" w:eastAsia="Times New Roman" w:hAnsi="Times New Roman" w:cs="Times New Roman"/>
          <w:sz w:val="26"/>
          <w:szCs w:val="26"/>
          <w:lang w:eastAsia="ru-RU"/>
        </w:rPr>
        <w:t xml:space="preserve">лавіцкая - прыкладна равесніцы, </w:t>
      </w:r>
      <w:proofErr w:type="gramStart"/>
      <w:r w:rsidRPr="005A1C38">
        <w:rPr>
          <w:rFonts w:ascii="Times New Roman" w:eastAsia="Times New Roman" w:hAnsi="Times New Roman" w:cs="Times New Roman"/>
          <w:sz w:val="26"/>
          <w:szCs w:val="26"/>
          <w:lang w:eastAsia="ru-RU"/>
        </w:rPr>
        <w:t>проста</w:t>
      </w:r>
      <w:proofErr w:type="gramEnd"/>
      <w:r w:rsidRPr="005A1C38">
        <w:rPr>
          <w:rFonts w:ascii="Times New Roman" w:eastAsia="Times New Roman" w:hAnsi="Times New Roman" w:cs="Times New Roman"/>
          <w:sz w:val="26"/>
          <w:szCs w:val="26"/>
          <w:lang w:eastAsia="ru-RU"/>
        </w:rPr>
        <w:t xml:space="preserve"> </w:t>
      </w:r>
      <w:r w:rsidRPr="005A1C38">
        <w:rPr>
          <w:rFonts w:ascii="Times New Roman" w:eastAsia="Times New Roman" w:hAnsi="Times New Roman" w:cs="Times New Roman"/>
          <w:sz w:val="26"/>
          <w:szCs w:val="26"/>
          <w:lang w:val="be-BY" w:eastAsia="ru-RU"/>
        </w:rPr>
        <w:t>не</w:t>
      </w:r>
      <w:r w:rsidRPr="005A1C38">
        <w:rPr>
          <w:rFonts w:ascii="Times New Roman" w:eastAsia="Times New Roman" w:hAnsi="Times New Roman" w:cs="Times New Roman"/>
          <w:sz w:val="26"/>
          <w:szCs w:val="26"/>
          <w:lang w:eastAsia="ru-RU"/>
        </w:rPr>
        <w:t xml:space="preserve"> </w:t>
      </w:r>
      <w:r w:rsidRPr="005A1C38">
        <w:rPr>
          <w:rFonts w:ascii="Times New Roman" w:eastAsia="Times New Roman" w:hAnsi="Times New Roman" w:cs="Times New Roman"/>
          <w:sz w:val="26"/>
          <w:szCs w:val="26"/>
          <w:lang w:val="be-BY" w:eastAsia="ru-RU"/>
        </w:rPr>
        <w:t>за</w:t>
      </w:r>
      <w:r w:rsidRPr="005A1C38">
        <w:rPr>
          <w:rFonts w:ascii="Times New Roman" w:eastAsia="Times New Roman" w:hAnsi="Times New Roman" w:cs="Times New Roman"/>
          <w:sz w:val="26"/>
          <w:szCs w:val="26"/>
          <w:lang w:eastAsia="ru-RU"/>
        </w:rPr>
        <w:t>хавалася дакладных дакументаў у Бялавіча</w:t>
      </w:r>
      <w:r w:rsidR="004E231B" w:rsidRPr="005A1C38">
        <w:rPr>
          <w:rFonts w:ascii="Times New Roman" w:eastAsia="Times New Roman" w:hAnsi="Times New Roman" w:cs="Times New Roman"/>
          <w:sz w:val="26"/>
          <w:szCs w:val="26"/>
          <w:lang w:val="be-BY" w:eastAsia="ru-RU"/>
        </w:rPr>
        <w:t>х</w:t>
      </w:r>
      <w:r w:rsidRPr="005A1C38">
        <w:rPr>
          <w:rFonts w:ascii="Times New Roman" w:eastAsia="Times New Roman" w:hAnsi="Times New Roman" w:cs="Times New Roman"/>
          <w:sz w:val="26"/>
          <w:szCs w:val="26"/>
          <w:lang w:val="be-BY" w:eastAsia="ru-RU"/>
        </w:rPr>
        <w:t>.</w:t>
      </w:r>
    </w:p>
    <w:p w:rsidR="00515CB7" w:rsidRPr="005A1C38" w:rsidRDefault="00515CB7"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Царква ў Альбе драўляная. Усё ў ёй дыхае намоленасцю і гісторыяй, звязанай з жыццём не адна</w:t>
      </w:r>
      <w:r w:rsidR="0008634A" w:rsidRPr="005A1C38">
        <w:rPr>
          <w:rFonts w:ascii="Times New Roman" w:eastAsia="Times New Roman" w:hAnsi="Times New Roman" w:cs="Times New Roman"/>
          <w:sz w:val="26"/>
          <w:szCs w:val="26"/>
          <w:lang w:val="be-BY" w:eastAsia="ru-RU"/>
        </w:rPr>
        <w:t>го пакалення тутэйшых людзей. Царква</w:t>
      </w:r>
      <w:r w:rsidRPr="005A1C38">
        <w:rPr>
          <w:rFonts w:ascii="Times New Roman" w:eastAsia="Times New Roman" w:hAnsi="Times New Roman" w:cs="Times New Roman"/>
          <w:sz w:val="26"/>
          <w:szCs w:val="26"/>
          <w:lang w:val="be-BY" w:eastAsia="ru-RU"/>
        </w:rPr>
        <w:t xml:space="preserve"> прастор</w:t>
      </w:r>
      <w:r w:rsidR="0008634A" w:rsidRPr="005A1C38">
        <w:rPr>
          <w:rFonts w:ascii="Times New Roman" w:eastAsia="Times New Roman" w:hAnsi="Times New Roman" w:cs="Times New Roman"/>
          <w:sz w:val="26"/>
          <w:szCs w:val="26"/>
          <w:lang w:val="be-BY" w:eastAsia="ru-RU"/>
        </w:rPr>
        <w:t>ная, у белых і нябесна-блакітны колерах</w:t>
      </w:r>
      <w:r w:rsidRPr="005A1C38">
        <w:rPr>
          <w:rFonts w:ascii="Times New Roman" w:eastAsia="Times New Roman" w:hAnsi="Times New Roman" w:cs="Times New Roman"/>
          <w:sz w:val="26"/>
          <w:szCs w:val="26"/>
          <w:lang w:val="be-BY" w:eastAsia="ru-RU"/>
        </w:rPr>
        <w:t xml:space="preserve"> сцен і зводу, што надае ёй святочн</w:t>
      </w:r>
      <w:r w:rsidR="0008634A" w:rsidRPr="005A1C38">
        <w:rPr>
          <w:rFonts w:ascii="Times New Roman" w:eastAsia="Times New Roman" w:hAnsi="Times New Roman" w:cs="Times New Roman"/>
          <w:sz w:val="26"/>
          <w:szCs w:val="26"/>
          <w:lang w:val="be-BY" w:eastAsia="ru-RU"/>
        </w:rPr>
        <w:t>асці і</w:t>
      </w:r>
      <w:r w:rsidRPr="005A1C38">
        <w:rPr>
          <w:rFonts w:ascii="Times New Roman" w:eastAsia="Times New Roman" w:hAnsi="Times New Roman" w:cs="Times New Roman"/>
          <w:sz w:val="26"/>
          <w:szCs w:val="26"/>
          <w:lang w:val="be-BY" w:eastAsia="ru-RU"/>
        </w:rPr>
        <w:t xml:space="preserve"> ўрачыстасці. </w:t>
      </w:r>
      <w:r w:rsidRPr="005A1C38">
        <w:rPr>
          <w:rFonts w:ascii="Times New Roman" w:eastAsia="Times New Roman" w:hAnsi="Times New Roman" w:cs="Times New Roman"/>
          <w:sz w:val="26"/>
          <w:szCs w:val="26"/>
          <w:lang w:eastAsia="ru-RU"/>
        </w:rPr>
        <w:t>На верхняй частцы вокан віт</w:t>
      </w:r>
      <w:r w:rsidR="0008634A" w:rsidRPr="005A1C38">
        <w:rPr>
          <w:rFonts w:ascii="Times New Roman" w:eastAsia="Times New Roman" w:hAnsi="Times New Roman" w:cs="Times New Roman"/>
          <w:sz w:val="26"/>
          <w:szCs w:val="26"/>
          <w:lang w:val="be-BY" w:eastAsia="ru-RU"/>
        </w:rPr>
        <w:t>тражы</w:t>
      </w:r>
      <w:r w:rsidRPr="005A1C38">
        <w:rPr>
          <w:rFonts w:ascii="Times New Roman" w:eastAsia="Times New Roman" w:hAnsi="Times New Roman" w:cs="Times New Roman"/>
          <w:sz w:val="26"/>
          <w:szCs w:val="26"/>
          <w:lang w:eastAsia="ru-RU"/>
        </w:rPr>
        <w:t xml:space="preserve"> сіняга і цёмна-бардовага к</w:t>
      </w:r>
      <w:r w:rsidR="0008634A" w:rsidRPr="005A1C38">
        <w:rPr>
          <w:rFonts w:ascii="Times New Roman" w:eastAsia="Times New Roman" w:hAnsi="Times New Roman" w:cs="Times New Roman"/>
          <w:sz w:val="26"/>
          <w:szCs w:val="26"/>
          <w:lang w:eastAsia="ru-RU"/>
        </w:rPr>
        <w:t>олеру - як напамін</w:t>
      </w:r>
      <w:r w:rsidRPr="005A1C38">
        <w:rPr>
          <w:rFonts w:ascii="Times New Roman" w:eastAsia="Times New Roman" w:hAnsi="Times New Roman" w:cs="Times New Roman"/>
          <w:sz w:val="26"/>
          <w:szCs w:val="26"/>
          <w:lang w:eastAsia="ru-RU"/>
        </w:rPr>
        <w:t xml:space="preserve"> аб «родных» узорах аканіц. Дарэчы, нек</w:t>
      </w:r>
      <w:r w:rsidR="0008634A" w:rsidRPr="005A1C38">
        <w:rPr>
          <w:rFonts w:ascii="Times New Roman" w:eastAsia="Times New Roman" w:hAnsi="Times New Roman" w:cs="Times New Roman"/>
          <w:sz w:val="26"/>
          <w:szCs w:val="26"/>
          <w:lang w:val="be-BY" w:eastAsia="ru-RU"/>
        </w:rPr>
        <w:t>аліш</w:t>
      </w:r>
      <w:r w:rsidRPr="005A1C38">
        <w:rPr>
          <w:rFonts w:ascii="Times New Roman" w:eastAsia="Times New Roman" w:hAnsi="Times New Roman" w:cs="Times New Roman"/>
          <w:sz w:val="26"/>
          <w:szCs w:val="26"/>
          <w:lang w:eastAsia="ru-RU"/>
        </w:rPr>
        <w:t>нія вітражныя элементы захаваліся ў дз</w:t>
      </w:r>
      <w:r w:rsidR="0008634A" w:rsidRPr="005A1C38">
        <w:rPr>
          <w:rFonts w:ascii="Times New Roman" w:eastAsia="Times New Roman" w:hAnsi="Times New Roman" w:cs="Times New Roman"/>
          <w:sz w:val="26"/>
          <w:szCs w:val="26"/>
          <w:lang w:val="be-BY" w:eastAsia="ru-RU"/>
        </w:rPr>
        <w:t>вярах</w:t>
      </w:r>
      <w:r w:rsidRPr="005A1C38">
        <w:rPr>
          <w:rFonts w:ascii="Times New Roman" w:eastAsia="Times New Roman" w:hAnsi="Times New Roman" w:cs="Times New Roman"/>
          <w:sz w:val="26"/>
          <w:szCs w:val="26"/>
          <w:lang w:eastAsia="ru-RU"/>
        </w:rPr>
        <w:t xml:space="preserve"> царквы. Колер іх мяняецца ў залежнасці а</w:t>
      </w:r>
      <w:r w:rsidR="0008634A" w:rsidRPr="005A1C38">
        <w:rPr>
          <w:rFonts w:ascii="Times New Roman" w:eastAsia="Times New Roman" w:hAnsi="Times New Roman" w:cs="Times New Roman"/>
          <w:sz w:val="26"/>
          <w:szCs w:val="26"/>
          <w:lang w:val="be-BY" w:eastAsia="ru-RU"/>
        </w:rPr>
        <w:t>д</w:t>
      </w:r>
      <w:r w:rsidR="0008634A" w:rsidRPr="005A1C38">
        <w:rPr>
          <w:rFonts w:ascii="Times New Roman" w:eastAsia="Times New Roman" w:hAnsi="Times New Roman" w:cs="Times New Roman"/>
          <w:sz w:val="26"/>
          <w:szCs w:val="26"/>
          <w:lang w:eastAsia="ru-RU"/>
        </w:rPr>
        <w:t xml:space="preserve"> часу</w:t>
      </w:r>
      <w:r w:rsidRPr="005A1C38">
        <w:rPr>
          <w:rFonts w:ascii="Times New Roman" w:eastAsia="Times New Roman" w:hAnsi="Times New Roman" w:cs="Times New Roman"/>
          <w:sz w:val="26"/>
          <w:szCs w:val="26"/>
          <w:lang w:eastAsia="ru-RU"/>
        </w:rPr>
        <w:t xml:space="preserve"> сутак: то сіні, то блакітны, то </w:t>
      </w:r>
      <w:proofErr w:type="gramStart"/>
      <w:r w:rsidRPr="005A1C38">
        <w:rPr>
          <w:rFonts w:ascii="Times New Roman" w:eastAsia="Times New Roman" w:hAnsi="Times New Roman" w:cs="Times New Roman"/>
          <w:sz w:val="26"/>
          <w:szCs w:val="26"/>
          <w:lang w:eastAsia="ru-RU"/>
        </w:rPr>
        <w:t>карычнев</w:t>
      </w:r>
      <w:proofErr w:type="gramEnd"/>
      <w:r w:rsidRPr="005A1C38">
        <w:rPr>
          <w:rFonts w:ascii="Times New Roman" w:eastAsia="Times New Roman" w:hAnsi="Times New Roman" w:cs="Times New Roman"/>
          <w:sz w:val="26"/>
          <w:szCs w:val="26"/>
          <w:lang w:eastAsia="ru-RU"/>
        </w:rPr>
        <w:t xml:space="preserve"> </w:t>
      </w:r>
      <w:r w:rsidR="0008634A" w:rsidRPr="005A1C38">
        <w:rPr>
          <w:rFonts w:ascii="Times New Roman" w:eastAsia="Times New Roman" w:hAnsi="Times New Roman" w:cs="Times New Roman"/>
          <w:sz w:val="26"/>
          <w:szCs w:val="26"/>
          <w:lang w:val="be-BY" w:eastAsia="ru-RU"/>
        </w:rPr>
        <w:t xml:space="preserve">то </w:t>
      </w:r>
      <w:r w:rsidRPr="005A1C38">
        <w:rPr>
          <w:rFonts w:ascii="Times New Roman" w:eastAsia="Times New Roman" w:hAnsi="Times New Roman" w:cs="Times New Roman"/>
          <w:sz w:val="26"/>
          <w:szCs w:val="26"/>
          <w:lang w:eastAsia="ru-RU"/>
        </w:rPr>
        <w:t>раптам ружовы... Падчас богаслужэння с</w:t>
      </w:r>
      <w:r w:rsidR="0008634A" w:rsidRPr="005A1C38">
        <w:rPr>
          <w:rFonts w:ascii="Times New Roman" w:eastAsia="Times New Roman" w:hAnsi="Times New Roman" w:cs="Times New Roman"/>
          <w:sz w:val="26"/>
          <w:szCs w:val="26"/>
          <w:lang w:val="be-BY" w:eastAsia="ru-RU"/>
        </w:rPr>
        <w:t>вятло</w:t>
      </w:r>
      <w:r w:rsidRPr="005A1C38">
        <w:rPr>
          <w:rFonts w:ascii="Times New Roman" w:eastAsia="Times New Roman" w:hAnsi="Times New Roman" w:cs="Times New Roman"/>
          <w:sz w:val="26"/>
          <w:szCs w:val="26"/>
          <w:lang w:eastAsia="ru-RU"/>
        </w:rPr>
        <w:t xml:space="preserve"> праз віт</w:t>
      </w:r>
      <w:r w:rsidR="0008634A" w:rsidRPr="005A1C38">
        <w:rPr>
          <w:rFonts w:ascii="Times New Roman" w:eastAsia="Times New Roman" w:hAnsi="Times New Roman" w:cs="Times New Roman"/>
          <w:sz w:val="26"/>
          <w:szCs w:val="26"/>
          <w:lang w:eastAsia="ru-RU"/>
        </w:rPr>
        <w:t>ражы ў пэўны час падае на абразы, якія</w:t>
      </w:r>
      <w:r w:rsidRPr="005A1C38">
        <w:rPr>
          <w:rFonts w:ascii="Times New Roman" w:eastAsia="Times New Roman" w:hAnsi="Times New Roman" w:cs="Times New Roman"/>
          <w:sz w:val="26"/>
          <w:szCs w:val="26"/>
          <w:lang w:eastAsia="ru-RU"/>
        </w:rPr>
        <w:t xml:space="preserve"> свецяцца то нябесным адценнем, то крыв</w:t>
      </w:r>
      <w:r w:rsidR="0008634A" w:rsidRPr="005A1C38">
        <w:rPr>
          <w:rFonts w:ascii="Times New Roman" w:eastAsia="Times New Roman" w:hAnsi="Times New Roman" w:cs="Times New Roman"/>
          <w:sz w:val="26"/>
          <w:szCs w:val="26"/>
          <w:lang w:val="be-BY" w:eastAsia="ru-RU"/>
        </w:rPr>
        <w:t>авым</w:t>
      </w:r>
      <w:r w:rsidRPr="005A1C38">
        <w:rPr>
          <w:rFonts w:ascii="Times New Roman" w:eastAsia="Times New Roman" w:hAnsi="Times New Roman" w:cs="Times New Roman"/>
          <w:sz w:val="26"/>
          <w:szCs w:val="26"/>
          <w:lang w:eastAsia="ru-RU"/>
        </w:rPr>
        <w:t xml:space="preserve">. </w:t>
      </w:r>
      <w:r w:rsidR="0008634A" w:rsidRPr="005A1C38">
        <w:rPr>
          <w:rFonts w:ascii="Times New Roman" w:eastAsia="Times New Roman" w:hAnsi="Times New Roman" w:cs="Times New Roman"/>
          <w:sz w:val="26"/>
          <w:szCs w:val="26"/>
          <w:lang w:val="be-BY" w:eastAsia="ru-RU"/>
        </w:rPr>
        <w:t>Г</w:t>
      </w:r>
      <w:r w:rsidRPr="005A1C38">
        <w:rPr>
          <w:rFonts w:ascii="Times New Roman" w:eastAsia="Times New Roman" w:hAnsi="Times New Roman" w:cs="Times New Roman"/>
          <w:sz w:val="26"/>
          <w:szCs w:val="26"/>
          <w:lang w:eastAsia="ru-RU"/>
        </w:rPr>
        <w:t>эта ўр</w:t>
      </w:r>
      <w:r w:rsidR="0008634A" w:rsidRPr="005A1C38">
        <w:rPr>
          <w:rFonts w:ascii="Times New Roman" w:eastAsia="Times New Roman" w:hAnsi="Times New Roman" w:cs="Times New Roman"/>
          <w:sz w:val="26"/>
          <w:szCs w:val="26"/>
          <w:lang w:eastAsia="ru-RU"/>
        </w:rPr>
        <w:t>ажвае падчас царкоўных песнаспеу ці</w:t>
      </w:r>
      <w:r w:rsidRPr="005A1C38">
        <w:rPr>
          <w:rFonts w:ascii="Times New Roman" w:eastAsia="Times New Roman" w:hAnsi="Times New Roman" w:cs="Times New Roman"/>
          <w:sz w:val="26"/>
          <w:szCs w:val="26"/>
          <w:lang w:eastAsia="ru-RU"/>
        </w:rPr>
        <w:t xml:space="preserve"> чытання Евангелля. Бацюшкі адзначаюць</w:t>
      </w:r>
      <w:r w:rsidR="0008634A" w:rsidRPr="005A1C38">
        <w:rPr>
          <w:rFonts w:ascii="Times New Roman" w:eastAsia="Times New Roman" w:hAnsi="Times New Roman" w:cs="Times New Roman"/>
          <w:sz w:val="26"/>
          <w:szCs w:val="26"/>
          <w:lang w:val="be-BY" w:eastAsia="ru-RU"/>
        </w:rPr>
        <w:t xml:space="preserve"> што служыць тут легка, акустика дзіўная - голас напружваць не трэба.</w:t>
      </w:r>
    </w:p>
    <w:p w:rsidR="0008634A" w:rsidRPr="005A1C38" w:rsidRDefault="0008634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Бацюшка прапануе выйсці ў двор царквы. За каменнай царкоўнай агароджай - вясковыя могілкі. А на тэрыторыі царквы стаіць помнік святару Альбаўскай царквы Іаану Антонавічу Дзявіцкаму, які памёр у 1932 годзе на 37 годзе жыцця ад сухот. Побач пахаванні ўсёй яго сям’і - жонкі і маленькай дачкі.</w:t>
      </w:r>
    </w:p>
    <w:p w:rsidR="0008634A" w:rsidRPr="005A1C38" w:rsidRDefault="0008634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 xml:space="preserve">Паслужныя спісы: «Настаяцель - протаіерэй Канстанцін </w:t>
      </w:r>
      <w:r w:rsidR="004E231B" w:rsidRPr="005A1C38">
        <w:rPr>
          <w:rFonts w:ascii="Times New Roman" w:eastAsia="Times New Roman" w:hAnsi="Times New Roman" w:cs="Times New Roman"/>
          <w:sz w:val="26"/>
          <w:szCs w:val="26"/>
          <w:lang w:val="be-BY" w:eastAsia="ru-RU"/>
        </w:rPr>
        <w:t>Мікалаевіч Раждзественскі нара</w:t>
      </w:r>
      <w:r w:rsidRPr="005A1C38">
        <w:rPr>
          <w:rFonts w:ascii="Times New Roman" w:eastAsia="Times New Roman" w:hAnsi="Times New Roman" w:cs="Times New Roman"/>
          <w:sz w:val="26"/>
          <w:szCs w:val="26"/>
          <w:lang w:val="be-BY" w:eastAsia="ru-RU"/>
        </w:rPr>
        <w:t>дзіўся 7 верасня 1879 года ў мястэчку Раманава Слуцкага ўезда Мінскай губерні. Узнагароджаны санам протаіерэя да свята Вялікадня ў 1930 годзе». Аўтара радкоў здзіўляе такое гучнае прозвішча, а бацюшка тлумачыць: «У царскай Расіі архірэй пры заканчэнні семінарыі лепшым выпускнікам дарыў прозвішчы, звя- заныя з галоўнымі царкоўнымі святамі. Адсюль прозвішчы Раждзественскі, Вазнясенскі, Троіцкі, Прэабражэнскі...».</w:t>
      </w:r>
    </w:p>
    <w:p w:rsidR="005A1C38" w:rsidRDefault="005A1C38" w:rsidP="005A1C38">
      <w:pPr>
        <w:spacing w:after="0" w:line="240" w:lineRule="auto"/>
        <w:ind w:firstLine="708"/>
        <w:jc w:val="center"/>
        <w:rPr>
          <w:rFonts w:ascii="Times New Roman" w:eastAsia="Times New Roman" w:hAnsi="Times New Roman" w:cs="Times New Roman"/>
          <w:sz w:val="26"/>
          <w:szCs w:val="26"/>
          <w:lang w:val="be-BY" w:eastAsia="ru-RU"/>
        </w:rPr>
      </w:pPr>
    </w:p>
    <w:p w:rsidR="005A1C38" w:rsidRDefault="005A1C38" w:rsidP="005A1C38">
      <w:pPr>
        <w:spacing w:after="0" w:line="240" w:lineRule="auto"/>
        <w:ind w:firstLine="708"/>
        <w:jc w:val="center"/>
        <w:rPr>
          <w:rFonts w:ascii="Times New Roman" w:eastAsia="Times New Roman" w:hAnsi="Times New Roman" w:cs="Times New Roman"/>
          <w:sz w:val="26"/>
          <w:szCs w:val="26"/>
          <w:lang w:val="be-BY" w:eastAsia="ru-RU"/>
        </w:rPr>
      </w:pPr>
    </w:p>
    <w:p w:rsidR="005A1C38" w:rsidRDefault="005A1C38" w:rsidP="005A1C38">
      <w:pPr>
        <w:spacing w:after="0" w:line="240" w:lineRule="auto"/>
        <w:ind w:firstLine="708"/>
        <w:jc w:val="center"/>
        <w:rPr>
          <w:rFonts w:ascii="Times New Roman" w:eastAsia="Times New Roman" w:hAnsi="Times New Roman" w:cs="Times New Roman"/>
          <w:sz w:val="26"/>
          <w:szCs w:val="26"/>
          <w:lang w:val="be-BY" w:eastAsia="ru-RU"/>
        </w:rPr>
      </w:pPr>
    </w:p>
    <w:p w:rsidR="00DC4177" w:rsidRPr="005A1C38" w:rsidRDefault="00DC4177" w:rsidP="005A1C38">
      <w:pPr>
        <w:spacing w:after="0" w:line="240" w:lineRule="auto"/>
        <w:ind w:firstLine="708"/>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lastRenderedPageBreak/>
        <w:t>Ільінская царква са званіцай другая палова XVIII стагоддзя, 1885 год</w:t>
      </w:r>
    </w:p>
    <w:p w:rsidR="00DC4177" w:rsidRPr="005A1C38" w:rsidRDefault="005A1C38" w:rsidP="005A1C38">
      <w:pPr>
        <w:spacing w:after="0" w:line="240" w:lineRule="auto"/>
        <w:ind w:firstLine="708"/>
        <w:jc w:val="center"/>
        <w:rPr>
          <w:rFonts w:ascii="Times New Roman" w:eastAsia="Times New Roman" w:hAnsi="Times New Roman" w:cs="Times New Roman"/>
          <w:b/>
          <w:sz w:val="26"/>
          <w:szCs w:val="26"/>
          <w:lang w:val="be-BY" w:eastAsia="ru-RU"/>
        </w:rPr>
      </w:pPr>
      <w:r>
        <w:rPr>
          <w:noProof/>
        </w:rPr>
        <w:pict>
          <v:shape id="_x0000_s1044" type="#_x0000_t75" style="position:absolute;left:0;text-align:left;margin-left:0;margin-top:28.55pt;width:187.45pt;height:140.3pt;z-index:251663360;mso-position-horizontal-relative:margin;mso-position-vertical-relative:margin">
            <v:imagedata r:id="rId7" o:title="Białavičy"/>
            <w10:wrap type="square" anchorx="margin" anchory="margin"/>
          </v:shape>
        </w:pict>
      </w:r>
      <w:r w:rsidR="00DC4177" w:rsidRPr="005A1C38">
        <w:rPr>
          <w:rFonts w:ascii="Times New Roman" w:eastAsia="Times New Roman" w:hAnsi="Times New Roman" w:cs="Times New Roman"/>
          <w:b/>
          <w:sz w:val="26"/>
          <w:szCs w:val="26"/>
          <w:lang w:val="be-BY" w:eastAsia="ru-RU"/>
        </w:rPr>
        <w:t>в. Бялавічы, вул. Баброва, д. 154</w:t>
      </w:r>
    </w:p>
    <w:p w:rsidR="00C7381B" w:rsidRPr="005A1C38" w:rsidRDefault="00C7381B"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Храм у гонар Святога прарока Іллі пабудаваны ў другой палове XVII стагоддзя на месцы згарэўшай царквы, пабудаванай у 1630 годзе канцлерам ВКЛ Львом Сапегам як уніяцкі храм. У 1885 г. была пабудавана мураваная званіца.</w:t>
      </w:r>
    </w:p>
    <w:p w:rsidR="00C7381B" w:rsidRPr="005A1C38" w:rsidRDefault="00C7381B"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У 1964 г. храм быў зачынены.</w:t>
      </w:r>
    </w:p>
    <w:p w:rsidR="00C7381B" w:rsidRPr="005A1C38" w:rsidRDefault="00C7381B"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17 студзеня 1990 г. пасля капітальнага рамонту храм быў асвечаны благачынным цэрквам Баранавіцкай акругі протаіерэем Аляксандрам Дзічкоўскім.</w:t>
      </w:r>
    </w:p>
    <w:p w:rsidR="00C7381B" w:rsidRPr="005A1C38" w:rsidRDefault="00C7381B"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Храм - помнік архітэктуры 2 катэгорыі.</w:t>
      </w:r>
    </w:p>
    <w:p w:rsidR="00C7381B" w:rsidRPr="005A1C38" w:rsidRDefault="00C7381B"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Прыход: д.д. Бялавічы, Заполле, Альшаніца, Хрышчэнавічы.</w:t>
      </w:r>
    </w:p>
    <w:p w:rsidR="00C7381B" w:rsidRPr="005A1C38" w:rsidRDefault="00C7381B"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Пры Тышкевічу веска атрымала статус мястэчка, а ў 1598 годзе мястэчка Бялавічы становіцца ўласнасцю канцлера Льва Сапегі. I пры ім у Бялавічах будуецца ўніяцкая драўляная царква. Яна знаходзілася крыху далей ад цяперашняй царквы, на горцы. Пазней, у другой палове XVIII стагоддзя, калі былая царква згарэла, пабудавалі новую драўляную царкву, таксама ўніяцкую. І тая царква, прайшоўшы праз шматлікія войны, рэвалюцыі і паўстанні, захавалася і па сённяшні дзень. Толькі дабудавалі прытвор у XIX стагоддзі. Брама-званіца перад царквою была збудавана ў 1885 годзе. Збудавалі яе разам з каменнай агароджай вакол царквы мясцовыя майстры.</w:t>
      </w:r>
    </w:p>
    <w:p w:rsidR="00297D42" w:rsidRPr="005A1C38" w:rsidRDefault="00C7381B"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Калі ўніяцкую царкву перадалі праваслаўным вернікам, то абразы ў царкве засталіся. I па сённяшні дзень тут абразы амаль усе ўніяцкія. Тут ёсць рэдкі абраз Жыровіцкай Божай Маці, старажытны іканастас, старажытная труна для плашчаніцы ў алтарнай частцы, старажытная</w:t>
      </w:r>
      <w:r w:rsidR="00297D42" w:rsidRPr="005A1C38">
        <w:rPr>
          <w:rFonts w:ascii="Times New Roman" w:eastAsia="Times New Roman" w:hAnsi="Times New Roman" w:cs="Times New Roman"/>
          <w:sz w:val="26"/>
          <w:szCs w:val="26"/>
          <w:lang w:val="be-BY" w:eastAsia="ru-RU"/>
        </w:rPr>
        <w:t xml:space="preserve"> плашчаніца, цікавы абраз Міколы Цудатворцы, абраз прарока Ільі і на іканастасе, і ў кіёце, ікона велікамучаніка Антонія Вялікага...</w:t>
      </w:r>
    </w:p>
    <w:p w:rsidR="00297D42" w:rsidRPr="005A1C38" w:rsidRDefault="00297D42"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Хоць абразы ўніяцкія, але напісаны ў праваслаўным стылі. Іканастас устаноўлены 12 лютага 1861 года, аб гэтым сведчыць надпіс над адным з абразоў. Іканастас багаты, і разьба для таго часу вельмі тонкая, улічваючы, што ўсё рабілася ўручную. На царскіх варотах - вінаградная лаза, як жывая.</w:t>
      </w:r>
    </w:p>
    <w:p w:rsidR="00297D42" w:rsidRPr="005A1C38" w:rsidRDefault="00297D42"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Бялавіцкія людзі расказвалі, што з Валыні на Вільню праязджаў неяк праз Бялавічы архіепіскап ці нават мітрапаліт, заходзіў у храм і чуў, як спявае бялавіцкі клір. Быў уражаны і параўноўваў бялавіцкі хор з віленскім на той час. Яшчэ нават 15 гадоў таму ў Бялавічах быў адзін з лепшых царкоўных хораў у раёне. Вызначаўся правільным спяваннем і трохгалоссем дзякуючы рэгенту Кляменцію Зыбайле, які скончыў духоўнае вучылішча. 3 таго складу хору засталася, але не спявае ўжо, толькі адна жанчына, Зінаіда Грэцкая, 1945 г. н.</w:t>
      </w:r>
    </w:p>
    <w:p w:rsidR="00297D42" w:rsidRPr="005A1C38" w:rsidRDefault="00297D42"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Святар Нікіфар Цвікевіч служыў у Бялавіча у час Вялікай Айчыннай вайны. Яшчэ захавалас</w:t>
      </w:r>
      <w:r w:rsidR="00C272EF" w:rsidRPr="005A1C38">
        <w:rPr>
          <w:rFonts w:ascii="Times New Roman" w:eastAsia="Times New Roman" w:hAnsi="Times New Roman" w:cs="Times New Roman"/>
          <w:sz w:val="26"/>
          <w:szCs w:val="26"/>
          <w:lang w:val="be-BY" w:eastAsia="ru-RU"/>
        </w:rPr>
        <w:t>я</w:t>
      </w:r>
      <w:r w:rsidRPr="005A1C38">
        <w:rPr>
          <w:rFonts w:ascii="Times New Roman" w:eastAsia="Times New Roman" w:hAnsi="Times New Roman" w:cs="Times New Roman"/>
          <w:sz w:val="26"/>
          <w:szCs w:val="26"/>
          <w:lang w:val="be-BY" w:eastAsia="ru-RU"/>
        </w:rPr>
        <w:t xml:space="preserve"> кліравая ведамасць 1943 года на беларускай нямецкай мовах. У часы Вялікай Айчыннай вайны вёска была часткова спалена. Царква захавалася, але ў 1944 годзе згарэла сядзіба святара, яна была там, дзе цяпер знаходзіцца магазін.</w:t>
      </w:r>
    </w:p>
    <w:p w:rsidR="00297D42" w:rsidRPr="005A1C38" w:rsidRDefault="00297D42"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Нейкі ч</w:t>
      </w:r>
      <w:r w:rsidR="00C272EF" w:rsidRPr="005A1C38">
        <w:rPr>
          <w:rFonts w:ascii="Times New Roman" w:eastAsia="Times New Roman" w:hAnsi="Times New Roman" w:cs="Times New Roman"/>
          <w:sz w:val="26"/>
          <w:szCs w:val="26"/>
          <w:lang w:val="be-BY" w:eastAsia="ru-RU"/>
        </w:rPr>
        <w:t>ас свяшчэнніка не было ў Бялаві</w:t>
      </w:r>
      <w:r w:rsidRPr="005A1C38">
        <w:rPr>
          <w:rFonts w:ascii="Times New Roman" w:eastAsia="Times New Roman" w:hAnsi="Times New Roman" w:cs="Times New Roman"/>
          <w:sz w:val="26"/>
          <w:szCs w:val="26"/>
          <w:lang w:val="be-BY" w:eastAsia="ru-RU"/>
        </w:rPr>
        <w:t>чах. А як прыехаў Леанід Дружалоўскі, то ён ту служыў да 1964 года, пакуль па старасці не змо</w:t>
      </w:r>
      <w:r w:rsidR="00C272EF" w:rsidRPr="005A1C38">
        <w:rPr>
          <w:rFonts w:ascii="Times New Roman" w:eastAsia="Times New Roman" w:hAnsi="Times New Roman" w:cs="Times New Roman"/>
          <w:sz w:val="26"/>
          <w:szCs w:val="26"/>
          <w:lang w:val="be-BY" w:eastAsia="ru-RU"/>
        </w:rPr>
        <w:t>г</w:t>
      </w:r>
      <w:r w:rsidRPr="005A1C38">
        <w:rPr>
          <w:rFonts w:ascii="Times New Roman" w:eastAsia="Times New Roman" w:hAnsi="Times New Roman" w:cs="Times New Roman"/>
          <w:sz w:val="26"/>
          <w:szCs w:val="26"/>
          <w:lang w:val="be-BY" w:eastAsia="ru-RU"/>
        </w:rPr>
        <w:t xml:space="preserve"> выконваць свае</w:t>
      </w:r>
      <w:r w:rsidR="00C272EF" w:rsidRPr="005A1C38">
        <w:rPr>
          <w:rFonts w:ascii="Times New Roman" w:eastAsia="Times New Roman" w:hAnsi="Times New Roman" w:cs="Times New Roman"/>
          <w:sz w:val="26"/>
          <w:szCs w:val="26"/>
          <w:lang w:val="be-BY" w:eastAsia="ru-RU"/>
        </w:rPr>
        <w:t xml:space="preserve"> абавязкі. Старастам стаў на той</w:t>
      </w:r>
      <w:r w:rsidRPr="005A1C38">
        <w:rPr>
          <w:rFonts w:ascii="Times New Roman" w:eastAsia="Times New Roman" w:hAnsi="Times New Roman" w:cs="Times New Roman"/>
          <w:sz w:val="26"/>
          <w:szCs w:val="26"/>
          <w:lang w:val="be-BY" w:eastAsia="ru-RU"/>
        </w:rPr>
        <w:t xml:space="preserve"> час Іван Карловіч, а састарэлага бацюшку забраў тады да сябе сын у Кобрын. Леанід Дружалоўск</w:t>
      </w:r>
      <w:r w:rsidR="00C272EF" w:rsidRPr="005A1C38">
        <w:rPr>
          <w:rFonts w:ascii="Times New Roman" w:eastAsia="Times New Roman" w:hAnsi="Times New Roman" w:cs="Times New Roman"/>
          <w:sz w:val="26"/>
          <w:szCs w:val="26"/>
          <w:lang w:val="be-BY" w:eastAsia="ru-RU"/>
        </w:rPr>
        <w:t>і</w:t>
      </w:r>
      <w:r w:rsidRPr="005A1C38">
        <w:rPr>
          <w:rFonts w:ascii="Times New Roman" w:eastAsia="Times New Roman" w:hAnsi="Times New Roman" w:cs="Times New Roman"/>
          <w:sz w:val="26"/>
          <w:szCs w:val="26"/>
          <w:lang w:val="be-BY" w:eastAsia="ru-RU"/>
        </w:rPr>
        <w:t xml:space="preserve"> - апошні святар савецкіх часоў у Бялавічах.</w:t>
      </w:r>
    </w:p>
    <w:p w:rsidR="00297D42" w:rsidRPr="005A1C38" w:rsidRDefault="00297D42"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У савецкія часы царква была хоць і зачынена, але не абрабавана. Мясцовыя людзі за царквой сачылі, даглядалі. Недалёка ад храма жыў старас</w:t>
      </w:r>
      <w:r w:rsidR="00C272EF" w:rsidRPr="005A1C38">
        <w:rPr>
          <w:rFonts w:ascii="Times New Roman" w:eastAsia="Times New Roman" w:hAnsi="Times New Roman" w:cs="Times New Roman"/>
          <w:sz w:val="26"/>
          <w:szCs w:val="26"/>
          <w:lang w:val="be-BY" w:eastAsia="ru-RU"/>
        </w:rPr>
        <w:t>та Іван Карловіч са сваёй жонка</w:t>
      </w:r>
      <w:r w:rsidRPr="005A1C38">
        <w:rPr>
          <w:rFonts w:ascii="Times New Roman" w:eastAsia="Times New Roman" w:hAnsi="Times New Roman" w:cs="Times New Roman"/>
          <w:sz w:val="26"/>
          <w:szCs w:val="26"/>
          <w:lang w:val="be-BY" w:eastAsia="ru-RU"/>
        </w:rPr>
        <w:t xml:space="preserve"> Нінай. Яны час ад часу адчынялі царкву, пра ветрывалі, пр</w:t>
      </w:r>
      <w:r w:rsidR="00C272EF" w:rsidRPr="005A1C38">
        <w:rPr>
          <w:rFonts w:ascii="Times New Roman" w:eastAsia="Times New Roman" w:hAnsi="Times New Roman" w:cs="Times New Roman"/>
          <w:sz w:val="26"/>
          <w:szCs w:val="26"/>
          <w:lang w:val="be-BY" w:eastAsia="ru-RU"/>
        </w:rPr>
        <w:t>асушвалі, а да Вялікадня разам з</w:t>
      </w:r>
      <w:r w:rsidRPr="005A1C38">
        <w:rPr>
          <w:rFonts w:ascii="Times New Roman" w:eastAsia="Times New Roman" w:hAnsi="Times New Roman" w:cs="Times New Roman"/>
          <w:sz w:val="26"/>
          <w:szCs w:val="26"/>
          <w:lang w:val="be-BY" w:eastAsia="ru-RU"/>
        </w:rPr>
        <w:t xml:space="preserve"> вясковымі жанчынамі прыбіралі: мылі ручнік на абразах, падлогу, вокны.</w:t>
      </w:r>
    </w:p>
    <w:p w:rsidR="00154495" w:rsidRPr="005A1C38" w:rsidRDefault="00297D42"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 xml:space="preserve">Кажуць, што стараннямі нябожчыцы Любові Іванаўны Лісок, Аляксандра Іосіфавіча Валаха </w:t>
      </w:r>
      <w:r w:rsidR="00154495" w:rsidRPr="005A1C38">
        <w:rPr>
          <w:rFonts w:ascii="Times New Roman" w:eastAsia="Times New Roman" w:hAnsi="Times New Roman" w:cs="Times New Roman"/>
          <w:sz w:val="26"/>
          <w:szCs w:val="26"/>
          <w:lang w:val="be-BY" w:eastAsia="ru-RU"/>
        </w:rPr>
        <w:t>з</w:t>
      </w:r>
      <w:r w:rsidRPr="005A1C38">
        <w:rPr>
          <w:rFonts w:ascii="Times New Roman" w:eastAsia="Times New Roman" w:hAnsi="Times New Roman" w:cs="Times New Roman"/>
          <w:sz w:val="26"/>
          <w:szCs w:val="26"/>
          <w:lang w:val="be-BY" w:eastAsia="ru-RU"/>
        </w:rPr>
        <w:t xml:space="preserve"> Заполля і Сяргея</w:t>
      </w:r>
      <w:r w:rsidR="00154495" w:rsidRPr="005A1C38">
        <w:rPr>
          <w:rFonts w:ascii="Times New Roman" w:eastAsia="Times New Roman" w:hAnsi="Times New Roman" w:cs="Times New Roman"/>
          <w:sz w:val="26"/>
          <w:szCs w:val="26"/>
          <w:lang w:val="be-BY" w:eastAsia="ru-RU"/>
        </w:rPr>
        <w:t xml:space="preserve"> Іванавіча Раманоўскага з Бяла</w:t>
      </w:r>
      <w:r w:rsidRPr="005A1C38">
        <w:rPr>
          <w:rFonts w:ascii="Times New Roman" w:eastAsia="Times New Roman" w:hAnsi="Times New Roman" w:cs="Times New Roman"/>
          <w:sz w:val="26"/>
          <w:szCs w:val="26"/>
          <w:lang w:val="be-BY" w:eastAsia="ru-RU"/>
        </w:rPr>
        <w:t xml:space="preserve">віч адчынілася гэтая </w:t>
      </w:r>
      <w:r w:rsidRPr="005A1C38">
        <w:rPr>
          <w:rFonts w:ascii="Times New Roman" w:eastAsia="Times New Roman" w:hAnsi="Times New Roman" w:cs="Times New Roman"/>
          <w:sz w:val="26"/>
          <w:szCs w:val="26"/>
          <w:lang w:val="be-BY" w:eastAsia="ru-RU"/>
        </w:rPr>
        <w:lastRenderedPageBreak/>
        <w:t xml:space="preserve">царква </w:t>
      </w:r>
      <w:r w:rsidR="00C272EF" w:rsidRPr="005A1C38">
        <w:rPr>
          <w:rFonts w:ascii="Times New Roman" w:eastAsia="Times New Roman" w:hAnsi="Times New Roman" w:cs="Times New Roman"/>
          <w:sz w:val="26"/>
          <w:szCs w:val="26"/>
          <w:lang w:val="be-BY" w:eastAsia="ru-RU"/>
        </w:rPr>
        <w:t xml:space="preserve"> ў</w:t>
      </w:r>
      <w:r w:rsidRPr="005A1C38">
        <w:rPr>
          <w:rFonts w:ascii="Times New Roman" w:eastAsia="Times New Roman" w:hAnsi="Times New Roman" w:cs="Times New Roman"/>
          <w:sz w:val="26"/>
          <w:szCs w:val="26"/>
          <w:lang w:val="be-BY" w:eastAsia="ru-RU"/>
        </w:rPr>
        <w:t xml:space="preserve"> 1991 годзе. Яны ў 1988-1989 гадах клапаціліся, нава</w:t>
      </w:r>
      <w:r w:rsidR="00154495" w:rsidRPr="005A1C38">
        <w:rPr>
          <w:rFonts w:ascii="Times New Roman" w:eastAsia="Times New Roman" w:hAnsi="Times New Roman" w:cs="Times New Roman"/>
          <w:sz w:val="26"/>
          <w:szCs w:val="26"/>
          <w:lang w:val="be-BY" w:eastAsia="ru-RU"/>
        </w:rPr>
        <w:t>т</w:t>
      </w:r>
      <w:r w:rsidRPr="005A1C38">
        <w:rPr>
          <w:rFonts w:ascii="Times New Roman" w:eastAsia="Times New Roman" w:hAnsi="Times New Roman" w:cs="Times New Roman"/>
          <w:sz w:val="26"/>
          <w:szCs w:val="26"/>
          <w:lang w:val="be-BY" w:eastAsia="ru-RU"/>
        </w:rPr>
        <w:t xml:space="preserve"> ездзілі ў Маскву і хадайнічалі, каб далі дазвол на рамонт царквы. У 1989 годзе нават тэлебачанне</w:t>
      </w:r>
      <w:r w:rsidR="00154495" w:rsidRPr="005A1C38">
        <w:rPr>
          <w:rFonts w:ascii="Times New Roman" w:eastAsia="Times New Roman" w:hAnsi="Times New Roman" w:cs="Times New Roman"/>
          <w:sz w:val="26"/>
          <w:szCs w:val="26"/>
          <w:lang w:val="be-BY" w:eastAsia="ru-RU"/>
        </w:rPr>
        <w:t xml:space="preserve"> прыязджала ў Бялавічы, здымалі фільм, у якім мясцовыя жыхары расказвалі, як яны аднаўляюць храм, робяць у ім рамонт. У рэспубліцы быў ажыятаж, што царква адчыняецца. Усюды зачынены, а тут людзі сабраліся, рамантуюць.</w:t>
      </w:r>
    </w:p>
    <w:p w:rsidR="00154495" w:rsidRDefault="00154495"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 xml:space="preserve">Першую святочную службу пасля рамонту 17 студзеня 1991 года служыў у Бялавічах благачынны Баранавіцкага благачыння протаіерэй Александр Дзічкоўскі, бо да 1991 года наш раён адносіўся да Баранавіцкага благачыння. Святара </w:t>
      </w:r>
      <w:r w:rsidR="00C272EF" w:rsidRPr="005A1C38">
        <w:rPr>
          <w:rFonts w:ascii="Times New Roman" w:eastAsia="Times New Roman" w:hAnsi="Times New Roman" w:cs="Times New Roman"/>
          <w:sz w:val="26"/>
          <w:szCs w:val="26"/>
          <w:lang w:val="be-BY" w:eastAsia="ru-RU"/>
        </w:rPr>
        <w:t xml:space="preserve">не </w:t>
      </w:r>
      <w:r w:rsidRPr="005A1C38">
        <w:rPr>
          <w:rFonts w:ascii="Times New Roman" w:eastAsia="Times New Roman" w:hAnsi="Times New Roman" w:cs="Times New Roman"/>
          <w:sz w:val="26"/>
          <w:szCs w:val="26"/>
          <w:lang w:val="be-BY" w:eastAsia="ru-RU"/>
        </w:rPr>
        <w:t>было на той час, і акармляў прыход айцец Алексій Кіхалевіч, настаяцель Косаўскага храма. Але ў хуткім часе сюды прызначылі Александра Аўсяніка, цяпер ён настаяцель Гошча</w:t>
      </w:r>
      <w:r w:rsidR="00C272EF" w:rsidRPr="005A1C38">
        <w:rPr>
          <w:rFonts w:ascii="Times New Roman" w:eastAsia="Times New Roman" w:hAnsi="Times New Roman" w:cs="Times New Roman"/>
          <w:sz w:val="26"/>
          <w:szCs w:val="26"/>
          <w:lang w:val="be-BY" w:eastAsia="ru-RU"/>
        </w:rPr>
        <w:t>ў</w:t>
      </w:r>
      <w:r w:rsidRPr="005A1C38">
        <w:rPr>
          <w:rFonts w:ascii="Times New Roman" w:eastAsia="Times New Roman" w:hAnsi="Times New Roman" w:cs="Times New Roman"/>
          <w:sz w:val="26"/>
          <w:szCs w:val="26"/>
          <w:lang w:val="be-BY" w:eastAsia="ru-RU"/>
        </w:rPr>
        <w:t>скага храма, а ў 1997 годзе - айца Генадзя Рэвуцкага, які служыць тут па сённяшні дзень.</w:t>
      </w:r>
    </w:p>
    <w:p w:rsidR="005A1C38" w:rsidRDefault="005A1C38" w:rsidP="005A1C38">
      <w:pPr>
        <w:spacing w:after="0" w:line="240" w:lineRule="auto"/>
        <w:ind w:firstLine="708"/>
        <w:jc w:val="both"/>
        <w:rPr>
          <w:rFonts w:ascii="Times New Roman" w:eastAsia="Times New Roman" w:hAnsi="Times New Roman" w:cs="Times New Roman"/>
          <w:sz w:val="26"/>
          <w:szCs w:val="26"/>
          <w:lang w:val="be-BY" w:eastAsia="ru-RU"/>
        </w:rPr>
      </w:pPr>
    </w:p>
    <w:p w:rsidR="005A1C38" w:rsidRDefault="005A1C38" w:rsidP="005A1C38">
      <w:pPr>
        <w:spacing w:after="0" w:line="240" w:lineRule="auto"/>
        <w:ind w:firstLine="708"/>
        <w:jc w:val="both"/>
        <w:rPr>
          <w:rFonts w:ascii="Times New Roman" w:eastAsia="Times New Roman" w:hAnsi="Times New Roman" w:cs="Times New Roman"/>
          <w:sz w:val="26"/>
          <w:szCs w:val="26"/>
          <w:lang w:val="be-BY" w:eastAsia="ru-RU"/>
        </w:rPr>
      </w:pPr>
    </w:p>
    <w:p w:rsidR="005A1C38" w:rsidRPr="005A1C38" w:rsidRDefault="005A1C38" w:rsidP="005A1C38">
      <w:pPr>
        <w:spacing w:after="0" w:line="240" w:lineRule="auto"/>
        <w:ind w:firstLine="708"/>
        <w:jc w:val="both"/>
        <w:rPr>
          <w:rFonts w:ascii="Times New Roman" w:eastAsia="Times New Roman" w:hAnsi="Times New Roman" w:cs="Times New Roman"/>
          <w:sz w:val="26"/>
          <w:szCs w:val="26"/>
          <w:lang w:val="be-BY" w:eastAsia="ru-RU"/>
        </w:rPr>
      </w:pPr>
    </w:p>
    <w:p w:rsidR="00DC4177" w:rsidRPr="005A1C38" w:rsidRDefault="00DC4177" w:rsidP="005A1C38">
      <w:pPr>
        <w:spacing w:after="0" w:line="240" w:lineRule="auto"/>
        <w:jc w:val="center"/>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b/>
          <w:sz w:val="26"/>
          <w:szCs w:val="26"/>
          <w:lang w:val="be-BY" w:eastAsia="ru-RU"/>
        </w:rPr>
        <w:t>Свята-Раства Багародзіцкая царква, званіца 1925 год</w:t>
      </w:r>
    </w:p>
    <w:p w:rsidR="00DC4177" w:rsidRPr="005A1C38" w:rsidRDefault="00DC4177" w:rsidP="005A1C38">
      <w:pPr>
        <w:spacing w:after="0" w:line="240" w:lineRule="auto"/>
        <w:ind w:firstLine="708"/>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t>в. Глінная, вул. Мічурына, 57</w:t>
      </w:r>
    </w:p>
    <w:p w:rsidR="00DC4177" w:rsidRPr="005A1C38" w:rsidRDefault="00DC4177" w:rsidP="005A1C38">
      <w:pPr>
        <w:spacing w:after="0" w:line="240" w:lineRule="auto"/>
        <w:ind w:firstLine="708"/>
        <w:jc w:val="center"/>
        <w:rPr>
          <w:rFonts w:ascii="Times New Roman" w:eastAsia="Times New Roman" w:hAnsi="Times New Roman" w:cs="Times New Roman"/>
          <w:sz w:val="26"/>
          <w:szCs w:val="26"/>
          <w:lang w:val="be-BY" w:eastAsia="ru-RU"/>
        </w:rPr>
      </w:pPr>
    </w:p>
    <w:p w:rsidR="00E47224" w:rsidRPr="005A1C38" w:rsidRDefault="00E47224"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Годам пабудовы існуючага храма значыцца 1925, аднак, як вынікае з архіваў, храм існаваў яшчэ ў XIX стагоддзі. Відавочна, у 1925 г. наўзамен састарэлага быў пабудаваны новы храм.</w:t>
      </w:r>
    </w:p>
    <w:p w:rsidR="00E47224" w:rsidRPr="005A1C38" w:rsidRDefault="00E47224"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У час Вялікай Айчыннай вайны храм быў зачынены да 1945 г.</w:t>
      </w:r>
    </w:p>
    <w:p w:rsidR="00E47224" w:rsidRPr="005A1C38" w:rsidRDefault="00E47224"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У 1965 г. зноў</w:t>
      </w:r>
      <w:r w:rsidR="00B33CCD" w:rsidRPr="005A1C38">
        <w:rPr>
          <w:rFonts w:ascii="Times New Roman" w:eastAsia="Times New Roman" w:hAnsi="Times New Roman" w:cs="Times New Roman"/>
          <w:sz w:val="26"/>
          <w:szCs w:val="26"/>
          <w:lang w:val="be-BY" w:eastAsia="ru-RU"/>
        </w:rPr>
        <w:t xml:space="preserve"> быў зачынены. Стараннямі прыха</w:t>
      </w:r>
      <w:r w:rsidRPr="005A1C38">
        <w:rPr>
          <w:rFonts w:ascii="Times New Roman" w:eastAsia="Times New Roman" w:hAnsi="Times New Roman" w:cs="Times New Roman"/>
          <w:sz w:val="26"/>
          <w:szCs w:val="26"/>
          <w:lang w:val="be-BY" w:eastAsia="ru-RU"/>
        </w:rPr>
        <w:t>жан адкрыты ў 1988 г.</w:t>
      </w:r>
    </w:p>
    <w:p w:rsidR="00E47224" w:rsidRPr="005A1C38" w:rsidRDefault="00E47224"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Падчас служэння святар</w:t>
      </w:r>
      <w:r w:rsidR="00C272EF" w:rsidRPr="005A1C38">
        <w:rPr>
          <w:rFonts w:ascii="Times New Roman" w:eastAsia="Times New Roman" w:hAnsi="Times New Roman" w:cs="Times New Roman"/>
          <w:sz w:val="26"/>
          <w:szCs w:val="26"/>
          <w:lang w:val="be-BY" w:eastAsia="ru-RU"/>
        </w:rPr>
        <w:t>а Георгія Жытко  ў</w:t>
      </w:r>
      <w:r w:rsidRPr="005A1C38">
        <w:rPr>
          <w:rFonts w:ascii="Times New Roman" w:eastAsia="Times New Roman" w:hAnsi="Times New Roman" w:cs="Times New Roman"/>
          <w:sz w:val="26"/>
          <w:szCs w:val="26"/>
          <w:lang w:val="be-BY" w:eastAsia="ru-RU"/>
        </w:rPr>
        <w:t xml:space="preserve"> храме быў праведзены капітальны рамонт і прыбудаваны новы алтар</w:t>
      </w:r>
      <w:r w:rsidR="00C272EF" w:rsidRPr="005A1C38">
        <w:rPr>
          <w:rFonts w:ascii="Times New Roman" w:eastAsia="Times New Roman" w:hAnsi="Times New Roman" w:cs="Times New Roman"/>
          <w:sz w:val="26"/>
          <w:szCs w:val="26"/>
          <w:lang w:val="be-BY" w:eastAsia="ru-RU"/>
        </w:rPr>
        <w:t xml:space="preserve"> (1989-1996 г.)</w:t>
      </w:r>
      <w:r w:rsidRPr="005A1C38">
        <w:rPr>
          <w:rFonts w:ascii="Times New Roman" w:eastAsia="Times New Roman" w:hAnsi="Times New Roman" w:cs="Times New Roman"/>
          <w:sz w:val="26"/>
          <w:szCs w:val="26"/>
          <w:lang w:val="be-BY" w:eastAsia="ru-RU"/>
        </w:rPr>
        <w:t>.</w:t>
      </w:r>
    </w:p>
    <w:p w:rsidR="00E47224" w:rsidRPr="005A1C38" w:rsidRDefault="00E47224"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З 2011 года пробашч - іерэй Віктар Вабішчэвіч.</w:t>
      </w:r>
    </w:p>
    <w:p w:rsidR="0077185E" w:rsidRPr="005A1C38" w:rsidRDefault="00C272EF"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Царква - а</w:t>
      </w:r>
      <w:r w:rsidR="00E47224" w:rsidRPr="005A1C38">
        <w:rPr>
          <w:rFonts w:ascii="Times New Roman" w:eastAsia="Times New Roman" w:hAnsi="Times New Roman" w:cs="Times New Roman"/>
          <w:sz w:val="26"/>
          <w:szCs w:val="26"/>
          <w:lang w:val="be-BY" w:eastAsia="ru-RU"/>
        </w:rPr>
        <w:t>рхітэктурны помнік 2 катэгорыі.</w:t>
      </w:r>
      <w:r w:rsidRPr="005A1C38">
        <w:rPr>
          <w:rFonts w:ascii="Times New Roman" w:eastAsia="Times New Roman" w:hAnsi="Times New Roman" w:cs="Times New Roman"/>
          <w:sz w:val="26"/>
          <w:szCs w:val="26"/>
          <w:lang w:val="be-BY" w:eastAsia="ru-RU"/>
        </w:rPr>
        <w:t xml:space="preserve"> </w:t>
      </w:r>
      <w:r w:rsidR="0077185E" w:rsidRPr="005A1C38">
        <w:rPr>
          <w:rFonts w:ascii="Times New Roman" w:eastAsia="Times New Roman" w:hAnsi="Times New Roman" w:cs="Times New Roman"/>
          <w:sz w:val="26"/>
          <w:szCs w:val="26"/>
          <w:lang w:val="be-BY" w:eastAsia="ru-RU"/>
        </w:rPr>
        <w:t>Яна драўляная і з’яўл</w:t>
      </w:r>
      <w:r w:rsidRPr="005A1C38">
        <w:rPr>
          <w:rFonts w:ascii="Times New Roman" w:eastAsia="Times New Roman" w:hAnsi="Times New Roman" w:cs="Times New Roman"/>
          <w:sz w:val="26"/>
          <w:szCs w:val="26"/>
          <w:lang w:val="be-BY" w:eastAsia="ru-RU"/>
        </w:rPr>
        <w:t>яецца помнікам драўлянага дойлідс</w:t>
      </w:r>
      <w:r w:rsidR="0077185E" w:rsidRPr="005A1C38">
        <w:rPr>
          <w:rFonts w:ascii="Times New Roman" w:eastAsia="Times New Roman" w:hAnsi="Times New Roman" w:cs="Times New Roman"/>
          <w:sz w:val="26"/>
          <w:szCs w:val="26"/>
          <w:lang w:val="be-BY" w:eastAsia="ru-RU"/>
        </w:rPr>
        <w:t>тва.</w:t>
      </w:r>
    </w:p>
    <w:p w:rsidR="00C272EF" w:rsidRPr="005A1C38" w:rsidRDefault="0077185E"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На жаль, сведкаў гісторыі царквы амаль не засталося ў вёсцы, і мало што ўдалося высветліць. Вядома толькі</w:t>
      </w:r>
      <w:r w:rsidR="00C272EF" w:rsidRPr="005A1C38">
        <w:rPr>
          <w:rFonts w:ascii="Times New Roman" w:eastAsia="Times New Roman" w:hAnsi="Times New Roman" w:cs="Times New Roman"/>
          <w:sz w:val="26"/>
          <w:szCs w:val="26"/>
          <w:lang w:val="be-BY" w:eastAsia="ru-RU"/>
        </w:rPr>
        <w:t>,</w:t>
      </w:r>
      <w:r w:rsidRPr="005A1C38">
        <w:rPr>
          <w:rFonts w:ascii="Times New Roman" w:eastAsia="Times New Roman" w:hAnsi="Times New Roman" w:cs="Times New Roman"/>
          <w:sz w:val="26"/>
          <w:szCs w:val="26"/>
          <w:lang w:val="be-BY" w:eastAsia="ru-RU"/>
        </w:rPr>
        <w:t xml:space="preserve"> што ў савецкія часы царква была зачынена. Людзі царкву не чапалі, зрэдку адчынялі, прыбіралі там, падтрымлівалі парадак</w:t>
      </w:r>
      <w:r w:rsidR="00C272EF" w:rsidRPr="005A1C38">
        <w:rPr>
          <w:rFonts w:ascii="Times New Roman" w:eastAsia="Times New Roman" w:hAnsi="Times New Roman" w:cs="Times New Roman"/>
          <w:sz w:val="26"/>
          <w:szCs w:val="26"/>
          <w:lang w:val="be-BY" w:eastAsia="ru-RU"/>
        </w:rPr>
        <w:t xml:space="preserve">. </w:t>
      </w:r>
      <w:r w:rsidRPr="005A1C38">
        <w:rPr>
          <w:rFonts w:ascii="Times New Roman" w:eastAsia="Times New Roman" w:hAnsi="Times New Roman" w:cs="Times New Roman"/>
          <w:sz w:val="26"/>
          <w:szCs w:val="26"/>
          <w:lang w:val="be-BY" w:eastAsia="ru-RU"/>
        </w:rPr>
        <w:t xml:space="preserve"> </w:t>
      </w:r>
    </w:p>
    <w:p w:rsidR="007B0502" w:rsidRPr="005A1C38" w:rsidRDefault="0077185E"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 xml:space="preserve">У </w:t>
      </w:r>
      <w:r w:rsidR="00C272EF" w:rsidRPr="005A1C38">
        <w:rPr>
          <w:rFonts w:ascii="Times New Roman" w:eastAsia="Times New Roman" w:hAnsi="Times New Roman" w:cs="Times New Roman"/>
          <w:sz w:val="26"/>
          <w:szCs w:val="26"/>
          <w:lang w:val="be-BY" w:eastAsia="ru-RU"/>
        </w:rPr>
        <w:t>1980-я гады будынак царквы патраба</w:t>
      </w:r>
      <w:r w:rsidRPr="005A1C38">
        <w:rPr>
          <w:rFonts w:ascii="Times New Roman" w:eastAsia="Times New Roman" w:hAnsi="Times New Roman" w:cs="Times New Roman"/>
          <w:sz w:val="26"/>
          <w:szCs w:val="26"/>
          <w:lang w:val="be-BY" w:eastAsia="ru-RU"/>
        </w:rPr>
        <w:t xml:space="preserve">ваў тэрмінавага рымонту. Мясцовыя жыхары са старастам </w:t>
      </w:r>
      <w:r w:rsidR="00C272EF" w:rsidRPr="005A1C38">
        <w:rPr>
          <w:rFonts w:ascii="Times New Roman" w:eastAsia="Times New Roman" w:hAnsi="Times New Roman" w:cs="Times New Roman"/>
          <w:sz w:val="26"/>
          <w:szCs w:val="26"/>
          <w:lang w:val="be-BY" w:eastAsia="ru-RU"/>
        </w:rPr>
        <w:t>падлажвалі плот вакол царквы.</w:t>
      </w:r>
      <w:r w:rsidR="007B0502" w:rsidRPr="005A1C38">
        <w:rPr>
          <w:rFonts w:ascii="Times New Roman" w:eastAsia="Times New Roman" w:hAnsi="Times New Roman" w:cs="Times New Roman"/>
          <w:sz w:val="26"/>
          <w:szCs w:val="26"/>
          <w:lang w:val="be-BY" w:eastAsia="ru-RU"/>
        </w:rPr>
        <w:t xml:space="preserve"> У тыя гады жыхары навакольных вёсак усё частей сталі размаўляць аб тым, каб царкву аднавіць. Дэлегавалі паўнамоцтвы для гэтай справы Пелагеі Янковіч з Коланска і старасце Гліннай Васілю Абрамчуку, якія з хадайніцтвамі езділі ў Мінск, Баранавічы, Маскву, каб далі дазвол пачаць рамонт і адчыніць храм. У хуткім часе яны яго атрымалі.</w:t>
      </w:r>
    </w:p>
    <w:p w:rsidR="007B0502" w:rsidRPr="005A1C38" w:rsidRDefault="007B0502"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Закіпела работа. Шмат сіл і намаганняў у аднараджэнне царквы аддавалі Андрэй Балакір, Міхаіл Роік з Амяльной, Мікалай Шаўчук,</w:t>
      </w:r>
      <w:r w:rsidR="00B65CFC" w:rsidRPr="005A1C38">
        <w:rPr>
          <w:rFonts w:ascii="Times New Roman" w:eastAsia="Times New Roman" w:hAnsi="Times New Roman" w:cs="Times New Roman"/>
          <w:sz w:val="26"/>
          <w:szCs w:val="26"/>
          <w:lang w:val="be-BY" w:eastAsia="ru-RU"/>
        </w:rPr>
        <w:t xml:space="preserve"> Іван Гергісевіч, Барыс Абрамчук, Надзея Ефімовіч, Анастасія Гергісевіч – з в. Глінная і многія іншыя з навакольных вёсак. Людзі ахвяравалі, калгас дапамагаў тэхнікай і рабочай сілай – усе з нецярпелівасцю чакалі адкрыцця царвы.</w:t>
      </w:r>
    </w:p>
    <w:p w:rsidR="00F215F0" w:rsidRPr="005A1C38" w:rsidRDefault="00F215F0"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8 лістапада 1989 года ў дзень памяці Дзмітрыя Са</w:t>
      </w:r>
      <w:r w:rsidR="00C272EF" w:rsidRPr="005A1C38">
        <w:rPr>
          <w:rFonts w:ascii="Times New Roman" w:eastAsia="Times New Roman" w:hAnsi="Times New Roman" w:cs="Times New Roman"/>
          <w:sz w:val="26"/>
          <w:szCs w:val="26"/>
          <w:lang w:val="be-BY" w:eastAsia="ru-RU"/>
        </w:rPr>
        <w:t>лунскага ў Гліннай адбылося вя</w:t>
      </w:r>
      <w:r w:rsidRPr="005A1C38">
        <w:rPr>
          <w:rFonts w:ascii="Times New Roman" w:eastAsia="Times New Roman" w:hAnsi="Times New Roman" w:cs="Times New Roman"/>
          <w:sz w:val="26"/>
          <w:szCs w:val="26"/>
          <w:lang w:val="be-BY" w:eastAsia="ru-RU"/>
        </w:rPr>
        <w:t>лікае свята - царкву адкрылі.</w:t>
      </w:r>
    </w:p>
    <w:p w:rsidR="00466EB6" w:rsidRPr="005A1C38" w:rsidRDefault="00C272EF"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У пры</w:t>
      </w:r>
      <w:r w:rsidR="00F215F0" w:rsidRPr="005A1C38">
        <w:rPr>
          <w:rFonts w:ascii="Times New Roman" w:eastAsia="Times New Roman" w:hAnsi="Times New Roman" w:cs="Times New Roman"/>
          <w:sz w:val="26"/>
          <w:szCs w:val="26"/>
          <w:lang w:val="be-BY" w:eastAsia="ru-RU"/>
        </w:rPr>
        <w:t xml:space="preserve">ход уваходзяць вёскі: Глінная, Амяльная, Коланск, Гошча, Глінішча, Краглевічы. </w:t>
      </w:r>
      <w:r w:rsidR="00466EB6" w:rsidRPr="005A1C38">
        <w:rPr>
          <w:rFonts w:ascii="Times New Roman" w:eastAsia="Times New Roman" w:hAnsi="Times New Roman" w:cs="Times New Roman"/>
          <w:sz w:val="26"/>
          <w:szCs w:val="26"/>
          <w:lang w:val="be-BY" w:eastAsia="ru-RU"/>
        </w:rPr>
        <w:br w:type="page"/>
      </w:r>
    </w:p>
    <w:p w:rsidR="00F03E4A" w:rsidRPr="005A1C38" w:rsidRDefault="00F03E4A" w:rsidP="005A1C38">
      <w:pPr>
        <w:spacing w:after="0" w:line="240" w:lineRule="auto"/>
        <w:ind w:firstLine="708"/>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lastRenderedPageBreak/>
        <w:t>Троіцкі касцёл 1878 год</w:t>
      </w:r>
    </w:p>
    <w:p w:rsidR="00F03E4A" w:rsidRPr="005A1C38" w:rsidRDefault="00F03E4A" w:rsidP="005A1C38">
      <w:pPr>
        <w:spacing w:after="0" w:line="240" w:lineRule="auto"/>
        <w:ind w:firstLine="708"/>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t>г. Косава, вул. вул. Леніна, 39</w:t>
      </w:r>
    </w:p>
    <w:p w:rsidR="00466EB6" w:rsidRPr="005A1C38" w:rsidRDefault="005A1C38" w:rsidP="005A1C38">
      <w:pPr>
        <w:spacing w:after="0" w:line="240" w:lineRule="auto"/>
        <w:ind w:firstLine="708"/>
        <w:jc w:val="both"/>
        <w:rPr>
          <w:rFonts w:ascii="Times New Roman" w:eastAsia="Times New Roman" w:hAnsi="Times New Roman" w:cs="Times New Roman"/>
          <w:sz w:val="26"/>
          <w:szCs w:val="26"/>
          <w:lang w:val="be-BY" w:eastAsia="ru-RU"/>
        </w:rPr>
      </w:pPr>
      <w:r>
        <w:rPr>
          <w:noProof/>
        </w:rPr>
        <w:pict>
          <v:shape id="_x0000_s1045" type="#_x0000_t75" style="position:absolute;left:0;text-align:left;margin-left:16.15pt;margin-top:44.7pt;width:177.5pt;height:132.85pt;z-index:251665408;mso-position-horizontal-relative:margin;mso-position-vertical-relative:margin">
            <v:imagedata r:id="rId8" o:title="9_clear_resize1"/>
            <w10:wrap type="square" anchorx="margin" anchory="margin"/>
          </v:shape>
        </w:pict>
      </w:r>
      <w:r w:rsidR="00C272EF" w:rsidRPr="005A1C38">
        <w:rPr>
          <w:rFonts w:ascii="Times New Roman" w:eastAsia="Times New Roman" w:hAnsi="Times New Roman" w:cs="Times New Roman"/>
          <w:sz w:val="26"/>
          <w:szCs w:val="26"/>
          <w:lang w:val="be-BY" w:eastAsia="ru-RU"/>
        </w:rPr>
        <w:t>Троі</w:t>
      </w:r>
      <w:r w:rsidR="00466EB6" w:rsidRPr="005A1C38">
        <w:rPr>
          <w:rFonts w:ascii="Times New Roman" w:eastAsia="Times New Roman" w:hAnsi="Times New Roman" w:cs="Times New Roman"/>
          <w:sz w:val="26"/>
          <w:szCs w:val="26"/>
          <w:lang w:val="be-BY" w:eastAsia="ru-RU"/>
        </w:rPr>
        <w:t>цкі касцёл - рымска-каталіцкі храм у г. Косава (Івацэвіцкі раён, Брэсцкая вобласць). Адносіцца да Пружанскага дэканата Пінскай дыяцэзіі.</w:t>
      </w:r>
    </w:p>
    <w:p w:rsidR="00466EB6" w:rsidRPr="005A1C38" w:rsidRDefault="00466EB6"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Касцёл з'яўляецца помнікам архітэктуры ў неагатычным стылі. Некаторыя крыніцы характарызуюць стыль храма як неараманскі. Уключаны ў Дзяржаўны спіс гісторыка-культурных каштоўнасцей Рэспублікі Беларусь</w:t>
      </w:r>
      <w:r w:rsidR="00C272EF" w:rsidRPr="005A1C38">
        <w:rPr>
          <w:rFonts w:ascii="Times New Roman" w:eastAsia="Times New Roman" w:hAnsi="Times New Roman" w:cs="Times New Roman"/>
          <w:sz w:val="26"/>
          <w:szCs w:val="26"/>
          <w:lang w:val="be-BY" w:eastAsia="ru-RU"/>
        </w:rPr>
        <w:t>.</w:t>
      </w:r>
    </w:p>
    <w:p w:rsidR="00F03E4A" w:rsidRPr="005A1C38" w:rsidRDefault="00F03E4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1 верасня 1520 года Троцкі Ваявода Ежы сын Рыгора, са згоды сваёй жонкі Ганны, заснаваў у Косава касцёл Святой Тройцы і Найсвяцейшай Марыі Панны.</w:t>
      </w:r>
    </w:p>
    <w:p w:rsidR="00F03E4A" w:rsidRPr="005A1C38" w:rsidRDefault="00F03E4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Заступнік забяспечыў касцёл дабром ў выглядзе зямель, лесу, лугоў якія ўваходзяць у склад сваіх уладанняў у Красоўшчына, Пустаўшчыне, у Мацеёўщыне і Невяроўшчыне.</w:t>
      </w:r>
    </w:p>
    <w:p w:rsidR="00F03E4A" w:rsidRPr="005A1C38" w:rsidRDefault="00F03E4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Адначасова надзяліў сельскагаспадарчымі пладамі з дзесяціны з сваіх рэзідэнцый і Косава, а гэтак жа з даходаў млыноў і карчмоў.</w:t>
      </w:r>
    </w:p>
    <w:p w:rsidR="00F03E4A" w:rsidRPr="005A1C38" w:rsidRDefault="00F03E4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Першым рэктарам касцёла стаў Якуб дэ Градиче. Падчас рэфармацыі касцёл выконваў ролю кальвінісцкай абшчыны пасля заканчэння рэфармацыі ў 1554 годзе чарговый ўладальнік маёмасці Леон Сапега, Вялікі Гетман ВЛК, актам ад 20 чэрвеня 1626 года папярэдні фонд пашырыў зямлямі Лопеноўшчыны, Старажоўшчыны і Хадорек.</w:t>
      </w:r>
    </w:p>
    <w:p w:rsidR="00F03E4A" w:rsidRPr="005A1C38" w:rsidRDefault="00F03E4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Леон Сапега падараваў Абраз «Маці Божай Ласкавай» 1620 года, які знаходзіцца на галоўным алтары, а так жа ўнікальную купель па кракаўскім узоры.</w:t>
      </w:r>
    </w:p>
    <w:p w:rsidR="00F03E4A" w:rsidRPr="005A1C38" w:rsidRDefault="00F03E4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12 лютага 1746 года ў Косаўскім касцёле хрысцілі Тадэвуша Касцюшка, які нарадзіўся 4 лютага 1746 года ў Мерачоўшчыны. Цырымонію здзейсніў Прыёр Дамініканскага Ордэна з Гошчава а. Раймунд Корсак.</w:t>
      </w:r>
    </w:p>
    <w:p w:rsidR="00F03E4A" w:rsidRPr="005A1C38" w:rsidRDefault="00F03E4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Метрычная кніга з запісам хрышчэння з гэтага года пад №479, знаходзіцца ў нацыянальным Музеі ў Варшаве пад № 23625 / МН.</w:t>
      </w:r>
    </w:p>
    <w:p w:rsidR="00F03E4A" w:rsidRPr="005A1C38" w:rsidRDefault="00F03E4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У 1859 годзе была ўзведзена могілкавая капліца, на магіле кс. Адама Дмахоўскага. Для пабудовы вонкавых сцен былі выкарыстаныя сярэднявечныя надмагільныя камяні.</w:t>
      </w:r>
    </w:p>
    <w:p w:rsidR="00F03E4A" w:rsidRPr="005A1C38" w:rsidRDefault="00F03E4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У 1872 годзе касцёл згарэў падчас вялікага пажару горада.</w:t>
      </w:r>
    </w:p>
    <w:p w:rsidR="00F03E4A" w:rsidRPr="005A1C38" w:rsidRDefault="00F03E4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У 1877 годзе быў узведзены цагляны касцёл у неагатычным стылі, на складчыну прыхажан, асабліва колятора ўладальніка Мерачоўшчыну Вандаліна Пуслоўскага.</w:t>
      </w:r>
    </w:p>
    <w:p w:rsidR="00F03E4A" w:rsidRPr="005A1C38" w:rsidRDefault="00B33CCD"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Той Троі</w:t>
      </w:r>
      <w:r w:rsidR="00F03E4A" w:rsidRPr="005A1C38">
        <w:rPr>
          <w:rFonts w:ascii="Times New Roman" w:eastAsia="Times New Roman" w:hAnsi="Times New Roman" w:cs="Times New Roman"/>
          <w:sz w:val="26"/>
          <w:szCs w:val="26"/>
          <w:lang w:val="be-BY" w:eastAsia="ru-RU"/>
        </w:rPr>
        <w:t>цкі касцёл, які мы маем магчымасць бачыць у наш час, мае прастакутны аб'ём і з'яўляецца аднанефным. Галоўны фасад завяршаецца чатырохграннай вежай-званіцай, якая служыць упрыгожаннем касцёла.</w:t>
      </w:r>
      <w:r w:rsidRPr="005A1C38">
        <w:rPr>
          <w:rFonts w:ascii="Times New Roman" w:eastAsia="Times New Roman" w:hAnsi="Times New Roman" w:cs="Times New Roman"/>
          <w:sz w:val="26"/>
          <w:szCs w:val="26"/>
          <w:lang w:val="be-BY" w:eastAsia="ru-RU"/>
        </w:rPr>
        <w:t xml:space="preserve"> Звонку Троі</w:t>
      </w:r>
      <w:r w:rsidR="00F03E4A" w:rsidRPr="005A1C38">
        <w:rPr>
          <w:rFonts w:ascii="Times New Roman" w:eastAsia="Times New Roman" w:hAnsi="Times New Roman" w:cs="Times New Roman"/>
          <w:sz w:val="26"/>
          <w:szCs w:val="26"/>
          <w:lang w:val="be-BY" w:eastAsia="ru-RU"/>
        </w:rPr>
        <w:t>цкі касцёл не выглядае вычварна, а наадварот даволі сціпла і акуратна. Яго спічастыя бакавыя вокны ўпрыгожаны вітражамі, а прыгожыя аркі з арнаментальным роспісам на галоўным фасадзе ствараюць адчуванне ўрачыстасці.</w:t>
      </w:r>
    </w:p>
    <w:p w:rsidR="00F03E4A" w:rsidRPr="005A1C38" w:rsidRDefault="00F03E4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Унутры касцёла размяшчаецца алтар з памятным надпісам, які азначае «Маліся за нас, Маці Божая». У самім алтары размяшчаецца цудатворны абраз у прыгожым апраўленні са срэбра. Па легендзе, абразу ўжо каля 350 гадоў.</w:t>
      </w:r>
    </w:p>
    <w:p w:rsidR="00F03E4A" w:rsidRPr="005A1C38" w:rsidRDefault="00F03E4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У 1888 годзе быў падвешаны звон адліты ў Вангрове, набыты на складчыну</w:t>
      </w:r>
      <w:r w:rsidR="00B33CCD" w:rsidRPr="005A1C38">
        <w:rPr>
          <w:rFonts w:ascii="Times New Roman" w:eastAsia="Times New Roman" w:hAnsi="Times New Roman" w:cs="Times New Roman"/>
          <w:sz w:val="26"/>
          <w:szCs w:val="26"/>
          <w:lang w:val="be-BY" w:eastAsia="ru-RU"/>
        </w:rPr>
        <w:t xml:space="preserve"> прыха</w:t>
      </w:r>
      <w:r w:rsidRPr="005A1C38">
        <w:rPr>
          <w:rFonts w:ascii="Times New Roman" w:eastAsia="Times New Roman" w:hAnsi="Times New Roman" w:cs="Times New Roman"/>
          <w:sz w:val="26"/>
          <w:szCs w:val="26"/>
          <w:lang w:val="be-BY" w:eastAsia="ru-RU"/>
        </w:rPr>
        <w:t>жан, асабліва дзякуючы Анэлі і Альберту Байкевічам і Юзафу Бясельскаму.</w:t>
      </w:r>
    </w:p>
    <w:p w:rsidR="00F03E4A" w:rsidRPr="005A1C38" w:rsidRDefault="00F03E4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У 1937 годзе быў пашыраны орган.</w:t>
      </w:r>
    </w:p>
    <w:p w:rsidR="00466EB6" w:rsidRPr="005A1C38" w:rsidRDefault="00466EB6"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 xml:space="preserve">Кажуць, што калі згарэў драўляны касцёл, ікона адна засталася некранутай і ляжала сярод попелу пасля пажару. Памаліцца перад гэтым дзіўным абразом прыходзяць не толькі каталікі, але і людзі праваслаўнай веры і нават пратэстанты. Іх усіх аб'ядноўвае вера ў тое, што абраз «Маці Божая Міласцівая» сапраўды творыць цуды. І сярод служыцеляў гэтага касцёла ходзіць нямала гісторый аб вылячэнні ўпарта малітых перад </w:t>
      </w:r>
      <w:r w:rsidRPr="005A1C38">
        <w:rPr>
          <w:rFonts w:ascii="Times New Roman" w:eastAsia="Times New Roman" w:hAnsi="Times New Roman" w:cs="Times New Roman"/>
          <w:sz w:val="26"/>
          <w:szCs w:val="26"/>
          <w:lang w:val="be-BY" w:eastAsia="ru-RU"/>
        </w:rPr>
        <w:lastRenderedPageBreak/>
        <w:t>абразом людзей. Хтосьці з іх пазбаўляўся нават ад анкалагічных хвароб і цяжкіх хвароб сэрца, а таксама іншых сур'ёзных захворванняў. Увесь цуд заключаны не толькі ў самім абразе, але і ў той сіле веры на вылячэнне, з якой людзі прыязджаюць да яе памаліцца.</w:t>
      </w:r>
    </w:p>
    <w:p w:rsidR="00F03E4A" w:rsidRPr="005A1C38" w:rsidRDefault="00F03E4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Касцёл бесперапынна дзейнічае. Святарскую паслугу ў касцёле выконвалі святары: Якуб дэ Градзіче, Войцех Хжаноўскі, Габрыель Юргелеўскі, Дамінік Кавецкі, Адам Кутзее, Станіслаў Нарбут, Антоній Багдановіч, Адам Дмоховском, А.Кісялёў, Пуцілоўскі, Фелікс Драздоўскі, Альбін Ройша, Міхал Міхняк, Ізыдор Борыс.</w:t>
      </w:r>
    </w:p>
    <w:p w:rsidR="005A1C38" w:rsidRDefault="005A1C38" w:rsidP="005A1C38">
      <w:pPr>
        <w:spacing w:line="240" w:lineRule="auto"/>
        <w:rPr>
          <w:rFonts w:ascii="Times New Roman" w:eastAsia="Times New Roman" w:hAnsi="Times New Roman" w:cs="Times New Roman"/>
          <w:sz w:val="26"/>
          <w:szCs w:val="26"/>
          <w:lang w:val="be-BY" w:eastAsia="ru-RU"/>
        </w:rPr>
      </w:pPr>
    </w:p>
    <w:p w:rsidR="005A1C38" w:rsidRPr="005A1C38" w:rsidRDefault="005A1C38" w:rsidP="005A1C38">
      <w:pPr>
        <w:spacing w:after="0" w:line="240" w:lineRule="auto"/>
        <w:jc w:val="center"/>
        <w:rPr>
          <w:rFonts w:ascii="Times New Roman" w:eastAsia="Times New Roman" w:hAnsi="Times New Roman" w:cs="Times New Roman"/>
          <w:b/>
          <w:sz w:val="26"/>
          <w:szCs w:val="26"/>
          <w:lang w:val="be-BY" w:eastAsia="ru-RU"/>
        </w:rPr>
      </w:pPr>
    </w:p>
    <w:p w:rsidR="005A1D7D" w:rsidRPr="005A1C38" w:rsidRDefault="005A1D7D" w:rsidP="005A1C38">
      <w:pPr>
        <w:spacing w:after="0" w:line="240" w:lineRule="auto"/>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t>Царква на могілках XIX стагоддзе</w:t>
      </w:r>
    </w:p>
    <w:p w:rsidR="005A1D7D" w:rsidRPr="005A1C38" w:rsidRDefault="005A1D7D" w:rsidP="005A1C38">
      <w:pPr>
        <w:spacing w:after="0" w:line="240" w:lineRule="auto"/>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t>г. Косава, вул. Т.Касцюшкі,3</w:t>
      </w:r>
    </w:p>
    <w:p w:rsidR="00376498" w:rsidRPr="005A1C38" w:rsidRDefault="005A1C38" w:rsidP="005A1C38">
      <w:pPr>
        <w:spacing w:after="0" w:line="240" w:lineRule="auto"/>
        <w:ind w:firstLine="708"/>
        <w:jc w:val="center"/>
        <w:rPr>
          <w:rFonts w:ascii="Times New Roman" w:eastAsia="Times New Roman" w:hAnsi="Times New Roman" w:cs="Times New Roman"/>
          <w:sz w:val="26"/>
          <w:szCs w:val="26"/>
          <w:lang w:val="be-BY" w:eastAsia="ru-RU"/>
        </w:rPr>
      </w:pPr>
      <w:r>
        <w:rPr>
          <w:noProof/>
        </w:rPr>
        <w:pict>
          <v:shape id="_x0000_s1046" type="#_x0000_t75" style="position:absolute;left:0;text-align:left;margin-left:5.05pt;margin-top:178.85pt;width:191.15pt;height:2in;z-index:251667456;mso-position-horizontal-relative:margin;mso-position-vertical-relative:margin">
            <v:imagedata r:id="rId9" o:title="brivkosa04-10"/>
            <w10:wrap type="square" anchorx="margin" anchory="margin"/>
          </v:shape>
        </w:pict>
      </w:r>
    </w:p>
    <w:p w:rsidR="00F03E4A" w:rsidRPr="005A1C38" w:rsidRDefault="00F03E4A" w:rsidP="005A1C38">
      <w:pPr>
        <w:spacing w:after="0" w:line="240" w:lineRule="auto"/>
        <w:ind w:firstLine="708"/>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Пабудавана ў XIX ст.з сасновага бруса.</w:t>
      </w:r>
    </w:p>
    <w:p w:rsidR="00F03E4A" w:rsidRPr="005A1C38" w:rsidRDefault="00F03E4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Адназрубны храм з трохграннай апсідай. Трохвальмовы дах апсіды пераходзіць у двухсхільнае пакрыццё асноўнага аб'ёму, завершанага ў цэнтры цыбульным купалам на васьмігранным барабане. Вертыкальна шаляваныя фасады прарэзаны прамавугольнымі аконнымі праёмамі ў простых дашчаных налічніках і раздзелены брусамі-сцяжкамі ў міжаконнях. Да апсіды з паўднёва-ўсходняга боку прымыкае нізкая прыбудова рызніцы. Зала царквы з бэлечным перакрыццем, адкрытыя срубные сцены раздзелены брусамі-сцяжкамі, падлога цагляная.</w:t>
      </w:r>
      <w:r w:rsidR="005A1C38">
        <w:rPr>
          <w:rFonts w:ascii="Times New Roman" w:eastAsia="Times New Roman" w:hAnsi="Times New Roman" w:cs="Times New Roman"/>
          <w:sz w:val="26"/>
          <w:szCs w:val="26"/>
          <w:lang w:val="be-BY" w:eastAsia="ru-RU"/>
        </w:rPr>
        <w:t xml:space="preserve"> </w:t>
      </w:r>
      <w:r w:rsidRPr="005A1C38">
        <w:rPr>
          <w:rFonts w:ascii="Times New Roman" w:eastAsia="Times New Roman" w:hAnsi="Times New Roman" w:cs="Times New Roman"/>
          <w:sz w:val="26"/>
          <w:szCs w:val="26"/>
          <w:lang w:val="be-BY" w:eastAsia="ru-RU"/>
        </w:rPr>
        <w:t>Царква - помнік народнага драўлянага дойлідства.</w:t>
      </w:r>
    </w:p>
    <w:p w:rsidR="005A1C38" w:rsidRDefault="005A1C38" w:rsidP="005A1C38">
      <w:pPr>
        <w:spacing w:after="0" w:line="240" w:lineRule="auto"/>
        <w:jc w:val="center"/>
        <w:rPr>
          <w:rFonts w:ascii="Times New Roman" w:eastAsia="Times New Roman" w:hAnsi="Times New Roman" w:cs="Times New Roman"/>
          <w:b/>
          <w:sz w:val="26"/>
          <w:szCs w:val="26"/>
          <w:lang w:val="be-BY" w:eastAsia="ru-RU"/>
        </w:rPr>
      </w:pPr>
    </w:p>
    <w:p w:rsidR="005A1D7D" w:rsidRPr="005A1C38" w:rsidRDefault="005A1D7D" w:rsidP="005A1C38">
      <w:pPr>
        <w:spacing w:after="0" w:line="240" w:lineRule="auto"/>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t>Капліца на каталіцкіх могілках 1859 год</w:t>
      </w:r>
    </w:p>
    <w:p w:rsidR="00376498" w:rsidRPr="005A1C38" w:rsidRDefault="005A1D7D" w:rsidP="005A1C38">
      <w:pPr>
        <w:spacing w:after="0" w:line="240" w:lineRule="auto"/>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t>г. Косава, вул. Маладзёжная, 12А</w:t>
      </w:r>
    </w:p>
    <w:p w:rsidR="00376498" w:rsidRPr="005A1C38" w:rsidRDefault="005A1C38" w:rsidP="005A1C38">
      <w:pPr>
        <w:spacing w:after="0" w:line="240" w:lineRule="auto"/>
        <w:ind w:firstLine="709"/>
        <w:jc w:val="both"/>
        <w:rPr>
          <w:rFonts w:ascii="Times New Roman" w:eastAsia="Times New Roman" w:hAnsi="Times New Roman" w:cs="Times New Roman"/>
          <w:sz w:val="26"/>
          <w:szCs w:val="26"/>
          <w:lang w:val="be-BY" w:eastAsia="ru-RU"/>
        </w:rPr>
      </w:pPr>
      <w:r>
        <w:rPr>
          <w:noProof/>
        </w:rPr>
        <w:pict>
          <v:shape id="_x0000_s1047" type="#_x0000_t75" style="position:absolute;left:0;text-align:left;margin-left:5.05pt;margin-top:433.4pt;width:211.05pt;height:140.3pt;z-index:251669504;mso-position-horizontal-relative:margin;mso-position-vertical-relative:margin">
            <v:imagedata r:id="rId10" o:title="93788349fe03d868b72dfa3c8dfc31f7"/>
            <w10:wrap type="square" anchorx="margin" anchory="margin"/>
          </v:shape>
        </w:pict>
      </w:r>
      <w:r w:rsidR="00376498" w:rsidRPr="005A1C38">
        <w:rPr>
          <w:rFonts w:ascii="Times New Roman" w:eastAsia="Times New Roman" w:hAnsi="Times New Roman" w:cs="Times New Roman"/>
          <w:sz w:val="26"/>
          <w:szCs w:val="26"/>
          <w:lang w:val="be-BY" w:eastAsia="ru-RU"/>
        </w:rPr>
        <w:t>Невялікая цёмная пабудова з бутавага каменя стаіць на могілках з 1859 года, лічыцца помнікам рэтраспектыўна-гатычнага стылю.</w:t>
      </w:r>
    </w:p>
    <w:p w:rsidR="00376498" w:rsidRPr="005A1C38" w:rsidRDefault="00376498" w:rsidP="005A1C38">
      <w:pPr>
        <w:spacing w:after="0" w:line="240" w:lineRule="auto"/>
        <w:ind w:firstLine="709"/>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Яна была пабудавана ў 1859 годзе на магіле мясцовага ксяндза Адама Дмахоўскага. Сваім знешнім выглядам сцен яна нагадвае Каложскую царкву ў Гродне: для ўзвядзення апоры і сцен былі выкарыстаны камяні розных адценняў. У выпадку з капліцай гэта сярэднявечны надмагільныя камяні з могілак. Вакол пабудовы шмат крыжоў з надпісамі на польскай мове.</w:t>
      </w:r>
    </w:p>
    <w:p w:rsidR="00376498" w:rsidRPr="005A1C38" w:rsidRDefault="00376498" w:rsidP="005A1C38">
      <w:pPr>
        <w:spacing w:after="0" w:line="240" w:lineRule="auto"/>
        <w:ind w:firstLine="709"/>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Будынкам капліца нагадвае сярэднявечную крэпасць, толькі невялікую. Кампактны, прамавугольны ў сячэнні будынак накрыта двухсхільным дахам. Па кутах капліцы архітэктар паставіў васьмігранныя слупы з фіяламі з крыжамі ў завяршэнні. Бутавая Мур мае вельмі прыемныя тоны: разнастайныя цёмныя адценні камянёў розных эпох надаюць змрочнасць і ўрачыстасць гэтага месца.</w:t>
      </w:r>
    </w:p>
    <w:p w:rsidR="00376498" w:rsidRPr="005A1C38" w:rsidRDefault="00376498" w:rsidP="005A1C38">
      <w:pPr>
        <w:spacing w:after="0" w:line="240" w:lineRule="auto"/>
        <w:ind w:firstLine="709"/>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На фоне мура вылучаецца атынкаваны плінтус аконных праёмаў: уваходнага лучковага і астатніх арачных, адзіночных або патройных. Лучковай называюцца ўсечаную арку, вышыня якой складае менш яе ж радыусу. Такія формы жыва адсылаюць нас да сярэднявечнага стылю, стылізаванай готыцы. Унутры капліца перакрыта крыжовымі скляпеннямі на падпружных (дапаможных) арках. Выдатны ўзор готыкі - таму кожнаму, хто прыязджае на адпачынак у Беларусі і праязджае праз Косава, можна параіць убачыць каталіцкую капліцу.</w:t>
      </w:r>
    </w:p>
    <w:p w:rsidR="00D10B63" w:rsidRPr="005A1C38" w:rsidRDefault="00D10B63" w:rsidP="005A1C38">
      <w:pPr>
        <w:spacing w:line="240" w:lineRule="auto"/>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br w:type="page"/>
      </w:r>
    </w:p>
    <w:p w:rsidR="00980C7E" w:rsidRPr="005A1C38" w:rsidRDefault="00980C7E" w:rsidP="005A1C38">
      <w:pPr>
        <w:spacing w:after="0" w:line="240" w:lineRule="auto"/>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lastRenderedPageBreak/>
        <w:t>Свята-Антоніеўская царква, брама з агароджай 1868 год</w:t>
      </w:r>
    </w:p>
    <w:p w:rsidR="00980C7E" w:rsidRPr="005A1C38" w:rsidRDefault="005A1C38" w:rsidP="005A1C38">
      <w:pPr>
        <w:spacing w:after="0" w:line="240" w:lineRule="auto"/>
        <w:jc w:val="center"/>
        <w:rPr>
          <w:rFonts w:ascii="Times New Roman" w:eastAsia="Times New Roman" w:hAnsi="Times New Roman" w:cs="Times New Roman"/>
          <w:b/>
          <w:sz w:val="26"/>
          <w:szCs w:val="26"/>
          <w:lang w:val="be-BY" w:eastAsia="ru-RU"/>
        </w:rPr>
      </w:pPr>
      <w:r>
        <w:rPr>
          <w:noProof/>
        </w:rPr>
        <w:pict>
          <v:shape id="_x0000_s1048" type="#_x0000_t75" style="position:absolute;left:0;text-align:left;margin-left:0;margin-top:34.75pt;width:198.6pt;height:132.85pt;z-index:251671552;mso-position-horizontal-relative:margin;mso-position-vertical-relative:margin">
            <v:imagedata r:id="rId11" o:title="1280px-Сьвята-Антоніеўская_царква_(Косава)_004"/>
            <w10:wrap type="square" anchorx="margin" anchory="margin"/>
          </v:shape>
        </w:pict>
      </w:r>
      <w:r w:rsidR="00980C7E" w:rsidRPr="005A1C38">
        <w:rPr>
          <w:rFonts w:ascii="Times New Roman" w:eastAsia="Times New Roman" w:hAnsi="Times New Roman" w:cs="Times New Roman"/>
          <w:b/>
          <w:sz w:val="26"/>
          <w:szCs w:val="26"/>
          <w:lang w:val="be-BY" w:eastAsia="ru-RU"/>
        </w:rPr>
        <w:t>г. Косава, вул. Вясёлая, 2</w:t>
      </w:r>
    </w:p>
    <w:p w:rsidR="003D13DD" w:rsidRPr="005A1C38" w:rsidRDefault="003D13DD"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Праваслаўная царква Святога Антонія была пабудавана ў 1868 годзе на месцы папярэдняй праваслаўнай. Драўляная царква, згадка аб якой адносіцца да 1597 годзе, згарэла.</w:t>
      </w:r>
    </w:p>
    <w:p w:rsidR="003D13DD" w:rsidRPr="005A1C38" w:rsidRDefault="003D13DD"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Храм Святога Антонія быў узведзены родам Пуслоўскіх пры дапамозе графа Мураўёва і мясцовых уладаў. Таксама мясцовыя вернікі аказалі пасільную дапамогу грашыма і удзелам у будоўлі. На жаль, імя архітэктара да нашых дзён не захавалася. З архітэктурных асаблівасцяў пабудовы толькі становіцца зразумела, што ён прытрымліваўся традыцыйных павеваў у праваслаўнай архітэктуры таго часу. Помнік архітэктуры можна аднесці да класічнай ілюстрацыі рэтраспектыўна-рускага стылю панаваўшым ў другой палове XIX-пачатку ХХ стагоддзяў. Цяпер царква ставіцца да Пінскай Дыяцэзіі.</w:t>
      </w:r>
    </w:p>
    <w:p w:rsidR="003D13DD" w:rsidRPr="005A1C38" w:rsidRDefault="003D13DD"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Царква мае падоўжана-восевую кананічную чатырохчасткавую кампазіцыю, увянчаную двух'яруснай званіцай. Дапаўняецца структура прамавугольным перасекам трапезнай і апсідай. Званіца чацверыковая, што азначае чатырохвугольная ў плане, яна ўвянчаная гранёным сферычным купалам з ліхтаром і верхавінай у завяршэнні. Купал храма Святога Антонія - "цыбулька" на васьмігранным барабане.</w:t>
      </w:r>
    </w:p>
    <w:p w:rsidR="003D13DD" w:rsidRPr="005A1C38" w:rsidRDefault="003D13DD"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Галоўны ўваход уладкаваны ў выглядзе арачнага праёму, у афармленні двухсхільны навісь на калонках. Фасады царквы фігурна прарэзаны арачнымі аконнымі праёмамі, здвоенымі і аб'яднанымі. Мае храм і мноства аконных праёмаў, выкананых у форме арак.</w:t>
      </w:r>
    </w:p>
    <w:p w:rsidR="003D13DD" w:rsidRPr="005A1C38" w:rsidRDefault="003D13DD"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У дэкоры фасадаў выкарыстаны руставаныя (чатырохкутныя, правільна складзеныя і шчыльна прыгнаныя камяні, пярэдні бок апрацаваны груба, і толькі па краях абведзены невялікай гладкай паласой) ліштвы, зубчастыя фрызы, прамавугольныя панэлі.</w:t>
      </w:r>
    </w:p>
    <w:p w:rsidR="003D13DD" w:rsidRPr="005A1C38" w:rsidRDefault="003D13DD"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Унутры памяшкання царквы аб'яднаны прасветамі, маюць плоскі бэлечны столь, пазбаўлены архітэктурных вынаходстваў і ўпрыгожванняў.</w:t>
      </w:r>
    </w:p>
    <w:p w:rsidR="003D13DD" w:rsidRPr="005A1C38" w:rsidRDefault="003D13DD"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Храм дзейнічае. Архітэктурны помнік 2 катэгорыі.</w:t>
      </w:r>
    </w:p>
    <w:p w:rsidR="003D13DD" w:rsidRPr="005A1C38" w:rsidRDefault="003D13DD"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 xml:space="preserve">На момант ўзвядзення храм аказаўся тыповым для свайго часу, вытрыманым у рэтраспектыўна-рускім стылі, </w:t>
      </w:r>
    </w:p>
    <w:p w:rsidR="003D13DD" w:rsidRPr="005A1C38" w:rsidRDefault="003D13DD"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У нашы дні царква ставіцца да Пінскай дыяцэзіі і з'яўляецца дзеючай.</w:t>
      </w:r>
    </w:p>
    <w:p w:rsidR="00D10B63" w:rsidRDefault="003D13DD"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Галоўны ўваход царквы выкананы ў форме аркі, аформленай двухсхільным навіссю, якая спачывае на двух калонах.</w:t>
      </w:r>
    </w:p>
    <w:p w:rsidR="005A1C38" w:rsidRDefault="005A1C38" w:rsidP="005A1C38">
      <w:pPr>
        <w:spacing w:after="0" w:line="240" w:lineRule="auto"/>
        <w:ind w:firstLine="708"/>
        <w:jc w:val="both"/>
        <w:rPr>
          <w:rFonts w:ascii="Times New Roman" w:eastAsia="Times New Roman" w:hAnsi="Times New Roman" w:cs="Times New Roman"/>
          <w:sz w:val="26"/>
          <w:szCs w:val="26"/>
          <w:lang w:val="be-BY" w:eastAsia="ru-RU"/>
        </w:rPr>
      </w:pPr>
    </w:p>
    <w:p w:rsidR="005A1C38" w:rsidRPr="005A1C38" w:rsidRDefault="005A1C38" w:rsidP="005A1C38">
      <w:pPr>
        <w:spacing w:after="0" w:line="240" w:lineRule="auto"/>
        <w:ind w:firstLine="708"/>
        <w:jc w:val="both"/>
        <w:rPr>
          <w:rFonts w:ascii="Times New Roman" w:eastAsia="Times New Roman" w:hAnsi="Times New Roman" w:cs="Times New Roman"/>
          <w:sz w:val="26"/>
          <w:szCs w:val="26"/>
          <w:lang w:val="be-BY" w:eastAsia="ru-RU"/>
        </w:rPr>
      </w:pPr>
    </w:p>
    <w:p w:rsidR="005B4380" w:rsidRPr="005A1C38" w:rsidRDefault="005B4380" w:rsidP="005A1C38">
      <w:pPr>
        <w:spacing w:after="0" w:line="240" w:lineRule="auto"/>
        <w:jc w:val="center"/>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b/>
          <w:sz w:val="26"/>
          <w:szCs w:val="26"/>
          <w:lang w:val="be-BY" w:eastAsia="ru-RU"/>
        </w:rPr>
        <w:t>Свята-Траецкая царква 1934 год</w:t>
      </w:r>
    </w:p>
    <w:p w:rsidR="005B4380" w:rsidRPr="005A1C38" w:rsidRDefault="005B4380" w:rsidP="005A1C38">
      <w:pPr>
        <w:spacing w:after="0" w:line="240" w:lineRule="auto"/>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t>г.п. Целяханы, вул. Піянерская, 1</w:t>
      </w:r>
    </w:p>
    <w:p w:rsidR="00440BF5" w:rsidRPr="005A1C38" w:rsidRDefault="005A1C38" w:rsidP="005A1C38">
      <w:pPr>
        <w:spacing w:after="0" w:line="240" w:lineRule="auto"/>
        <w:ind w:firstLine="708"/>
        <w:jc w:val="both"/>
        <w:rPr>
          <w:rFonts w:ascii="Times New Roman" w:eastAsia="Times New Roman" w:hAnsi="Times New Roman" w:cs="Times New Roman"/>
          <w:sz w:val="26"/>
          <w:szCs w:val="26"/>
          <w:lang w:val="be-BY" w:eastAsia="ru-RU"/>
        </w:rPr>
      </w:pPr>
      <w:r>
        <w:rPr>
          <w:noProof/>
        </w:rPr>
        <w:pict>
          <v:shape id="_x0000_s1049" type="#_x0000_t75" style="position:absolute;left:0;text-align:left;margin-left:0;margin-top:602.05pt;width:213.5pt;height:120.4pt;z-index:251673600;mso-position-horizontal-relative:margin;mso-position-vertical-relative:margin">
            <v:imagedata r:id="rId12" o:title="8fc707a20831f3f3618b6b07d3f22700"/>
            <w10:wrap type="square" anchorx="margin" anchory="margin"/>
          </v:shape>
        </w:pict>
      </w:r>
      <w:r w:rsidR="00454D3A" w:rsidRPr="005A1C38">
        <w:rPr>
          <w:rFonts w:ascii="Times New Roman" w:eastAsia="Times New Roman" w:hAnsi="Times New Roman" w:cs="Times New Roman"/>
          <w:sz w:val="26"/>
          <w:szCs w:val="26"/>
          <w:lang w:val="be-BY" w:eastAsia="ru-RU"/>
        </w:rPr>
        <w:t>Свята-Траецкая царква была пабудавана ў XVIII ст. на срод</w:t>
      </w:r>
      <w:r w:rsidR="00440BF5" w:rsidRPr="005A1C38">
        <w:rPr>
          <w:rFonts w:ascii="Times New Roman" w:eastAsia="Times New Roman" w:hAnsi="Times New Roman" w:cs="Times New Roman"/>
          <w:sz w:val="26"/>
          <w:szCs w:val="26"/>
          <w:lang w:val="be-BY" w:eastAsia="ru-RU"/>
        </w:rPr>
        <w:t>кі памешчыка Міхаіла Агінскага.</w:t>
      </w:r>
    </w:p>
    <w:p w:rsidR="00440BF5" w:rsidRPr="005A1C38" w:rsidRDefault="00440BF5"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У 1915 годзе царква згарэла.</w:t>
      </w:r>
    </w:p>
    <w:p w:rsidR="00454D3A" w:rsidRPr="005A1C38" w:rsidRDefault="00454D3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На яе месцы ў 1933 г.у гонар Святой Тройцы быў закладзены новы храм, будаўніцтва скончана ў 1934 годзе. У са</w:t>
      </w:r>
      <w:r w:rsidR="00440BF5" w:rsidRPr="005A1C38">
        <w:rPr>
          <w:rFonts w:ascii="Times New Roman" w:eastAsia="Times New Roman" w:hAnsi="Times New Roman" w:cs="Times New Roman"/>
          <w:sz w:val="26"/>
          <w:szCs w:val="26"/>
          <w:lang w:val="be-BY" w:eastAsia="ru-RU"/>
        </w:rPr>
        <w:t>вецкі час царква не зачынялася.З</w:t>
      </w:r>
      <w:r w:rsidRPr="005A1C38">
        <w:rPr>
          <w:rFonts w:ascii="Times New Roman" w:eastAsia="Times New Roman" w:hAnsi="Times New Roman" w:cs="Times New Roman"/>
          <w:sz w:val="26"/>
          <w:szCs w:val="26"/>
          <w:lang w:val="be-BY" w:eastAsia="ru-RU"/>
        </w:rPr>
        <w:t xml:space="preserve"> 1999 па 2000 год вырабляўся рамонт хр</w:t>
      </w:r>
      <w:r w:rsidR="00440BF5" w:rsidRPr="005A1C38">
        <w:rPr>
          <w:rFonts w:ascii="Times New Roman" w:eastAsia="Times New Roman" w:hAnsi="Times New Roman" w:cs="Times New Roman"/>
          <w:sz w:val="26"/>
          <w:szCs w:val="26"/>
          <w:lang w:val="be-BY" w:eastAsia="ru-RU"/>
        </w:rPr>
        <w:t>ама</w:t>
      </w:r>
      <w:r w:rsidR="005A1C38">
        <w:rPr>
          <w:rFonts w:ascii="Times New Roman" w:eastAsia="Times New Roman" w:hAnsi="Times New Roman" w:cs="Times New Roman"/>
          <w:sz w:val="26"/>
          <w:szCs w:val="26"/>
          <w:lang w:val="be-BY" w:eastAsia="ru-RU"/>
        </w:rPr>
        <w:t xml:space="preserve">. </w:t>
      </w:r>
      <w:r w:rsidRPr="005A1C38">
        <w:rPr>
          <w:rFonts w:ascii="Times New Roman" w:eastAsia="Times New Roman" w:hAnsi="Times New Roman" w:cs="Times New Roman"/>
          <w:sz w:val="26"/>
          <w:szCs w:val="26"/>
          <w:lang w:val="be-BY" w:eastAsia="ru-RU"/>
        </w:rPr>
        <w:t>З 2000 года настаяце</w:t>
      </w:r>
      <w:r w:rsidR="00440BF5" w:rsidRPr="005A1C38">
        <w:rPr>
          <w:rFonts w:ascii="Times New Roman" w:eastAsia="Times New Roman" w:hAnsi="Times New Roman" w:cs="Times New Roman"/>
          <w:sz w:val="26"/>
          <w:szCs w:val="26"/>
          <w:lang w:val="be-BY" w:eastAsia="ru-RU"/>
        </w:rPr>
        <w:t>ль - протаіерэй Васіль Лавіцкі.</w:t>
      </w:r>
      <w:r w:rsidR="005A1C38">
        <w:rPr>
          <w:rFonts w:ascii="Times New Roman" w:eastAsia="Times New Roman" w:hAnsi="Times New Roman" w:cs="Times New Roman"/>
          <w:sz w:val="26"/>
          <w:szCs w:val="26"/>
          <w:lang w:val="be-BY" w:eastAsia="ru-RU"/>
        </w:rPr>
        <w:t xml:space="preserve"> </w:t>
      </w:r>
      <w:r w:rsidRPr="005A1C38">
        <w:rPr>
          <w:rFonts w:ascii="Times New Roman" w:eastAsia="Times New Roman" w:hAnsi="Times New Roman" w:cs="Times New Roman"/>
          <w:sz w:val="26"/>
          <w:szCs w:val="26"/>
          <w:lang w:val="be-BY" w:eastAsia="ru-RU"/>
        </w:rPr>
        <w:t>Архітэктурны помнік 3 катэгорыі.</w:t>
      </w:r>
    </w:p>
    <w:p w:rsidR="00440BF5" w:rsidRPr="005A1C38" w:rsidRDefault="00440BF5"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Свята – Троіцкая царка пабудавана на месцы спаленай у 915 годзе ў гады Першай сусветнай вайны. Царка пабудавана на сродкі царквы і добраахво</w:t>
      </w:r>
      <w:r w:rsidR="00B33CCD" w:rsidRPr="005A1C38">
        <w:rPr>
          <w:rFonts w:ascii="Times New Roman" w:eastAsia="Times New Roman" w:hAnsi="Times New Roman" w:cs="Times New Roman"/>
          <w:sz w:val="26"/>
          <w:szCs w:val="26"/>
          <w:lang w:val="be-BY" w:eastAsia="ru-RU"/>
        </w:rPr>
        <w:t>тныя ахвярованні мясцовых прыха</w:t>
      </w:r>
      <w:r w:rsidRPr="005A1C38">
        <w:rPr>
          <w:rFonts w:ascii="Times New Roman" w:eastAsia="Times New Roman" w:hAnsi="Times New Roman" w:cs="Times New Roman"/>
          <w:sz w:val="26"/>
          <w:szCs w:val="26"/>
          <w:lang w:val="be-BY" w:eastAsia="ru-RU"/>
        </w:rPr>
        <w:t xml:space="preserve">жан з розных мясцаў іх пражывання. Праект царквы складзенны </w:t>
      </w:r>
      <w:r w:rsidRPr="005A1C38">
        <w:rPr>
          <w:rFonts w:ascii="Times New Roman" w:eastAsia="Times New Roman" w:hAnsi="Times New Roman" w:cs="Times New Roman"/>
          <w:sz w:val="26"/>
          <w:szCs w:val="26"/>
          <w:lang w:val="be-BY" w:eastAsia="ru-RU"/>
        </w:rPr>
        <w:lastRenderedPageBreak/>
        <w:t>інжынерам Катовічам з Кобрына. Будаўніцтва вялося пад кіраўніцтвам настаятеля царквы Іаана Фёдаравіча Струкоўскага. Урачыстасць з нагоды залажэння храма адбылася 4 лістапада 1933 года.</w:t>
      </w:r>
    </w:p>
    <w:p w:rsidR="00440BF5" w:rsidRPr="005A1C38" w:rsidRDefault="001B6D39"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Да восені 1934 года будынак храма набыў свае абрасы. Вясною 1935 года ў дзень Вялікай Пятніцы з урачастым хрэсным ходам перанесенны былі Св. Антыміс, Св. Дары і ўсе царкоўныя рэчы, і з гэтага часу ўсе Богаслужэнні пачалі здейсняцца ў новым храме.</w:t>
      </w:r>
    </w:p>
    <w:p w:rsidR="001B6D39" w:rsidRPr="005A1C38" w:rsidRDefault="001B6D39"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У першыя месяцыт Вялікая Айчыннай вайны да прыходу нямецкіх войск усе званы былі зняты і схаваны ў зямлі. Званы знойдуць толькі ў пяцідзесятые гады, і самы вялікі з іх будзе перада-дены Пінскаму музею. У 90-я гады звон вернуць царкве.</w:t>
      </w:r>
    </w:p>
    <w:p w:rsidR="003241D8" w:rsidRPr="005A1C38" w:rsidRDefault="007F6B00"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Не адз</w:t>
      </w:r>
      <w:r w:rsidR="003241D8" w:rsidRPr="005A1C38">
        <w:rPr>
          <w:rFonts w:ascii="Times New Roman" w:eastAsia="Times New Roman" w:hAnsi="Times New Roman" w:cs="Times New Roman"/>
          <w:sz w:val="26"/>
          <w:szCs w:val="26"/>
          <w:lang w:val="be-BY" w:eastAsia="ru-RU"/>
        </w:rPr>
        <w:t>ін</w:t>
      </w:r>
      <w:r w:rsidRPr="005A1C38">
        <w:rPr>
          <w:rFonts w:ascii="Times New Roman" w:eastAsia="Times New Roman" w:hAnsi="Times New Roman" w:cs="Times New Roman"/>
          <w:sz w:val="26"/>
          <w:szCs w:val="26"/>
          <w:lang w:val="be-BY" w:eastAsia="ru-RU"/>
        </w:rPr>
        <w:t xml:space="preserve"> дзясятак гадо</w:t>
      </w:r>
      <w:r w:rsidR="003241D8" w:rsidRPr="005A1C38">
        <w:rPr>
          <w:rFonts w:ascii="Times New Roman" w:eastAsia="Times New Roman" w:hAnsi="Times New Roman" w:cs="Times New Roman"/>
          <w:sz w:val="26"/>
          <w:szCs w:val="26"/>
          <w:lang w:val="be-BY" w:eastAsia="ru-RU"/>
        </w:rPr>
        <w:t>ў</w:t>
      </w:r>
      <w:r w:rsidRPr="005A1C38">
        <w:rPr>
          <w:rFonts w:ascii="Times New Roman" w:eastAsia="Times New Roman" w:hAnsi="Times New Roman" w:cs="Times New Roman"/>
          <w:sz w:val="26"/>
          <w:szCs w:val="26"/>
          <w:lang w:val="be-BY" w:eastAsia="ru-RU"/>
        </w:rPr>
        <w:t xml:space="preserve"> прада</w:t>
      </w:r>
      <w:r w:rsidR="003241D8" w:rsidRPr="005A1C38">
        <w:rPr>
          <w:rFonts w:ascii="Times New Roman" w:eastAsia="Times New Roman" w:hAnsi="Times New Roman" w:cs="Times New Roman"/>
          <w:sz w:val="26"/>
          <w:szCs w:val="26"/>
          <w:lang w:val="be-BY" w:eastAsia="ru-RU"/>
        </w:rPr>
        <w:t>ў</w:t>
      </w:r>
      <w:r w:rsidRPr="005A1C38">
        <w:rPr>
          <w:rFonts w:ascii="Times New Roman" w:eastAsia="Times New Roman" w:hAnsi="Times New Roman" w:cs="Times New Roman"/>
          <w:sz w:val="26"/>
          <w:szCs w:val="26"/>
          <w:lang w:val="be-BY" w:eastAsia="ru-RU"/>
        </w:rPr>
        <w:t>жае слав</w:t>
      </w:r>
      <w:r w:rsidR="003241D8" w:rsidRPr="005A1C38">
        <w:rPr>
          <w:rFonts w:ascii="Times New Roman" w:eastAsia="Times New Roman" w:hAnsi="Times New Roman" w:cs="Times New Roman"/>
          <w:sz w:val="26"/>
          <w:szCs w:val="26"/>
          <w:lang w:val="be-BY" w:eastAsia="ru-RU"/>
        </w:rPr>
        <w:t>іць</w:t>
      </w:r>
      <w:r w:rsidRPr="005A1C38">
        <w:rPr>
          <w:rFonts w:ascii="Times New Roman" w:eastAsia="Times New Roman" w:hAnsi="Times New Roman" w:cs="Times New Roman"/>
          <w:sz w:val="26"/>
          <w:szCs w:val="26"/>
          <w:lang w:val="be-BY" w:eastAsia="ru-RU"/>
        </w:rPr>
        <w:t xml:space="preserve"> Бога бацюшка Ва</w:t>
      </w:r>
      <w:r w:rsidR="003241D8" w:rsidRPr="005A1C38">
        <w:rPr>
          <w:rFonts w:ascii="Times New Roman" w:eastAsia="Times New Roman" w:hAnsi="Times New Roman" w:cs="Times New Roman"/>
          <w:sz w:val="26"/>
          <w:szCs w:val="26"/>
          <w:lang w:val="be-BY" w:eastAsia="ru-RU"/>
        </w:rPr>
        <w:t>сі</w:t>
      </w:r>
      <w:r w:rsidRPr="005A1C38">
        <w:rPr>
          <w:rFonts w:ascii="Times New Roman" w:eastAsia="Times New Roman" w:hAnsi="Times New Roman" w:cs="Times New Roman"/>
          <w:sz w:val="26"/>
          <w:szCs w:val="26"/>
          <w:lang w:val="be-BY" w:eastAsia="ru-RU"/>
        </w:rPr>
        <w:t>ль Лав</w:t>
      </w:r>
      <w:r w:rsidR="003241D8" w:rsidRPr="005A1C38">
        <w:rPr>
          <w:rFonts w:ascii="Times New Roman" w:eastAsia="Times New Roman" w:hAnsi="Times New Roman" w:cs="Times New Roman"/>
          <w:sz w:val="26"/>
          <w:szCs w:val="26"/>
          <w:lang w:val="be-BY" w:eastAsia="ru-RU"/>
        </w:rPr>
        <w:t>іцкі.</w:t>
      </w:r>
      <w:r w:rsidRPr="005A1C38">
        <w:rPr>
          <w:rFonts w:ascii="Times New Roman" w:eastAsia="Times New Roman" w:hAnsi="Times New Roman" w:cs="Times New Roman"/>
          <w:sz w:val="26"/>
          <w:szCs w:val="26"/>
          <w:lang w:val="be-BY" w:eastAsia="ru-RU"/>
        </w:rPr>
        <w:t xml:space="preserve"> Дзякуючы яму</w:t>
      </w:r>
      <w:r w:rsidR="003241D8" w:rsidRPr="005A1C38">
        <w:rPr>
          <w:rFonts w:ascii="Times New Roman" w:eastAsia="Times New Roman" w:hAnsi="Times New Roman" w:cs="Times New Roman"/>
          <w:sz w:val="26"/>
          <w:szCs w:val="26"/>
          <w:lang w:val="be-BY" w:eastAsia="ru-RU"/>
        </w:rPr>
        <w:t xml:space="preserve"> храм дабротна рэканструяваны з захаваннем</w:t>
      </w:r>
      <w:r w:rsidR="003241D8" w:rsidRPr="005A1C38">
        <w:rPr>
          <w:rFonts w:ascii="Times New Roman" w:hAnsi="Times New Roman" w:cs="Times New Roman"/>
          <w:sz w:val="26"/>
          <w:szCs w:val="26"/>
        </w:rPr>
        <w:t xml:space="preserve"> </w:t>
      </w:r>
      <w:r w:rsidR="003241D8" w:rsidRPr="005A1C38">
        <w:rPr>
          <w:rFonts w:ascii="Times New Roman" w:eastAsia="Times New Roman" w:hAnsi="Times New Roman" w:cs="Times New Roman"/>
          <w:sz w:val="26"/>
          <w:szCs w:val="26"/>
          <w:lang w:val="be-BY" w:eastAsia="ru-RU"/>
        </w:rPr>
        <w:t>максімальна той ранейшай прыгажосці.</w:t>
      </w:r>
    </w:p>
    <w:p w:rsidR="003241D8" w:rsidRPr="005A1C38" w:rsidRDefault="00584ED9" w:rsidP="005A1C38">
      <w:pPr>
        <w:spacing w:after="0" w:line="240" w:lineRule="auto"/>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ab/>
        <w:t>Настаяцель храма Васіль адзначыў, што храм названы ў імя Святой Тройцы — вышэй ўжо не можа быць. Ён падкрэсліў, што ў адным з песнаспеваў падчас літургіі ёсць словы: «Несть благодать Святого Духа нас собра». Гэтыя словы нам з’яўляюцца напамінкам, што кожны раз, калі мы збіраемся ў храме, а сёння служба архірэйская, мы адчуваем з разуменнем, што такое царква, што такое яднанне, што такое паўната нашай малітвы.</w:t>
      </w:r>
    </w:p>
    <w:p w:rsidR="00584ED9" w:rsidRPr="005A1C38" w:rsidRDefault="00584ED9" w:rsidP="005A1C38">
      <w:pPr>
        <w:spacing w:after="0" w:line="240" w:lineRule="auto"/>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ab/>
        <w:t>Уладыка Стэфан уручыў архірэйскія граматы групе шчырых вернікаў і «труднікаў». У знак удзячнасці целяханцы падарылі архіепіскапу верш пра Целяханы і карціну Жыровіцкай абіцелі, намаляваную выхаванцамі Дома дзіцячай творчасці г.п. Целяханы. Карцінай жа Свята - Троіцкага храма, падоранай айцу Васілію, бацюшка абяц</w:t>
      </w:r>
      <w:r w:rsidR="00C858B3" w:rsidRPr="005A1C38">
        <w:rPr>
          <w:rFonts w:ascii="Times New Roman" w:eastAsia="Times New Roman" w:hAnsi="Times New Roman" w:cs="Times New Roman"/>
          <w:sz w:val="26"/>
          <w:szCs w:val="26"/>
          <w:lang w:val="be-BY" w:eastAsia="ru-RU"/>
        </w:rPr>
        <w:t>аў упрыгожыць нядзельную школу.</w:t>
      </w:r>
    </w:p>
    <w:p w:rsidR="005A1C38" w:rsidRDefault="005A1C38" w:rsidP="005A1C38">
      <w:pPr>
        <w:spacing w:line="240" w:lineRule="auto"/>
        <w:rPr>
          <w:rFonts w:ascii="Times New Roman" w:eastAsia="Times New Roman" w:hAnsi="Times New Roman" w:cs="Times New Roman"/>
          <w:sz w:val="26"/>
          <w:szCs w:val="26"/>
          <w:lang w:val="be-BY" w:eastAsia="ru-RU"/>
        </w:rPr>
      </w:pPr>
    </w:p>
    <w:p w:rsidR="00C858B3" w:rsidRPr="005A1C38" w:rsidRDefault="00C858B3" w:rsidP="005A1C38">
      <w:pPr>
        <w:spacing w:after="0" w:line="240" w:lineRule="auto"/>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t>Царкоўны комплекс: Свята-Крыжаўзвіжанская царква, званіца, могілкі</w:t>
      </w:r>
    </w:p>
    <w:p w:rsidR="00C858B3" w:rsidRPr="005A1C38" w:rsidRDefault="005A1C38" w:rsidP="005A1C38">
      <w:pPr>
        <w:spacing w:after="0" w:line="240" w:lineRule="auto"/>
        <w:jc w:val="center"/>
        <w:rPr>
          <w:rFonts w:ascii="Times New Roman" w:eastAsia="Times New Roman" w:hAnsi="Times New Roman" w:cs="Times New Roman"/>
          <w:b/>
          <w:sz w:val="26"/>
          <w:szCs w:val="26"/>
          <w:lang w:val="be-BY" w:eastAsia="ru-RU"/>
        </w:rPr>
      </w:pPr>
      <w:r>
        <w:rPr>
          <w:noProof/>
        </w:rPr>
        <w:pict>
          <v:shape id="_x0000_s1050" type="#_x0000_t75" style="position:absolute;left:0;text-align:left;margin-left:-9.9pt;margin-top:386.85pt;width:211.05pt;height:157.65pt;z-index:251675648;mso-position-horizontal-relative:margin;mso-position-vertical-relative:margin">
            <v:imagedata r:id="rId13" o:title="1-08-201-6"/>
            <w10:wrap type="square" anchorx="margin" anchory="margin"/>
          </v:shape>
        </w:pict>
      </w:r>
      <w:r w:rsidR="00C858B3" w:rsidRPr="005A1C38">
        <w:rPr>
          <w:rFonts w:ascii="Times New Roman" w:eastAsia="Times New Roman" w:hAnsi="Times New Roman" w:cs="Times New Roman"/>
          <w:b/>
          <w:sz w:val="26"/>
          <w:szCs w:val="26"/>
          <w:lang w:val="be-BY" w:eastAsia="ru-RU"/>
        </w:rPr>
        <w:t>другая палова ХVІІІ стагоддзя</w:t>
      </w:r>
      <w:r>
        <w:rPr>
          <w:rFonts w:ascii="Times New Roman" w:eastAsia="Times New Roman" w:hAnsi="Times New Roman" w:cs="Times New Roman"/>
          <w:b/>
          <w:sz w:val="26"/>
          <w:szCs w:val="26"/>
          <w:lang w:val="be-BY" w:eastAsia="ru-RU"/>
        </w:rPr>
        <w:t xml:space="preserve">. </w:t>
      </w:r>
      <w:r w:rsidR="00C858B3" w:rsidRPr="005A1C38">
        <w:rPr>
          <w:rFonts w:ascii="Times New Roman" w:eastAsia="Times New Roman" w:hAnsi="Times New Roman" w:cs="Times New Roman"/>
          <w:b/>
          <w:sz w:val="26"/>
          <w:szCs w:val="26"/>
          <w:lang w:val="be-BY" w:eastAsia="ru-RU"/>
        </w:rPr>
        <w:t>аграгарадок Святая Воля, зав. Паркавы, д.1А</w:t>
      </w:r>
    </w:p>
    <w:p w:rsidR="005B4380" w:rsidRPr="005A1C38" w:rsidRDefault="005B4380" w:rsidP="005A1C38">
      <w:pPr>
        <w:spacing w:after="0" w:line="240" w:lineRule="auto"/>
        <w:jc w:val="center"/>
        <w:rPr>
          <w:rFonts w:ascii="Times New Roman" w:eastAsia="Times New Roman" w:hAnsi="Times New Roman" w:cs="Times New Roman"/>
          <w:sz w:val="26"/>
          <w:szCs w:val="26"/>
          <w:lang w:val="be-BY" w:eastAsia="ru-RU"/>
        </w:rPr>
      </w:pPr>
    </w:p>
    <w:p w:rsidR="000F5363" w:rsidRPr="005A1C38" w:rsidRDefault="00C858B3"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Храм пабу</w:t>
      </w:r>
      <w:r w:rsidR="000F5363" w:rsidRPr="005A1C38">
        <w:rPr>
          <w:rFonts w:ascii="Times New Roman" w:eastAsia="Times New Roman" w:hAnsi="Times New Roman" w:cs="Times New Roman"/>
          <w:sz w:val="26"/>
          <w:szCs w:val="26"/>
          <w:lang w:eastAsia="ru-RU"/>
        </w:rPr>
        <w:t xml:space="preserve">даваны побач са </w:t>
      </w:r>
      <w:proofErr w:type="gramStart"/>
      <w:r w:rsidR="000F5363" w:rsidRPr="005A1C38">
        <w:rPr>
          <w:rFonts w:ascii="Times New Roman" w:eastAsia="Times New Roman" w:hAnsi="Times New Roman" w:cs="Times New Roman"/>
          <w:sz w:val="26"/>
          <w:szCs w:val="26"/>
          <w:lang w:eastAsia="ru-RU"/>
        </w:rPr>
        <w:t>старой</w:t>
      </w:r>
      <w:proofErr w:type="gramEnd"/>
      <w:r w:rsidR="000F5363" w:rsidRPr="005A1C38">
        <w:rPr>
          <w:rFonts w:ascii="Times New Roman" w:eastAsia="Times New Roman" w:hAnsi="Times New Roman" w:cs="Times New Roman"/>
          <w:sz w:val="26"/>
          <w:szCs w:val="26"/>
          <w:lang w:eastAsia="ru-RU"/>
        </w:rPr>
        <w:t xml:space="preserve"> царквой. </w:t>
      </w:r>
      <w:r w:rsidRPr="005A1C38">
        <w:rPr>
          <w:rFonts w:ascii="Times New Roman" w:eastAsia="Times New Roman" w:hAnsi="Times New Roman" w:cs="Times New Roman"/>
          <w:sz w:val="26"/>
          <w:szCs w:val="26"/>
          <w:lang w:eastAsia="ru-RU"/>
        </w:rPr>
        <w:t>Пачатак падрыхтоўчых работ</w:t>
      </w:r>
      <w:r w:rsidR="000F5363" w:rsidRPr="005A1C38">
        <w:rPr>
          <w:rFonts w:ascii="Times New Roman" w:eastAsia="Times New Roman" w:hAnsi="Times New Roman" w:cs="Times New Roman"/>
          <w:sz w:val="26"/>
          <w:szCs w:val="26"/>
          <w:lang w:eastAsia="ru-RU"/>
        </w:rPr>
        <w:t xml:space="preserve"> </w:t>
      </w:r>
      <w:r w:rsidRPr="005A1C38">
        <w:rPr>
          <w:rFonts w:ascii="Times New Roman" w:eastAsia="Times New Roman" w:hAnsi="Times New Roman" w:cs="Times New Roman"/>
          <w:sz w:val="26"/>
          <w:szCs w:val="26"/>
          <w:lang w:eastAsia="ru-RU"/>
        </w:rPr>
        <w:t>-</w:t>
      </w:r>
      <w:r w:rsidR="000F5363" w:rsidRPr="005A1C38">
        <w:rPr>
          <w:rFonts w:ascii="Times New Roman" w:eastAsia="Times New Roman" w:hAnsi="Times New Roman" w:cs="Times New Roman"/>
          <w:sz w:val="26"/>
          <w:szCs w:val="26"/>
          <w:lang w:eastAsia="ru-RU"/>
        </w:rPr>
        <w:t xml:space="preserve"> 1991 год. </w:t>
      </w:r>
      <w:proofErr w:type="gramStart"/>
      <w:r w:rsidRPr="005A1C38">
        <w:rPr>
          <w:rFonts w:ascii="Times New Roman" w:eastAsia="Times New Roman" w:hAnsi="Times New Roman" w:cs="Times New Roman"/>
          <w:sz w:val="26"/>
          <w:szCs w:val="26"/>
          <w:lang w:eastAsia="ru-RU"/>
        </w:rPr>
        <w:t>Арх</w:t>
      </w:r>
      <w:proofErr w:type="gramEnd"/>
      <w:r w:rsidRPr="005A1C38">
        <w:rPr>
          <w:rFonts w:ascii="Times New Roman" w:eastAsia="Times New Roman" w:hAnsi="Times New Roman" w:cs="Times New Roman"/>
          <w:sz w:val="26"/>
          <w:szCs w:val="26"/>
          <w:lang w:eastAsia="ru-RU"/>
        </w:rPr>
        <w:t>іт</w:t>
      </w:r>
      <w:r w:rsidR="000F5363" w:rsidRPr="005A1C38">
        <w:rPr>
          <w:rFonts w:ascii="Times New Roman" w:eastAsia="Times New Roman" w:hAnsi="Times New Roman" w:cs="Times New Roman"/>
          <w:sz w:val="26"/>
          <w:szCs w:val="26"/>
          <w:lang w:eastAsia="ru-RU"/>
        </w:rPr>
        <w:t>эктар будынка-Леанід Макарэвіч.</w:t>
      </w:r>
    </w:p>
    <w:p w:rsidR="00C858B3" w:rsidRPr="005A1C38" w:rsidRDefault="00C858B3"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 xml:space="preserve">У красавіку 1994 года да Вялікадня храм асвячоны Высокапраасвяшчэннейшым Стэфанам. </w:t>
      </w:r>
      <w:proofErr w:type="gramStart"/>
      <w:r w:rsidRPr="005A1C38">
        <w:rPr>
          <w:rFonts w:ascii="Times New Roman" w:eastAsia="Times New Roman" w:hAnsi="Times New Roman" w:cs="Times New Roman"/>
          <w:sz w:val="26"/>
          <w:szCs w:val="26"/>
          <w:lang w:eastAsia="ru-RU"/>
        </w:rPr>
        <w:t>арх</w:t>
      </w:r>
      <w:proofErr w:type="gramEnd"/>
      <w:r w:rsidRPr="005A1C38">
        <w:rPr>
          <w:rFonts w:ascii="Times New Roman" w:eastAsia="Times New Roman" w:hAnsi="Times New Roman" w:cs="Times New Roman"/>
          <w:sz w:val="26"/>
          <w:szCs w:val="26"/>
          <w:lang w:eastAsia="ru-RU"/>
        </w:rPr>
        <w:t>іепіскапам Пінскім і Лунінецкім.</w:t>
      </w:r>
    </w:p>
    <w:p w:rsidR="000F5363" w:rsidRPr="005A1C38" w:rsidRDefault="000F5363"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Падчас Першай сусветнай вайны ў мястэчку Святая Воля праходзі</w:t>
      </w:r>
      <w:proofErr w:type="gramStart"/>
      <w:r w:rsidRPr="005A1C38">
        <w:rPr>
          <w:rFonts w:ascii="Times New Roman" w:eastAsia="Times New Roman" w:hAnsi="Times New Roman" w:cs="Times New Roman"/>
          <w:sz w:val="26"/>
          <w:szCs w:val="26"/>
          <w:lang w:eastAsia="ru-RU"/>
        </w:rPr>
        <w:t>ла л</w:t>
      </w:r>
      <w:proofErr w:type="gramEnd"/>
      <w:r w:rsidRPr="005A1C38">
        <w:rPr>
          <w:rFonts w:ascii="Times New Roman" w:eastAsia="Times New Roman" w:hAnsi="Times New Roman" w:cs="Times New Roman"/>
          <w:sz w:val="26"/>
          <w:szCs w:val="26"/>
          <w:lang w:eastAsia="ru-RU"/>
        </w:rPr>
        <w:t>інія фронту. Са слоў старажылаў, драўляная царква згарэла вясной 1915 года ад траплення маланкі.</w:t>
      </w:r>
    </w:p>
    <w:p w:rsidR="000F5363" w:rsidRPr="005A1C38" w:rsidRDefault="000F5363"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 xml:space="preserve">На прыцаркоўных могілках хавалі немцаў, якія </w:t>
      </w:r>
      <w:proofErr w:type="gramStart"/>
      <w:r w:rsidRPr="005A1C38">
        <w:rPr>
          <w:rFonts w:ascii="Times New Roman" w:eastAsia="Times New Roman" w:hAnsi="Times New Roman" w:cs="Times New Roman"/>
          <w:sz w:val="26"/>
          <w:szCs w:val="26"/>
          <w:lang w:eastAsia="ru-RU"/>
        </w:rPr>
        <w:t>загінул</w:t>
      </w:r>
      <w:proofErr w:type="gramEnd"/>
      <w:r w:rsidRPr="005A1C38">
        <w:rPr>
          <w:rFonts w:ascii="Times New Roman" w:eastAsia="Times New Roman" w:hAnsi="Times New Roman" w:cs="Times New Roman"/>
          <w:sz w:val="26"/>
          <w:szCs w:val="26"/>
          <w:lang w:eastAsia="ru-RU"/>
        </w:rPr>
        <w:t>і ў па ўспамінах святавольцаў, да 1939 года нямецкім бокам вылучаліся сродкі на ўтрымання могілак.</w:t>
      </w:r>
    </w:p>
    <w:p w:rsidR="000F5363" w:rsidRPr="005A1C38" w:rsidRDefault="000F5363" w:rsidP="005A1C38">
      <w:pPr>
        <w:spacing w:after="0" w:line="240" w:lineRule="auto"/>
        <w:ind w:firstLine="708"/>
        <w:jc w:val="both"/>
        <w:rPr>
          <w:rFonts w:ascii="Times New Roman" w:eastAsia="Times New Roman" w:hAnsi="Times New Roman" w:cs="Times New Roman"/>
          <w:sz w:val="26"/>
          <w:szCs w:val="26"/>
          <w:lang w:eastAsia="ru-RU"/>
        </w:rPr>
      </w:pPr>
      <w:proofErr w:type="gramStart"/>
      <w:r w:rsidRPr="005A1C38">
        <w:rPr>
          <w:rFonts w:ascii="Times New Roman" w:eastAsia="Times New Roman" w:hAnsi="Times New Roman" w:cs="Times New Roman"/>
          <w:sz w:val="26"/>
          <w:szCs w:val="26"/>
          <w:lang w:eastAsia="ru-RU"/>
        </w:rPr>
        <w:t>У 1928 годзе стараннямі вернікаў на месцы старой згарэлай царквы была пабудавана новая, часовая, з дошак і асвечана іерэйскім чынам пробашчам іераманахам Інакенціем Лапалавым.</w:t>
      </w:r>
      <w:proofErr w:type="gramEnd"/>
      <w:r w:rsidRPr="005A1C38">
        <w:rPr>
          <w:rFonts w:ascii="Times New Roman" w:eastAsia="Times New Roman" w:hAnsi="Times New Roman" w:cs="Times New Roman"/>
          <w:sz w:val="26"/>
          <w:szCs w:val="26"/>
          <w:lang w:eastAsia="ru-RU"/>
        </w:rPr>
        <w:t xml:space="preserve"> Крыж, знойдзены пад яе пасадам, паказваюць дакладную дату</w:t>
      </w:r>
      <w:r w:rsidR="00581058" w:rsidRPr="005A1C38">
        <w:rPr>
          <w:rFonts w:ascii="Times New Roman" w:eastAsia="Times New Roman" w:hAnsi="Times New Roman" w:cs="Times New Roman"/>
          <w:sz w:val="26"/>
          <w:szCs w:val="26"/>
          <w:lang w:eastAsia="ru-RU"/>
        </w:rPr>
        <w:t xml:space="preserve"> </w:t>
      </w:r>
      <w:r w:rsidRPr="005A1C38">
        <w:rPr>
          <w:rFonts w:ascii="Times New Roman" w:eastAsia="Times New Roman" w:hAnsi="Times New Roman" w:cs="Times New Roman"/>
          <w:sz w:val="26"/>
          <w:szCs w:val="26"/>
          <w:lang w:eastAsia="ru-RU"/>
        </w:rPr>
        <w:t>-</w:t>
      </w:r>
      <w:r w:rsidR="00581058" w:rsidRPr="005A1C38">
        <w:rPr>
          <w:rFonts w:ascii="Times New Roman" w:eastAsia="Times New Roman" w:hAnsi="Times New Roman" w:cs="Times New Roman"/>
          <w:sz w:val="26"/>
          <w:szCs w:val="26"/>
          <w:lang w:eastAsia="ru-RU"/>
        </w:rPr>
        <w:t xml:space="preserve"> </w:t>
      </w:r>
      <w:r w:rsidRPr="005A1C38">
        <w:rPr>
          <w:rFonts w:ascii="Times New Roman" w:eastAsia="Times New Roman" w:hAnsi="Times New Roman" w:cs="Times New Roman"/>
          <w:sz w:val="26"/>
          <w:szCs w:val="26"/>
          <w:lang w:eastAsia="ru-RU"/>
        </w:rPr>
        <w:t>30 сакавіка 1928 года. Пазней царква была абкладзена цэглай і атынкавана.</w:t>
      </w:r>
    </w:p>
    <w:p w:rsidR="00581058" w:rsidRPr="005A1C38" w:rsidRDefault="00581058"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 xml:space="preserve">Асаблівасцю існавання царквы ў Святой волі з'яўляецца тое, што яна не была зачынена ні ў ваенныя </w:t>
      </w:r>
      <w:proofErr w:type="gramStart"/>
      <w:r w:rsidRPr="005A1C38">
        <w:rPr>
          <w:rFonts w:ascii="Times New Roman" w:eastAsia="Times New Roman" w:hAnsi="Times New Roman" w:cs="Times New Roman"/>
          <w:sz w:val="26"/>
          <w:szCs w:val="26"/>
          <w:lang w:eastAsia="ru-RU"/>
        </w:rPr>
        <w:t>гады</w:t>
      </w:r>
      <w:proofErr w:type="gramEnd"/>
      <w:r w:rsidRPr="005A1C38">
        <w:rPr>
          <w:rFonts w:ascii="Times New Roman" w:eastAsia="Times New Roman" w:hAnsi="Times New Roman" w:cs="Times New Roman"/>
          <w:sz w:val="26"/>
          <w:szCs w:val="26"/>
          <w:lang w:eastAsia="ru-RU"/>
        </w:rPr>
        <w:t>, ні пры савецкай уладзе. Хоць і праводзілася вялікая атэістычная праца, дзверы храма былі заў</w:t>
      </w:r>
      <w:proofErr w:type="gramStart"/>
      <w:r w:rsidRPr="005A1C38">
        <w:rPr>
          <w:rFonts w:ascii="Times New Roman" w:eastAsia="Times New Roman" w:hAnsi="Times New Roman" w:cs="Times New Roman"/>
          <w:sz w:val="26"/>
          <w:szCs w:val="26"/>
          <w:lang w:eastAsia="ru-RU"/>
        </w:rPr>
        <w:t>сёды</w:t>
      </w:r>
      <w:proofErr w:type="gramEnd"/>
      <w:r w:rsidRPr="005A1C38">
        <w:rPr>
          <w:rFonts w:ascii="Times New Roman" w:eastAsia="Times New Roman" w:hAnsi="Times New Roman" w:cs="Times New Roman"/>
          <w:sz w:val="26"/>
          <w:szCs w:val="26"/>
          <w:lang w:eastAsia="ru-RU"/>
        </w:rPr>
        <w:t xml:space="preserve"> адкрыты, а на вялікія святы царква не змяшчала ўсіх жадаючых трапіць на службу.</w:t>
      </w:r>
    </w:p>
    <w:p w:rsidR="00581058" w:rsidRPr="005A1C38" w:rsidRDefault="00581058"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 xml:space="preserve">Хрысціць </w:t>
      </w:r>
      <w:proofErr w:type="gramStart"/>
      <w:r w:rsidRPr="005A1C38">
        <w:rPr>
          <w:rFonts w:ascii="Times New Roman" w:eastAsia="Times New Roman" w:hAnsi="Times New Roman" w:cs="Times New Roman"/>
          <w:sz w:val="26"/>
          <w:szCs w:val="26"/>
          <w:lang w:eastAsia="ru-RU"/>
        </w:rPr>
        <w:t>сваіх</w:t>
      </w:r>
      <w:proofErr w:type="gramEnd"/>
      <w:r w:rsidRPr="005A1C38">
        <w:rPr>
          <w:rFonts w:ascii="Times New Roman" w:eastAsia="Times New Roman" w:hAnsi="Times New Roman" w:cs="Times New Roman"/>
          <w:sz w:val="26"/>
          <w:szCs w:val="26"/>
          <w:lang w:eastAsia="ru-RU"/>
        </w:rPr>
        <w:t xml:space="preserve"> дзяцей вялі з усяго раёна.</w:t>
      </w:r>
    </w:p>
    <w:p w:rsidR="00581058" w:rsidRPr="005A1C38" w:rsidRDefault="00581058"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 xml:space="preserve">Духоўным настаўленьнем </w:t>
      </w:r>
      <w:proofErr w:type="gramStart"/>
      <w:r w:rsidRPr="005A1C38">
        <w:rPr>
          <w:rFonts w:ascii="Times New Roman" w:eastAsia="Times New Roman" w:hAnsi="Times New Roman" w:cs="Times New Roman"/>
          <w:sz w:val="26"/>
          <w:szCs w:val="26"/>
          <w:lang w:eastAsia="ru-RU"/>
        </w:rPr>
        <w:t>сваіх</w:t>
      </w:r>
      <w:proofErr w:type="gramEnd"/>
      <w:r w:rsidRPr="005A1C38">
        <w:rPr>
          <w:rFonts w:ascii="Times New Roman" w:eastAsia="Times New Roman" w:hAnsi="Times New Roman" w:cs="Times New Roman"/>
          <w:sz w:val="26"/>
          <w:szCs w:val="26"/>
          <w:lang w:eastAsia="ru-RU"/>
        </w:rPr>
        <w:t xml:space="preserve"> вернікаў у савецкія часы доўгі час протаіерэй Генадзь Трыдзенскі. Але ў 1990 годзе айцец Генадзь пакінуў сваё служэнне ў царкве па стане здароўя і па возросту.</w:t>
      </w:r>
    </w:p>
    <w:p w:rsidR="00065AE9" w:rsidRPr="005A1C38" w:rsidRDefault="00065AE9"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 xml:space="preserve">Калі айцец Мікалай атрымаў прызначэнне ў Святую Воля, царква ўяўляла сабой вартае жалю </w:t>
      </w:r>
      <w:proofErr w:type="gramStart"/>
      <w:r w:rsidRPr="005A1C38">
        <w:rPr>
          <w:rFonts w:ascii="Times New Roman" w:eastAsia="Times New Roman" w:hAnsi="Times New Roman" w:cs="Times New Roman"/>
          <w:sz w:val="26"/>
          <w:szCs w:val="26"/>
          <w:lang w:eastAsia="ru-RU"/>
        </w:rPr>
        <w:t>відов</w:t>
      </w:r>
      <w:proofErr w:type="gramEnd"/>
      <w:r w:rsidRPr="005A1C38">
        <w:rPr>
          <w:rFonts w:ascii="Times New Roman" w:eastAsia="Times New Roman" w:hAnsi="Times New Roman" w:cs="Times New Roman"/>
          <w:sz w:val="26"/>
          <w:szCs w:val="26"/>
          <w:lang w:eastAsia="ru-RU"/>
        </w:rPr>
        <w:t xml:space="preserve">ішча. Яна была </w:t>
      </w:r>
      <w:proofErr w:type="gramStart"/>
      <w:r w:rsidRPr="005A1C38">
        <w:rPr>
          <w:rFonts w:ascii="Times New Roman" w:eastAsia="Times New Roman" w:hAnsi="Times New Roman" w:cs="Times New Roman"/>
          <w:sz w:val="26"/>
          <w:szCs w:val="26"/>
          <w:lang w:eastAsia="ru-RU"/>
        </w:rPr>
        <w:t>была</w:t>
      </w:r>
      <w:proofErr w:type="gramEnd"/>
      <w:r w:rsidRPr="005A1C38">
        <w:rPr>
          <w:rFonts w:ascii="Times New Roman" w:eastAsia="Times New Roman" w:hAnsi="Times New Roman" w:cs="Times New Roman"/>
          <w:sz w:val="26"/>
          <w:szCs w:val="26"/>
          <w:lang w:eastAsia="ru-RU"/>
        </w:rPr>
        <w:t xml:space="preserve"> адноўлена пасля пажару, і адноўлена, з драўляных </w:t>
      </w:r>
      <w:r w:rsidRPr="005A1C38">
        <w:rPr>
          <w:rFonts w:ascii="Times New Roman" w:eastAsia="Times New Roman" w:hAnsi="Times New Roman" w:cs="Times New Roman"/>
          <w:sz w:val="26"/>
          <w:szCs w:val="26"/>
          <w:lang w:eastAsia="ru-RU"/>
        </w:rPr>
        <w:lastRenderedPageBreak/>
        <w:t>шчытоў. Дрэва дзесьці прагніла. Калі сцены царквы абклалі цэглай, прыйшлося дагадоўваць дах. І царква нібы апусцілася ніжэй, да краю даху рукой было дастаць. Купал вянчаў, перавернуты чыгунок з прабітым дном.</w:t>
      </w:r>
    </w:p>
    <w:p w:rsidR="00581058" w:rsidRPr="005A1C38" w:rsidRDefault="00065AE9"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Гэтая карціна 1990 года.</w:t>
      </w:r>
      <w:r w:rsidRPr="005A1C38">
        <w:rPr>
          <w:rFonts w:ascii="Times New Roman" w:hAnsi="Times New Roman" w:cs="Times New Roman"/>
          <w:sz w:val="26"/>
          <w:szCs w:val="26"/>
        </w:rPr>
        <w:t xml:space="preserve"> </w:t>
      </w:r>
      <w:r w:rsidRPr="005A1C38">
        <w:rPr>
          <w:rFonts w:ascii="Times New Roman" w:eastAsia="Times New Roman" w:hAnsi="Times New Roman" w:cs="Times New Roman"/>
          <w:sz w:val="26"/>
          <w:szCs w:val="26"/>
          <w:lang w:eastAsia="ru-RU"/>
        </w:rPr>
        <w:t>Аднак у гэты час вырашылі будаваць царкву.</w:t>
      </w:r>
    </w:p>
    <w:p w:rsidR="00065AE9" w:rsidRPr="005A1C38" w:rsidRDefault="00065AE9"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 xml:space="preserve">У 1992 годзе будаўнікі з Мінска з шасці чалавек за 8 месяцаў пабудавалі дах храма, шыйку купала і сам купал і пакрылі ўсё </w:t>
      </w:r>
      <w:proofErr w:type="gramStart"/>
      <w:r w:rsidRPr="005A1C38">
        <w:rPr>
          <w:rFonts w:ascii="Times New Roman" w:eastAsia="Times New Roman" w:hAnsi="Times New Roman" w:cs="Times New Roman"/>
          <w:sz w:val="26"/>
          <w:szCs w:val="26"/>
          <w:lang w:eastAsia="ru-RU"/>
        </w:rPr>
        <w:t>медным</w:t>
      </w:r>
      <w:proofErr w:type="gramEnd"/>
      <w:r w:rsidRPr="005A1C38">
        <w:rPr>
          <w:rFonts w:ascii="Times New Roman" w:eastAsia="Times New Roman" w:hAnsi="Times New Roman" w:cs="Times New Roman"/>
          <w:sz w:val="26"/>
          <w:szCs w:val="26"/>
          <w:lang w:eastAsia="ru-RU"/>
        </w:rPr>
        <w:t xml:space="preserve"> лістом. А так жа ўсталявалі вокны і дзверы, атынкавалі сцены.</w:t>
      </w:r>
    </w:p>
    <w:p w:rsidR="00065AE9" w:rsidRPr="005A1C38" w:rsidRDefault="00065AE9"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 xml:space="preserve">У 1993 годзе вяліся ўнутраныя работы ў храме, і вясной да </w:t>
      </w:r>
      <w:proofErr w:type="gramStart"/>
      <w:r w:rsidRPr="005A1C38">
        <w:rPr>
          <w:rFonts w:ascii="Times New Roman" w:eastAsia="Times New Roman" w:hAnsi="Times New Roman" w:cs="Times New Roman"/>
          <w:sz w:val="26"/>
          <w:szCs w:val="26"/>
          <w:lang w:eastAsia="ru-RU"/>
        </w:rPr>
        <w:t>свята</w:t>
      </w:r>
      <w:proofErr w:type="gramEnd"/>
      <w:r w:rsidRPr="005A1C38">
        <w:rPr>
          <w:rFonts w:ascii="Times New Roman" w:eastAsia="Times New Roman" w:hAnsi="Times New Roman" w:cs="Times New Roman"/>
          <w:sz w:val="26"/>
          <w:szCs w:val="26"/>
          <w:lang w:eastAsia="ru-RU"/>
        </w:rPr>
        <w:t xml:space="preserve"> Вялікадня 1994 года царква была ўрачыста асветлена.</w:t>
      </w:r>
    </w:p>
    <w:p w:rsidR="00065AE9" w:rsidRPr="005A1C38" w:rsidRDefault="00065AE9"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 xml:space="preserve">Пасля асвятлення новага каменнага храма прыступілі да будаўніцтва яшчэ аднаго вельмі важнага аб'екта-новай нядзельнай школы. Калі нядзельная школа адкрылася, прыступілі да будаўніцтва асобна </w:t>
      </w:r>
      <w:proofErr w:type="gramStart"/>
      <w:r w:rsidRPr="005A1C38">
        <w:rPr>
          <w:rFonts w:ascii="Times New Roman" w:eastAsia="Times New Roman" w:hAnsi="Times New Roman" w:cs="Times New Roman"/>
          <w:sz w:val="26"/>
          <w:szCs w:val="26"/>
          <w:lang w:eastAsia="ru-RU"/>
        </w:rPr>
        <w:t>якая стаіць ад храма званіцы</w:t>
      </w:r>
      <w:proofErr w:type="gramEnd"/>
      <w:r w:rsidRPr="005A1C38">
        <w:rPr>
          <w:rFonts w:ascii="Times New Roman" w:eastAsia="Times New Roman" w:hAnsi="Times New Roman" w:cs="Times New Roman"/>
          <w:sz w:val="26"/>
          <w:szCs w:val="26"/>
          <w:lang w:eastAsia="ru-RU"/>
        </w:rPr>
        <w:t>.</w:t>
      </w:r>
    </w:p>
    <w:p w:rsidR="00065AE9" w:rsidRPr="005A1C38" w:rsidRDefault="005B4380"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 xml:space="preserve">Для гэтага звонавага звону трэба мінімум сем званоў. Менавіта столькі было ўстаноўлена ў новай </w:t>
      </w:r>
      <w:proofErr w:type="gramStart"/>
      <w:r w:rsidRPr="005A1C38">
        <w:rPr>
          <w:rFonts w:ascii="Times New Roman" w:eastAsia="Times New Roman" w:hAnsi="Times New Roman" w:cs="Times New Roman"/>
          <w:sz w:val="26"/>
          <w:szCs w:val="26"/>
          <w:lang w:eastAsia="ru-RU"/>
        </w:rPr>
        <w:t>зван</w:t>
      </w:r>
      <w:proofErr w:type="gramEnd"/>
      <w:r w:rsidRPr="005A1C38">
        <w:rPr>
          <w:rFonts w:ascii="Times New Roman" w:eastAsia="Times New Roman" w:hAnsi="Times New Roman" w:cs="Times New Roman"/>
          <w:sz w:val="26"/>
          <w:szCs w:val="26"/>
          <w:lang w:eastAsia="ru-RU"/>
        </w:rPr>
        <w:t>іцы.</w:t>
      </w:r>
    </w:p>
    <w:p w:rsidR="005A1C38" w:rsidRDefault="005A1C38" w:rsidP="005A1C38">
      <w:pPr>
        <w:spacing w:line="240" w:lineRule="auto"/>
        <w:rPr>
          <w:rFonts w:ascii="Times New Roman" w:eastAsia="Times New Roman" w:hAnsi="Times New Roman" w:cs="Times New Roman"/>
          <w:sz w:val="26"/>
          <w:szCs w:val="26"/>
          <w:lang w:eastAsia="ru-RU"/>
        </w:rPr>
      </w:pPr>
    </w:p>
    <w:p w:rsidR="005B4380" w:rsidRPr="005A1C38" w:rsidRDefault="005B4380" w:rsidP="005A1C38">
      <w:pPr>
        <w:spacing w:after="0" w:line="240" w:lineRule="auto"/>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t>Успенская царква, званіца 1779 год</w:t>
      </w:r>
    </w:p>
    <w:p w:rsidR="005B4380" w:rsidRPr="005A1C38" w:rsidRDefault="005B4380" w:rsidP="005A1C38">
      <w:pPr>
        <w:spacing w:after="0" w:line="240" w:lineRule="auto"/>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t>в. Бусяж, вул. Цэнтральная, 10</w:t>
      </w:r>
    </w:p>
    <w:p w:rsidR="005B4380" w:rsidRPr="005A1C38" w:rsidRDefault="005A1C38" w:rsidP="005A1C38">
      <w:pPr>
        <w:spacing w:after="0" w:line="240" w:lineRule="auto"/>
        <w:jc w:val="center"/>
        <w:rPr>
          <w:rFonts w:ascii="Times New Roman" w:eastAsia="Times New Roman" w:hAnsi="Times New Roman" w:cs="Times New Roman"/>
          <w:sz w:val="26"/>
          <w:szCs w:val="26"/>
          <w:lang w:eastAsia="ru-RU"/>
        </w:rPr>
      </w:pPr>
      <w:r>
        <w:rPr>
          <w:noProof/>
        </w:rPr>
        <w:pict>
          <v:shape id="_x0000_s1051" type="#_x0000_t75" style="position:absolute;left:0;text-align:left;margin-left:0;margin-top:271.85pt;width:198.6pt;height:148.95pt;z-index:251677696;mso-position-horizontal-relative:margin;mso-position-vertical-relative:margin">
            <v:imagedata r:id="rId14" o:title="1_clear_resize1"/>
            <w10:wrap type="square" anchorx="margin" anchory="margin"/>
          </v:shape>
        </w:pict>
      </w:r>
    </w:p>
    <w:p w:rsidR="00594A6A" w:rsidRPr="005A1C38" w:rsidRDefault="00594A6A"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У 1744 г</w:t>
      </w:r>
      <w:proofErr w:type="gramStart"/>
      <w:r w:rsidRPr="005A1C38">
        <w:rPr>
          <w:rFonts w:ascii="Times New Roman" w:eastAsia="Times New Roman" w:hAnsi="Times New Roman" w:cs="Times New Roman"/>
          <w:sz w:val="26"/>
          <w:szCs w:val="26"/>
          <w:lang w:eastAsia="ru-RU"/>
        </w:rPr>
        <w:t>.п</w:t>
      </w:r>
      <w:proofErr w:type="gramEnd"/>
      <w:r w:rsidRPr="005A1C38">
        <w:rPr>
          <w:rFonts w:ascii="Times New Roman" w:eastAsia="Times New Roman" w:hAnsi="Times New Roman" w:cs="Times New Roman"/>
          <w:sz w:val="26"/>
          <w:szCs w:val="26"/>
          <w:lang w:eastAsia="ru-RU"/>
        </w:rPr>
        <w:t>арутчык Іосіф Катовіч, пазычыўшы грошы ў Картуз-Бярозаўскага каталіцкага манастыра, пачынае будаўніцтва храма.</w:t>
      </w:r>
    </w:p>
    <w:p w:rsidR="00594A6A" w:rsidRPr="005A1C38" w:rsidRDefault="00594A6A"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У 1779 г. храм быў пабудаваны ў гонар Успення Божай Маці. У 1910 г</w:t>
      </w:r>
      <w:proofErr w:type="gramStart"/>
      <w:r w:rsidRPr="005A1C38">
        <w:rPr>
          <w:rFonts w:ascii="Times New Roman" w:eastAsia="Times New Roman" w:hAnsi="Times New Roman" w:cs="Times New Roman"/>
          <w:sz w:val="26"/>
          <w:szCs w:val="26"/>
          <w:lang w:eastAsia="ru-RU"/>
        </w:rPr>
        <w:t>.х</w:t>
      </w:r>
      <w:proofErr w:type="gramEnd"/>
      <w:r w:rsidRPr="005A1C38">
        <w:rPr>
          <w:rFonts w:ascii="Times New Roman" w:eastAsia="Times New Roman" w:hAnsi="Times New Roman" w:cs="Times New Roman"/>
          <w:sz w:val="26"/>
          <w:szCs w:val="26"/>
          <w:lang w:eastAsia="ru-RU"/>
        </w:rPr>
        <w:t>рам перакрыты бляхай.</w:t>
      </w:r>
    </w:p>
    <w:p w:rsidR="00594A6A" w:rsidRPr="005A1C38" w:rsidRDefault="00594A6A"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Падчас другой сусветнай вайны Бусяжская царква была зачынена. У 1973 г</w:t>
      </w:r>
      <w:proofErr w:type="gramStart"/>
      <w:r w:rsidRPr="005A1C38">
        <w:rPr>
          <w:rFonts w:ascii="Times New Roman" w:eastAsia="Times New Roman" w:hAnsi="Times New Roman" w:cs="Times New Roman"/>
          <w:sz w:val="26"/>
          <w:szCs w:val="26"/>
          <w:lang w:eastAsia="ru-RU"/>
        </w:rPr>
        <w:t>.у</w:t>
      </w:r>
      <w:proofErr w:type="gramEnd"/>
      <w:r w:rsidRPr="005A1C38">
        <w:rPr>
          <w:rFonts w:ascii="Times New Roman" w:eastAsia="Times New Roman" w:hAnsi="Times New Roman" w:cs="Times New Roman"/>
          <w:sz w:val="26"/>
          <w:szCs w:val="26"/>
          <w:lang w:eastAsia="ru-RU"/>
        </w:rPr>
        <w:t xml:space="preserve"> храма аднавілася набажэнства.</w:t>
      </w:r>
    </w:p>
    <w:p w:rsidR="005B4380" w:rsidRPr="005A1C38" w:rsidRDefault="00594A6A" w:rsidP="005A1C38">
      <w:pPr>
        <w:spacing w:after="0" w:line="240" w:lineRule="auto"/>
        <w:ind w:firstLine="708"/>
        <w:jc w:val="both"/>
        <w:rPr>
          <w:rFonts w:ascii="Times New Roman" w:eastAsia="Times New Roman" w:hAnsi="Times New Roman" w:cs="Times New Roman"/>
          <w:sz w:val="26"/>
          <w:szCs w:val="26"/>
          <w:lang w:eastAsia="ru-RU"/>
        </w:rPr>
      </w:pPr>
      <w:proofErr w:type="gramStart"/>
      <w:r w:rsidRPr="005A1C38">
        <w:rPr>
          <w:rFonts w:ascii="Times New Roman" w:eastAsia="Times New Roman" w:hAnsi="Times New Roman" w:cs="Times New Roman"/>
          <w:sz w:val="26"/>
          <w:szCs w:val="26"/>
          <w:lang w:eastAsia="ru-RU"/>
        </w:rPr>
        <w:t>З</w:t>
      </w:r>
      <w:proofErr w:type="gramEnd"/>
      <w:r w:rsidRPr="005A1C38">
        <w:rPr>
          <w:rFonts w:ascii="Times New Roman" w:eastAsia="Times New Roman" w:hAnsi="Times New Roman" w:cs="Times New Roman"/>
          <w:sz w:val="26"/>
          <w:szCs w:val="26"/>
          <w:lang w:eastAsia="ru-RU"/>
        </w:rPr>
        <w:t xml:space="preserve"> 2016 года настаяцель - іерэй Ігар Шаламіцкі.</w:t>
      </w:r>
    </w:p>
    <w:p w:rsidR="0000179A" w:rsidRPr="005A1C38" w:rsidRDefault="00C63218"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Архіў</w:t>
      </w:r>
      <w:r w:rsidR="00606D17" w:rsidRPr="005A1C38">
        <w:rPr>
          <w:rFonts w:ascii="Times New Roman" w:eastAsia="Times New Roman" w:hAnsi="Times New Roman" w:cs="Times New Roman"/>
          <w:sz w:val="26"/>
          <w:szCs w:val="26"/>
          <w:lang w:val="be-BY" w:eastAsia="ru-RU"/>
        </w:rPr>
        <w:t xml:space="preserve">ныя </w:t>
      </w:r>
      <w:r w:rsidR="0000179A" w:rsidRPr="005A1C38">
        <w:rPr>
          <w:rFonts w:ascii="Times New Roman" w:eastAsia="Times New Roman" w:hAnsi="Times New Roman" w:cs="Times New Roman"/>
          <w:sz w:val="26"/>
          <w:szCs w:val="26"/>
          <w:lang w:val="be-BY" w:eastAsia="ru-RU"/>
        </w:rPr>
        <w:t>дакументы сведчать, што яму ў 2020 годзе споўніўся 241 год. А ён, як волат, стаіць на перакрыжаванні дарог і прыцягвае экскурсантаў, якія пасля наведвання Косаўскага палаца амаль заўсёды накіроўваюцца ў Жыровіцкі манастыр праз Бусяж. Спыняецца аўтобус ці аўто каля храма, і мясцовыя жыхары, хтобачыць гэта, бягуць да Ніны Сірыдзінай – ідзі, раскажы людзям пра храм.</w:t>
      </w:r>
    </w:p>
    <w:p w:rsidR="00594A6A" w:rsidRPr="005A1C38" w:rsidRDefault="0000179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Ніна Фёдараўна - казначэй Свята-Успенскага храма в. Бусяж і нястомны краязнаўца.</w:t>
      </w:r>
    </w:p>
    <w:p w:rsidR="00935D07" w:rsidRPr="005A1C38" w:rsidRDefault="0000179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 xml:space="preserve">Неспазнаныя шляхі Божыя, бо Ніна Фёдараўна з красавіка 2002 года </w:t>
      </w:r>
      <w:r w:rsidR="00935D07" w:rsidRPr="005A1C38">
        <w:rPr>
          <w:rFonts w:ascii="Times New Roman" w:eastAsia="Times New Roman" w:hAnsi="Times New Roman" w:cs="Times New Roman"/>
          <w:sz w:val="26"/>
          <w:szCs w:val="26"/>
          <w:lang w:val="be-BY" w:eastAsia="ru-RU"/>
        </w:rPr>
        <w:t xml:space="preserve">стала не проста </w:t>
      </w:r>
      <w:r w:rsidR="00B33CCD" w:rsidRPr="005A1C38">
        <w:rPr>
          <w:rFonts w:ascii="Times New Roman" w:eastAsia="Times New Roman" w:hAnsi="Times New Roman" w:cs="Times New Roman"/>
          <w:sz w:val="26"/>
          <w:szCs w:val="26"/>
          <w:lang w:val="be-BY" w:eastAsia="ru-RU"/>
        </w:rPr>
        <w:t>прыха</w:t>
      </w:r>
      <w:r w:rsidRPr="005A1C38">
        <w:rPr>
          <w:rFonts w:ascii="Times New Roman" w:eastAsia="Times New Roman" w:hAnsi="Times New Roman" w:cs="Times New Roman"/>
          <w:sz w:val="26"/>
          <w:szCs w:val="26"/>
          <w:lang w:val="be-BY" w:eastAsia="ru-RU"/>
        </w:rPr>
        <w:t>жанкай</w:t>
      </w:r>
      <w:r w:rsidR="00935D07" w:rsidRPr="005A1C38">
        <w:rPr>
          <w:rFonts w:ascii="Times New Roman" w:eastAsia="Times New Roman" w:hAnsi="Times New Roman" w:cs="Times New Roman"/>
          <w:sz w:val="26"/>
          <w:szCs w:val="26"/>
          <w:lang w:val="be-BY" w:eastAsia="ru-RU"/>
        </w:rPr>
        <w:t xml:space="preserve"> храма, яна тут стала працаваць і з гэтага часу пацягнулася нітачка да вы</w:t>
      </w:r>
      <w:r w:rsidR="00935D07" w:rsidRPr="005A1C38">
        <w:rPr>
          <w:rFonts w:ascii="Times New Roman" w:hAnsi="Times New Roman" w:cs="Times New Roman"/>
          <w:sz w:val="26"/>
          <w:szCs w:val="26"/>
          <w:lang w:val="be-BY"/>
        </w:rPr>
        <w:t xml:space="preserve"> </w:t>
      </w:r>
      <w:r w:rsidR="00935D07" w:rsidRPr="005A1C38">
        <w:rPr>
          <w:rFonts w:ascii="Times New Roman" w:eastAsia="Times New Roman" w:hAnsi="Times New Roman" w:cs="Times New Roman"/>
          <w:sz w:val="26"/>
          <w:szCs w:val="26"/>
          <w:lang w:val="be-BY" w:eastAsia="ru-RU"/>
        </w:rPr>
        <w:t>Бусяжская царква мела шанаваны абра:</w:t>
      </w:r>
    </w:p>
    <w:p w:rsidR="00935D07" w:rsidRPr="005A1C38" w:rsidRDefault="00935D07"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Бусяжская царква мела шанаваны абраз Маці Божай «Міласэрная», напісаны яшчэ ў 1797 годзе. Апісанне яго першым зрабіў Аляксандр Ярашэвіч, выхадзец з Бусяжы. Але ў 1970 годзе прыязджала ў вёску навуковая экспедыцыя з Нацыянальнага мастацкага музея Беларусі і забрала арыгінал.</w:t>
      </w:r>
    </w:p>
    <w:p w:rsidR="00935D07" w:rsidRPr="005A1C38" w:rsidRDefault="00935D07"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Абраз Маці Божай «Міласэрная» выстаўляўся не раз у музеі, як прыклад беларускай школы іконапісу.</w:t>
      </w:r>
    </w:p>
    <w:p w:rsidR="00935D07" w:rsidRPr="005A1C38" w:rsidRDefault="00102C72"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Будаўніцтва Бусяжскага храма звязана з імем Казіміра Льва Сапегі, які ў 1648 годзе купіў Бярозаўскі і Бусяжскі маёнткі з навакольнымі вёскамі і ахвяраваў іх Бярозаўскаму картэзіянскаму кляштару. Калі Бусяжская драўляная Царква, пабудаваная яшчэ Янам Мялешкам у 1600 годзе, згарэла, то на яе месцы манахі пачалі будаваць велічны каменны храм. У 1779 годзе царква была пабудована, але за ўдзел манахаў у паўстанні 1831 годамаёнтак адбіраецца ў казну Расійскай імперыі, і храм з 1840 становіцца праваслаўным. Першым свяшчэннікам, які ўсталёўваў праваслаўе, быў манах Андрыян Бараноўскі. Ён пахаванны тут, у сутарэнні пад падлогай.</w:t>
      </w:r>
    </w:p>
    <w:p w:rsidR="00FE18A7" w:rsidRPr="005A1C38" w:rsidRDefault="00102C72" w:rsidP="005A1C38">
      <w:pPr>
        <w:spacing w:after="0" w:line="240" w:lineRule="auto"/>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sz w:val="26"/>
          <w:szCs w:val="26"/>
          <w:lang w:val="be-BY" w:eastAsia="ru-RU"/>
        </w:rPr>
        <w:br w:type="page"/>
      </w:r>
      <w:r w:rsidR="00FE18A7" w:rsidRPr="005A1C38">
        <w:rPr>
          <w:rFonts w:ascii="Times New Roman" w:eastAsia="Times New Roman" w:hAnsi="Times New Roman" w:cs="Times New Roman"/>
          <w:b/>
          <w:sz w:val="26"/>
          <w:szCs w:val="26"/>
          <w:lang w:val="be-BY" w:eastAsia="ru-RU"/>
        </w:rPr>
        <w:lastRenderedPageBreak/>
        <w:t>Свята-Мікалаеўская царква 1870 год</w:t>
      </w:r>
    </w:p>
    <w:p w:rsidR="00102C72" w:rsidRPr="005A1C38" w:rsidRDefault="00FE18A7" w:rsidP="005A1C38">
      <w:pPr>
        <w:spacing w:after="0" w:line="240" w:lineRule="auto"/>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t>в.Дабромысль, вул. Савецкая, 36А</w:t>
      </w:r>
    </w:p>
    <w:p w:rsidR="00FE18A7" w:rsidRPr="005A1C38" w:rsidRDefault="00FE18A7" w:rsidP="005A1C38">
      <w:pPr>
        <w:spacing w:after="0" w:line="240" w:lineRule="auto"/>
        <w:ind w:firstLine="708"/>
        <w:jc w:val="center"/>
        <w:rPr>
          <w:rFonts w:ascii="Times New Roman" w:eastAsia="Times New Roman" w:hAnsi="Times New Roman" w:cs="Times New Roman"/>
          <w:sz w:val="26"/>
          <w:szCs w:val="26"/>
          <w:lang w:eastAsia="ru-RU"/>
        </w:rPr>
      </w:pPr>
    </w:p>
    <w:p w:rsidR="00987CDB" w:rsidRPr="005A1C38" w:rsidRDefault="00FE18A7"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Хр</w:t>
      </w:r>
      <w:r w:rsidR="00987CDB" w:rsidRPr="005A1C38">
        <w:rPr>
          <w:rFonts w:ascii="Times New Roman" w:eastAsia="Times New Roman" w:hAnsi="Times New Roman" w:cs="Times New Roman"/>
          <w:sz w:val="26"/>
          <w:szCs w:val="26"/>
          <w:lang w:val="be-BY" w:eastAsia="ru-RU"/>
        </w:rPr>
        <w:t xml:space="preserve">ам быў пабудаваны ў 1870 годзе. </w:t>
      </w:r>
      <w:r w:rsidRPr="005A1C38">
        <w:rPr>
          <w:rFonts w:ascii="Times New Roman" w:eastAsia="Times New Roman" w:hAnsi="Times New Roman" w:cs="Times New Roman"/>
          <w:sz w:val="26"/>
          <w:szCs w:val="26"/>
          <w:lang w:val="be-BY" w:eastAsia="ru-RU"/>
        </w:rPr>
        <w:t>Асвячэнне здзейсніў Быценьскі благ</w:t>
      </w:r>
      <w:r w:rsidR="00987CDB" w:rsidRPr="005A1C38">
        <w:rPr>
          <w:rFonts w:ascii="Times New Roman" w:eastAsia="Times New Roman" w:hAnsi="Times New Roman" w:cs="Times New Roman"/>
          <w:sz w:val="26"/>
          <w:szCs w:val="26"/>
          <w:lang w:val="be-BY" w:eastAsia="ru-RU"/>
        </w:rPr>
        <w:t>ачынны святар Наркіс Пяшкоўскі.</w:t>
      </w:r>
    </w:p>
    <w:p w:rsidR="00987CDB" w:rsidRPr="005A1C38" w:rsidRDefault="00FE18A7"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Да 1929 г.Дабрамысленскі прыход уваходзіў у Быценскае благачынне, а пасля 1929 г. с</w:t>
      </w:r>
      <w:r w:rsidR="00987CDB" w:rsidRPr="005A1C38">
        <w:rPr>
          <w:rFonts w:ascii="Times New Roman" w:eastAsia="Times New Roman" w:hAnsi="Times New Roman" w:cs="Times New Roman"/>
          <w:sz w:val="26"/>
          <w:szCs w:val="26"/>
          <w:lang w:val="be-BY" w:eastAsia="ru-RU"/>
        </w:rPr>
        <w:t>таў адносіцца да Баранавіцкага.</w:t>
      </w:r>
    </w:p>
    <w:p w:rsidR="00987CDB" w:rsidRPr="005A1C38" w:rsidRDefault="00FE18A7"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З 1991 г.парафія знаходзіцца ў Івацэвіцкім благачынні.</w:t>
      </w:r>
    </w:p>
    <w:p w:rsidR="00FE18A7" w:rsidRPr="005A1C38" w:rsidRDefault="00FE18A7"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З</w:t>
      </w:r>
      <w:r w:rsidR="00987CDB" w:rsidRPr="005A1C38">
        <w:rPr>
          <w:rFonts w:ascii="Times New Roman" w:eastAsia="Times New Roman" w:hAnsi="Times New Roman" w:cs="Times New Roman"/>
          <w:sz w:val="26"/>
          <w:szCs w:val="26"/>
          <w:lang w:val="be-BY" w:eastAsia="ru-RU"/>
        </w:rPr>
        <w:t xml:space="preserve"> </w:t>
      </w:r>
      <w:r w:rsidRPr="005A1C38">
        <w:rPr>
          <w:rFonts w:ascii="Times New Roman" w:eastAsia="Times New Roman" w:hAnsi="Times New Roman" w:cs="Times New Roman"/>
          <w:sz w:val="26"/>
          <w:szCs w:val="26"/>
          <w:lang w:val="be-BY" w:eastAsia="ru-RU"/>
        </w:rPr>
        <w:t xml:space="preserve">2022 года пробашч-протаіерэй Вячаслаў </w:t>
      </w:r>
      <w:r w:rsidR="00987CDB" w:rsidRPr="005A1C38">
        <w:rPr>
          <w:rFonts w:ascii="Times New Roman" w:eastAsia="Times New Roman" w:hAnsi="Times New Roman" w:cs="Times New Roman"/>
          <w:sz w:val="26"/>
          <w:szCs w:val="26"/>
          <w:lang w:val="be-BY" w:eastAsia="ru-RU"/>
        </w:rPr>
        <w:t>С</w:t>
      </w:r>
      <w:r w:rsidRPr="005A1C38">
        <w:rPr>
          <w:rFonts w:ascii="Times New Roman" w:eastAsia="Times New Roman" w:hAnsi="Times New Roman" w:cs="Times New Roman"/>
          <w:sz w:val="26"/>
          <w:szCs w:val="26"/>
          <w:lang w:val="be-BY" w:eastAsia="ru-RU"/>
        </w:rPr>
        <w:t>тружка.</w:t>
      </w:r>
    </w:p>
    <w:p w:rsidR="00987CDB" w:rsidRPr="005A1C38" w:rsidRDefault="00987CDB"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 xml:space="preserve">Урачыстае асвяченне храма ў прысутнасці духавенства, вялікай колькасці вернікаў адбылося ў верасні 1870 года. Наш храм чатврохчастковы падоўжана – восевай кампазіцыі, які ўключае двух’ярусную званіцу, прамавугольную трапезную, папярэчны аснаўны аб’ём і алтар. Купал званіцы і двухсхільны дах асноўнага аб’ёму завершаны цыбулепадобнымі галоўкамі на васьмігранных барабаанах. Фасады прарэзаны арачнымі аконнымі праёмамі, якія былі акаваны жалезнымі кратамі. Зала царквы </w:t>
      </w:r>
      <w:r w:rsidR="00AB0C97" w:rsidRPr="005A1C38">
        <w:rPr>
          <w:rFonts w:ascii="Times New Roman" w:eastAsia="Times New Roman" w:hAnsi="Times New Roman" w:cs="Times New Roman"/>
          <w:sz w:val="26"/>
          <w:szCs w:val="26"/>
          <w:lang w:val="be-BY" w:eastAsia="ru-RU"/>
        </w:rPr>
        <w:t>адзелена ад алтара трох’ярусным іканастасамі, які з прыходам протаірэя Цімафея Жыгара быў адрыстаўрыраван.</w:t>
      </w:r>
    </w:p>
    <w:p w:rsidR="00AB0C97" w:rsidRPr="005A1C38" w:rsidRDefault="00AB0C97"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15 красавіка 1939 года ў храме адбыўся пажар. Згарэлі многія царкоўныя рэчы, быў пашкоджаны іканастас. У 50-ыя гады мінулага стагодзя былі заменены некаторыя іконы іканастаса, калі святаром быў Фама Гурскі.</w:t>
      </w:r>
    </w:p>
    <w:p w:rsidR="00AB0C97" w:rsidRPr="005A1C38" w:rsidRDefault="00AB0C97"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 xml:space="preserve">У алтары храма ёсць іконы </w:t>
      </w:r>
      <w:r w:rsidRPr="005A1C38">
        <w:rPr>
          <w:rFonts w:ascii="Times New Roman" w:eastAsia="Times New Roman" w:hAnsi="Times New Roman" w:cs="Times New Roman"/>
          <w:sz w:val="26"/>
          <w:szCs w:val="26"/>
          <w:lang w:val="en-US" w:eastAsia="ru-RU"/>
        </w:rPr>
        <w:t>XVII</w:t>
      </w:r>
      <w:r w:rsidRPr="005A1C38">
        <w:rPr>
          <w:rFonts w:ascii="Times New Roman" w:eastAsia="Times New Roman" w:hAnsi="Times New Roman" w:cs="Times New Roman"/>
          <w:sz w:val="26"/>
          <w:szCs w:val="26"/>
          <w:lang w:eastAsia="ru-RU"/>
        </w:rPr>
        <w:t xml:space="preserve"> – </w:t>
      </w:r>
      <w:r w:rsidRPr="005A1C38">
        <w:rPr>
          <w:rFonts w:ascii="Times New Roman" w:eastAsia="Times New Roman" w:hAnsi="Times New Roman" w:cs="Times New Roman"/>
          <w:sz w:val="26"/>
          <w:szCs w:val="26"/>
          <w:lang w:val="en-US" w:eastAsia="ru-RU"/>
        </w:rPr>
        <w:t>XIX</w:t>
      </w:r>
      <w:r w:rsidRPr="005A1C38">
        <w:rPr>
          <w:rFonts w:ascii="Times New Roman" w:eastAsia="Times New Roman" w:hAnsi="Times New Roman" w:cs="Times New Roman"/>
          <w:sz w:val="26"/>
          <w:szCs w:val="26"/>
          <w:lang w:eastAsia="ru-RU"/>
        </w:rPr>
        <w:t xml:space="preserve"> </w:t>
      </w:r>
      <w:r w:rsidRPr="005A1C38">
        <w:rPr>
          <w:rFonts w:ascii="Times New Roman" w:eastAsia="Times New Roman" w:hAnsi="Times New Roman" w:cs="Times New Roman"/>
          <w:sz w:val="26"/>
          <w:szCs w:val="26"/>
          <w:lang w:val="be-BY" w:eastAsia="ru-RU"/>
        </w:rPr>
        <w:t>стагодзяў. Захаваліся два Евангіллі, напрастольны крыж. Адно Евангелле – 1890 года, а другое – 1900 года.</w:t>
      </w:r>
    </w:p>
    <w:p w:rsidR="00AB0C97" w:rsidRPr="005A1C38" w:rsidRDefault="00024958"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На званіцы размешчаны чатыры званы. Самы стары звон – 1928 года, а тры – 1938 года. Да 1928 года званоў у храме не было. Звонам служыла трохметровая чыгунная рэйка.</w:t>
      </w:r>
    </w:p>
    <w:p w:rsidR="00024958" w:rsidRPr="005A1C38" w:rsidRDefault="00024958"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 xml:space="preserve">1 верасня 1928 года звон вагай 150 кг. быў дастаўленны па чыгунцы да станцыі Лясная, а </w:t>
      </w:r>
      <w:r w:rsidR="00B33CCD" w:rsidRPr="005A1C38">
        <w:rPr>
          <w:rFonts w:ascii="Times New Roman" w:eastAsia="Times New Roman" w:hAnsi="Times New Roman" w:cs="Times New Roman"/>
          <w:sz w:val="26"/>
          <w:szCs w:val="26"/>
          <w:lang w:val="be-BY" w:eastAsia="ru-RU"/>
        </w:rPr>
        <w:t>царкоўны стараста с двумя прыха</w:t>
      </w:r>
      <w:r w:rsidRPr="005A1C38">
        <w:rPr>
          <w:rFonts w:ascii="Times New Roman" w:eastAsia="Times New Roman" w:hAnsi="Times New Roman" w:cs="Times New Roman"/>
          <w:sz w:val="26"/>
          <w:szCs w:val="26"/>
          <w:lang w:val="be-BY" w:eastAsia="ru-RU"/>
        </w:rPr>
        <w:t>жанамі канём прывез яго ў Дабромысль.</w:t>
      </w:r>
    </w:p>
    <w:p w:rsidR="003E0BFB" w:rsidRPr="005A1C38" w:rsidRDefault="003E0BFB"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Царкоўныя архівы дагамаглі ўстанавіць імёны і прозвішча,</w:t>
      </w:r>
      <w:r w:rsidR="00B33CCD" w:rsidRPr="005A1C38">
        <w:rPr>
          <w:rFonts w:ascii="Times New Roman" w:eastAsia="Times New Roman" w:hAnsi="Times New Roman" w:cs="Times New Roman"/>
          <w:sz w:val="26"/>
          <w:szCs w:val="26"/>
          <w:lang w:val="be-BY" w:eastAsia="ru-RU"/>
        </w:rPr>
        <w:t xml:space="preserve"> гады службы святароў, якія слу</w:t>
      </w:r>
      <w:r w:rsidRPr="005A1C38">
        <w:rPr>
          <w:rFonts w:ascii="Times New Roman" w:eastAsia="Times New Roman" w:hAnsi="Times New Roman" w:cs="Times New Roman"/>
          <w:sz w:val="26"/>
          <w:szCs w:val="26"/>
          <w:lang w:val="be-BY" w:eastAsia="ru-RU"/>
        </w:rPr>
        <w:t>жылі ля прастора нашага храма з 1870 года:</w:t>
      </w:r>
    </w:p>
    <w:p w:rsidR="003E0BFB" w:rsidRPr="005A1C38" w:rsidRDefault="003E0BFB"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 xml:space="preserve">1870-1876 Міхаіл Грыневіч, святар грэка – каталіцкага веравызванання; 1876-1886 святар Іпаліт Гамаліцкі з Пінска; 1886-1903 Іпаліт Карнатоўскі; 1903-1912 Васіль Васілеўскі; 1912-1918 Аляксандр Савіцкі; 1918-1933 протаіеэрам Канстанцін Місуняй; 1933-1941 свяшчэннік Сяргей Русакоў; </w:t>
      </w:r>
      <w:r w:rsidR="00C06490" w:rsidRPr="005A1C38">
        <w:rPr>
          <w:rFonts w:ascii="Times New Roman" w:eastAsia="Times New Roman" w:hAnsi="Times New Roman" w:cs="Times New Roman"/>
          <w:sz w:val="26"/>
          <w:szCs w:val="26"/>
          <w:lang w:val="be-BY" w:eastAsia="ru-RU"/>
        </w:rPr>
        <w:t xml:space="preserve">1941-1950 Паўлу Лянько; </w:t>
      </w:r>
      <w:r w:rsidRPr="005A1C38">
        <w:rPr>
          <w:rFonts w:ascii="Times New Roman" w:eastAsia="Times New Roman" w:hAnsi="Times New Roman" w:cs="Times New Roman"/>
          <w:sz w:val="26"/>
          <w:szCs w:val="26"/>
          <w:lang w:val="be-BY" w:eastAsia="ru-RU"/>
        </w:rPr>
        <w:t>1950-19</w:t>
      </w:r>
      <w:r w:rsidR="00C06490" w:rsidRPr="005A1C38">
        <w:rPr>
          <w:rFonts w:ascii="Times New Roman" w:eastAsia="Times New Roman" w:hAnsi="Times New Roman" w:cs="Times New Roman"/>
          <w:sz w:val="26"/>
          <w:szCs w:val="26"/>
          <w:lang w:val="be-BY" w:eastAsia="ru-RU"/>
        </w:rPr>
        <w:t>56 Фама Гулінскі; 1956-1957 Максім Рулінскі; 1957-1958 Сяргей Пігульскі; 1958-1963 Еўстафій Макей; 1963-1970 Канстанцін Маўчун; 1970 Аляксандр Пруднікаў; 1971 Васіль Заграты; 1971-1976 Яўген Саўко; 1976-1977 святара ў церкве не было, але храм быў не закрыт; 1977-1983 Георгій Плюшчэўскі; 1983-2016 протаіэрэй Васіль Шпакевіч.</w:t>
      </w:r>
    </w:p>
    <w:p w:rsidR="00E66FC8" w:rsidRPr="005A1C38" w:rsidRDefault="00E66FC8"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4 кастрычніка 2020 года, у дзень аддання свята Узвіжання Жываторнага Крыжа Гасподняга</w:t>
      </w:r>
      <w:r w:rsidR="00B33CCD" w:rsidRPr="005A1C38">
        <w:rPr>
          <w:rFonts w:ascii="Times New Roman" w:eastAsia="Times New Roman" w:hAnsi="Times New Roman" w:cs="Times New Roman"/>
          <w:sz w:val="26"/>
          <w:szCs w:val="26"/>
          <w:lang w:val="be-BY" w:eastAsia="ru-RU"/>
        </w:rPr>
        <w:t>, урачыста святкавался 150-год</w:t>
      </w:r>
      <w:r w:rsidRPr="005A1C38">
        <w:rPr>
          <w:rFonts w:ascii="Times New Roman" w:eastAsia="Times New Roman" w:hAnsi="Times New Roman" w:cs="Times New Roman"/>
          <w:sz w:val="26"/>
          <w:szCs w:val="26"/>
          <w:lang w:val="be-BY" w:eastAsia="ru-RU"/>
        </w:rPr>
        <w:t>зе з дня пачатку богаслужэнняў ў Свята-Мікалаеўскай царкве в. Дабромысль.</w:t>
      </w:r>
    </w:p>
    <w:p w:rsidR="005A1C38" w:rsidRDefault="005A1C38" w:rsidP="005A1C38">
      <w:pPr>
        <w:spacing w:after="0" w:line="240" w:lineRule="auto"/>
        <w:rPr>
          <w:rFonts w:ascii="Times New Roman" w:eastAsia="Times New Roman" w:hAnsi="Times New Roman" w:cs="Times New Roman"/>
          <w:sz w:val="26"/>
          <w:szCs w:val="26"/>
          <w:lang w:val="be-BY" w:eastAsia="ru-RU"/>
        </w:rPr>
      </w:pPr>
    </w:p>
    <w:p w:rsidR="005A1C38" w:rsidRPr="005A1C38" w:rsidRDefault="005A1C38" w:rsidP="005A1C38">
      <w:pPr>
        <w:spacing w:after="0" w:line="240" w:lineRule="auto"/>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t>Свята-Іаана-Прадцечанская царква 1849 год, 1868 год</w:t>
      </w:r>
    </w:p>
    <w:p w:rsidR="005A1C38" w:rsidRPr="005A1C38" w:rsidRDefault="005A1C38" w:rsidP="005A1C38">
      <w:pPr>
        <w:spacing w:after="0" w:line="240" w:lineRule="auto"/>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t>в. Була 0,03 км на поўнач ад вёскі</w:t>
      </w:r>
    </w:p>
    <w:p w:rsidR="005A1C38" w:rsidRPr="005A1C38" w:rsidRDefault="005A1C38"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 xml:space="preserve">У 1849 годзе была збудаваная капліца на могілках. </w:t>
      </w:r>
    </w:p>
    <w:p w:rsidR="005A1C38" w:rsidRPr="005A1C38" w:rsidRDefault="005A1C38"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 xml:space="preserve">У гады </w:t>
      </w:r>
      <w:r w:rsidRPr="005A1C38">
        <w:rPr>
          <w:rFonts w:ascii="Times New Roman" w:eastAsia="Times New Roman" w:hAnsi="Times New Roman" w:cs="Times New Roman"/>
          <w:sz w:val="26"/>
          <w:szCs w:val="26"/>
          <w:lang w:eastAsia="ru-RU"/>
        </w:rPr>
        <w:t xml:space="preserve"> </w:t>
      </w:r>
      <w:r w:rsidRPr="005A1C38">
        <w:rPr>
          <w:rFonts w:ascii="Times New Roman" w:eastAsia="Times New Roman" w:hAnsi="Times New Roman" w:cs="Times New Roman"/>
          <w:sz w:val="26"/>
          <w:szCs w:val="26"/>
          <w:lang w:val="be-BY" w:eastAsia="ru-RU"/>
        </w:rPr>
        <w:t xml:space="preserve">Вялікай Айчыннай вайны царква была зачынена. </w:t>
      </w:r>
    </w:p>
    <w:p w:rsidR="005A1C38" w:rsidRPr="005A1C38" w:rsidRDefault="005A1C38"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 xml:space="preserve">У 1871 годзе капліца перабудавана пад храм у гонар Святога Іаана Прадцені мясцовым майстрам М.М. Товрелем, жыхаром д.Гривда. </w:t>
      </w:r>
    </w:p>
    <w:p w:rsidR="005A1C38" w:rsidRPr="005A1C38" w:rsidRDefault="005A1C38"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З 1876 года да 1940 года Буленская царква была прыпіснай да Харашчанскай царквы. З 1972 года набажэнствы ў Свята-Іаана-Прадцечанскай царкве адноўленыя.</w:t>
      </w:r>
    </w:p>
    <w:p w:rsidR="005A1C38" w:rsidRPr="005A1C38" w:rsidRDefault="005A1C38"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 xml:space="preserve">З 2016 года настаяцель - протаіерэй Аляксандр Аўсянік. </w:t>
      </w:r>
    </w:p>
    <w:p w:rsidR="005A1C38" w:rsidRPr="005A1C38" w:rsidRDefault="005A1C38"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Прыход: д.д. Була, Харашча, Грыўда.</w:t>
      </w:r>
    </w:p>
    <w:p w:rsidR="005A1C38" w:rsidRPr="005A1C38" w:rsidRDefault="005A1C38" w:rsidP="005A1C38">
      <w:pPr>
        <w:spacing w:line="240" w:lineRule="auto"/>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br w:type="page"/>
      </w:r>
    </w:p>
    <w:p w:rsidR="001C2666" w:rsidRPr="005A1C38" w:rsidRDefault="001C2666" w:rsidP="005A1C38">
      <w:pPr>
        <w:spacing w:after="0" w:line="240" w:lineRule="auto"/>
        <w:jc w:val="center"/>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b/>
          <w:sz w:val="26"/>
          <w:szCs w:val="26"/>
          <w:lang w:val="be-BY" w:eastAsia="ru-RU"/>
        </w:rPr>
        <w:lastRenderedPageBreak/>
        <w:t>Свята-Іаана-Кранштацкая царква, званіца XIX стагоддзе</w:t>
      </w:r>
    </w:p>
    <w:p w:rsidR="00186CCF" w:rsidRPr="005A1C38" w:rsidRDefault="005A1C38" w:rsidP="005A1C38">
      <w:pPr>
        <w:spacing w:after="0" w:line="240" w:lineRule="auto"/>
        <w:jc w:val="center"/>
        <w:rPr>
          <w:rFonts w:ascii="Times New Roman" w:eastAsia="Times New Roman" w:hAnsi="Times New Roman" w:cs="Times New Roman"/>
          <w:b/>
          <w:sz w:val="26"/>
          <w:szCs w:val="26"/>
          <w:lang w:val="be-BY" w:eastAsia="ru-RU"/>
        </w:rPr>
      </w:pPr>
      <w:r>
        <w:rPr>
          <w:noProof/>
        </w:rPr>
        <w:pict>
          <v:shape id="_x0000_s1052" type="#_x0000_t75" style="position:absolute;left:0;text-align:left;margin-left:-7.45pt;margin-top:38.5pt;width:228.4pt;height:157.65pt;z-index:251679744;mso-position-horizontal-relative:margin;mso-position-vertical-relative:margin">
            <v:imagedata r:id="rId15" o:title="Vulka_Obrovskaya_Cerkov_(cropped)"/>
            <w10:wrap type="square" anchorx="margin" anchory="margin"/>
          </v:shape>
        </w:pict>
      </w:r>
      <w:r w:rsidR="001C2666" w:rsidRPr="005A1C38">
        <w:rPr>
          <w:rFonts w:ascii="Times New Roman" w:eastAsia="Times New Roman" w:hAnsi="Times New Roman" w:cs="Times New Roman"/>
          <w:b/>
          <w:sz w:val="26"/>
          <w:szCs w:val="26"/>
          <w:lang w:val="be-BY" w:eastAsia="ru-RU"/>
        </w:rPr>
        <w:t>аграгарадок Вулька-Аброўская, вул. Школьная, 1А</w:t>
      </w:r>
    </w:p>
    <w:p w:rsidR="001C2666" w:rsidRPr="005A1C38" w:rsidRDefault="001C2666" w:rsidP="005A1C38">
      <w:pPr>
        <w:spacing w:after="0" w:line="240" w:lineRule="auto"/>
        <w:jc w:val="center"/>
        <w:rPr>
          <w:rFonts w:ascii="Times New Roman" w:eastAsia="Times New Roman" w:hAnsi="Times New Roman" w:cs="Times New Roman"/>
          <w:sz w:val="26"/>
          <w:szCs w:val="26"/>
          <w:lang w:val="be-BY" w:eastAsia="ru-RU"/>
        </w:rPr>
      </w:pPr>
    </w:p>
    <w:p w:rsidR="002B256A" w:rsidRPr="005A1C38" w:rsidRDefault="002B256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 xml:space="preserve">Храм у канцы XVIII стагоддзя пабудаваны як </w:t>
      </w:r>
      <w:r w:rsidR="0062602C" w:rsidRPr="005A1C38">
        <w:rPr>
          <w:rFonts w:ascii="Times New Roman" w:eastAsia="Times New Roman" w:hAnsi="Times New Roman" w:cs="Times New Roman"/>
          <w:sz w:val="26"/>
          <w:szCs w:val="26"/>
          <w:lang w:val="be-BY" w:eastAsia="ru-RU"/>
        </w:rPr>
        <w:t>С</w:t>
      </w:r>
      <w:r w:rsidRPr="005A1C38">
        <w:rPr>
          <w:rFonts w:ascii="Times New Roman" w:eastAsia="Times New Roman" w:hAnsi="Times New Roman" w:cs="Times New Roman"/>
          <w:sz w:val="26"/>
          <w:szCs w:val="26"/>
          <w:lang w:val="be-BY" w:eastAsia="ru-RU"/>
        </w:rPr>
        <w:t xml:space="preserve">вята-Крыжаўзвіжанскі. </w:t>
      </w:r>
    </w:p>
    <w:p w:rsidR="002B256A" w:rsidRPr="005A1C38" w:rsidRDefault="002B256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 xml:space="preserve">З 1959 г.да 1990 храм быў зачынены. </w:t>
      </w:r>
    </w:p>
    <w:p w:rsidR="00340238" w:rsidRPr="005A1C38" w:rsidRDefault="00340238"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Царква пабудавана з сасновага бруса ў цэнтры Прамавугольны ў плане асноўны аб’ём і пяцігранны алтарны зруб накрыты агульным двухсільным гонтавым дахам з</w:t>
      </w:r>
      <w:r w:rsidR="002B256A" w:rsidRPr="005A1C38">
        <w:rPr>
          <w:rFonts w:ascii="Times New Roman" w:eastAsia="Times New Roman" w:hAnsi="Times New Roman" w:cs="Times New Roman"/>
          <w:sz w:val="26"/>
          <w:szCs w:val="26"/>
          <w:lang w:val="be-BY" w:eastAsia="ru-RU"/>
        </w:rPr>
        <w:t xml:space="preserve"> </w:t>
      </w:r>
      <w:r w:rsidRPr="005A1C38">
        <w:rPr>
          <w:rFonts w:ascii="Times New Roman" w:eastAsia="Times New Roman" w:hAnsi="Times New Roman" w:cs="Times New Roman"/>
          <w:sz w:val="26"/>
          <w:szCs w:val="26"/>
          <w:lang w:val="be-BY" w:eastAsia="ru-RU"/>
        </w:rPr>
        <w:t>вальмамі над алтарнай часткай. Дах над алтаром завяршаецца галоўкай на шасцігранным барабане. З заходняга боку да асноўнага аб’ёму прылягае зрубная чацверыковая вежа-званіца, убудаваная ў яго на палавіну сваёй шырыні. Званіца</w:t>
      </w:r>
    </w:p>
    <w:p w:rsidR="001C2666" w:rsidRPr="005A1C38" w:rsidRDefault="00340238" w:rsidP="005A1C38">
      <w:pPr>
        <w:spacing w:after="0" w:line="240" w:lineRule="auto"/>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завершана шатровым дахам з галоўкай. Аконныя праёмы арачныя. Сцены гарызантальна ашаляваныя. Асноўны зальны аб’ём мае скляпеністае перакрыцце. Хоры раскрыты ў прастору галоўнага памяшкання складаным па канфігурацыі праёмам. У абліччы царквы прасочваюцца рысы гатычных і рэнесансных абаронных храмаў.</w:t>
      </w:r>
    </w:p>
    <w:p w:rsidR="002B256A" w:rsidRPr="005A1C38" w:rsidRDefault="002B256A"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У 1990 г. царква была перайменавана ў гонар святога праведнага Іаана Кранштацкага, абкладзена цэглай, і ў ім зроблены капітальны рамонт. На дадзены момант храм з'яўляецца прыпісным да Аброўскага прыходу.</w:t>
      </w:r>
    </w:p>
    <w:p w:rsidR="005A1C38" w:rsidRDefault="00340238"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Настаяцелем царк</w:t>
      </w:r>
      <w:r w:rsidR="00C63218" w:rsidRPr="005A1C38">
        <w:rPr>
          <w:rFonts w:ascii="Times New Roman" w:eastAsia="Times New Roman" w:hAnsi="Times New Roman" w:cs="Times New Roman"/>
          <w:sz w:val="26"/>
          <w:szCs w:val="26"/>
          <w:lang w:val="be-BY" w:eastAsia="ru-RU"/>
        </w:rPr>
        <w:t>вы з’яўляецца іерэй Расціслаў Рэ</w:t>
      </w:r>
      <w:r w:rsidRPr="005A1C38">
        <w:rPr>
          <w:rFonts w:ascii="Times New Roman" w:eastAsia="Times New Roman" w:hAnsi="Times New Roman" w:cs="Times New Roman"/>
          <w:sz w:val="26"/>
          <w:szCs w:val="26"/>
          <w:lang w:val="be-BY" w:eastAsia="ru-RU"/>
        </w:rPr>
        <w:t>дзько. На прыход прызначаны з 2 красавіка 2001 года.</w:t>
      </w:r>
    </w:p>
    <w:p w:rsidR="005A1C38" w:rsidRDefault="005A1C38" w:rsidP="005A1C38">
      <w:pPr>
        <w:spacing w:line="240" w:lineRule="auto"/>
        <w:rPr>
          <w:rFonts w:ascii="Times New Roman" w:eastAsia="Times New Roman" w:hAnsi="Times New Roman" w:cs="Times New Roman"/>
          <w:sz w:val="26"/>
          <w:szCs w:val="26"/>
          <w:lang w:val="be-BY" w:eastAsia="ru-RU"/>
        </w:rPr>
      </w:pPr>
    </w:p>
    <w:p w:rsidR="002F046D" w:rsidRPr="005A1C38" w:rsidRDefault="002F046D" w:rsidP="005A1C38">
      <w:pPr>
        <w:spacing w:after="0" w:line="240" w:lineRule="auto"/>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t>Свята-Успенская царква, званіца другая палова ХVII стагоддзя</w:t>
      </w:r>
    </w:p>
    <w:p w:rsidR="00161895" w:rsidRPr="005A1C38" w:rsidRDefault="002F046D" w:rsidP="005A1C38">
      <w:pPr>
        <w:spacing w:after="0" w:line="240" w:lineRule="auto"/>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t>аграгарадок Быцень, вул.Савецкая, 4</w:t>
      </w:r>
    </w:p>
    <w:p w:rsidR="00DD0B74" w:rsidRPr="005A1C38" w:rsidRDefault="002F046D"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Храм пабудаваны ў 1654 годзе як складовая частка базыльянскага манастыра. Храм злучаўся хадамі па левай баку з Петрапаў</w:t>
      </w:r>
      <w:proofErr w:type="gramStart"/>
      <w:r w:rsidRPr="005A1C38">
        <w:rPr>
          <w:rFonts w:ascii="Times New Roman" w:eastAsia="Times New Roman" w:hAnsi="Times New Roman" w:cs="Times New Roman"/>
          <w:sz w:val="26"/>
          <w:szCs w:val="26"/>
          <w:lang w:eastAsia="ru-RU"/>
        </w:rPr>
        <w:t>лаўскам</w:t>
      </w:r>
      <w:proofErr w:type="gramEnd"/>
      <w:r w:rsidRPr="005A1C38">
        <w:rPr>
          <w:rFonts w:ascii="Times New Roman" w:eastAsia="Times New Roman" w:hAnsi="Times New Roman" w:cs="Times New Roman"/>
          <w:sz w:val="26"/>
          <w:szCs w:val="26"/>
          <w:lang w:eastAsia="ru-RU"/>
        </w:rPr>
        <w:t xml:space="preserve"> саборам, а па правай баку з трохпавярховым жылым корпусам манастыра. </w:t>
      </w:r>
    </w:p>
    <w:p w:rsidR="00DD0B74" w:rsidRPr="005A1C38" w:rsidRDefault="002F046D"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Храм быў абсталяваны сістэмай ацяпляльных хадоў і выкарыстоўваўся як зімовы і як дамаві</w:t>
      </w:r>
      <w:proofErr w:type="gramStart"/>
      <w:r w:rsidRPr="005A1C38">
        <w:rPr>
          <w:rFonts w:ascii="Times New Roman" w:eastAsia="Times New Roman" w:hAnsi="Times New Roman" w:cs="Times New Roman"/>
          <w:sz w:val="26"/>
          <w:szCs w:val="26"/>
          <w:lang w:eastAsia="ru-RU"/>
        </w:rPr>
        <w:t>к</w:t>
      </w:r>
      <w:proofErr w:type="gramEnd"/>
      <w:r w:rsidRPr="005A1C38">
        <w:rPr>
          <w:rFonts w:ascii="Times New Roman" w:eastAsia="Times New Roman" w:hAnsi="Times New Roman" w:cs="Times New Roman"/>
          <w:sz w:val="26"/>
          <w:szCs w:val="26"/>
          <w:lang w:eastAsia="ru-RU"/>
        </w:rPr>
        <w:t xml:space="preserve"> храм манастыра. </w:t>
      </w:r>
    </w:p>
    <w:p w:rsidR="003B15A7" w:rsidRPr="005A1C38" w:rsidRDefault="002F046D"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Пасля 1839 года манастыр быў перададзены праваслаўным.</w:t>
      </w:r>
    </w:p>
    <w:p w:rsidR="00DD0B74" w:rsidRPr="005A1C38" w:rsidRDefault="00DD0B74"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Да канца X</w:t>
      </w:r>
      <w:r w:rsidR="003F48C1" w:rsidRPr="005A1C38">
        <w:rPr>
          <w:rFonts w:ascii="Times New Roman" w:eastAsia="Times New Roman" w:hAnsi="Times New Roman" w:cs="Times New Roman"/>
          <w:sz w:val="26"/>
          <w:szCs w:val="26"/>
          <w:lang w:eastAsia="ru-RU"/>
        </w:rPr>
        <w:t>IX стагоддзя жылы корпус з-за не</w:t>
      </w:r>
      <w:r w:rsidRPr="005A1C38">
        <w:rPr>
          <w:rFonts w:ascii="Times New Roman" w:eastAsia="Times New Roman" w:hAnsi="Times New Roman" w:cs="Times New Roman"/>
          <w:sz w:val="26"/>
          <w:szCs w:val="26"/>
          <w:lang w:eastAsia="ru-RU"/>
        </w:rPr>
        <w:t xml:space="preserve"> эфектыў</w:t>
      </w:r>
      <w:proofErr w:type="gramStart"/>
      <w:r w:rsidRPr="005A1C38">
        <w:rPr>
          <w:rFonts w:ascii="Times New Roman" w:eastAsia="Times New Roman" w:hAnsi="Times New Roman" w:cs="Times New Roman"/>
          <w:sz w:val="26"/>
          <w:szCs w:val="26"/>
          <w:lang w:eastAsia="ru-RU"/>
        </w:rPr>
        <w:t>нага</w:t>
      </w:r>
      <w:proofErr w:type="gramEnd"/>
      <w:r w:rsidRPr="005A1C38">
        <w:rPr>
          <w:rFonts w:ascii="Times New Roman" w:eastAsia="Times New Roman" w:hAnsi="Times New Roman" w:cs="Times New Roman"/>
          <w:sz w:val="26"/>
          <w:szCs w:val="26"/>
          <w:lang w:eastAsia="ru-RU"/>
        </w:rPr>
        <w:t xml:space="preserve"> выкарыстання прыйшоў у трухлявасць і быў разабраны. </w:t>
      </w:r>
    </w:p>
    <w:p w:rsidR="00DD0B74" w:rsidRPr="005A1C38" w:rsidRDefault="00DD0B74"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Сабор падчас Першай сусветнай вайны 1914-1918 гг.</w:t>
      </w:r>
      <w:r w:rsidR="003F48C1" w:rsidRPr="005A1C38">
        <w:rPr>
          <w:rFonts w:ascii="Times New Roman" w:eastAsia="Times New Roman" w:hAnsi="Times New Roman" w:cs="Times New Roman"/>
          <w:sz w:val="26"/>
          <w:szCs w:val="26"/>
          <w:lang w:eastAsia="ru-RU"/>
        </w:rPr>
        <w:t xml:space="preserve"> </w:t>
      </w:r>
      <w:r w:rsidRPr="005A1C38">
        <w:rPr>
          <w:rFonts w:ascii="Times New Roman" w:eastAsia="Times New Roman" w:hAnsi="Times New Roman" w:cs="Times New Roman"/>
          <w:sz w:val="26"/>
          <w:szCs w:val="26"/>
          <w:lang w:eastAsia="ru-RU"/>
        </w:rPr>
        <w:t xml:space="preserve">быў моцна пашкоджаны снарадамі, яшчэ большыя разбурэнні ён атрымаў падчас Вялікай Айчыннай вайны 1941-1945 гг. за пару дзесяткаў наступных гадоў быў разабраны мясцовымі жыхарамі на будаўнічыя матэрыялы. </w:t>
      </w:r>
    </w:p>
    <w:p w:rsidR="00DD0B74" w:rsidRPr="005A1C38" w:rsidRDefault="00DD0B74"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 xml:space="preserve">Засталося толькі дамавая царква, </w:t>
      </w:r>
      <w:proofErr w:type="gramStart"/>
      <w:r w:rsidRPr="005A1C38">
        <w:rPr>
          <w:rFonts w:ascii="Times New Roman" w:eastAsia="Times New Roman" w:hAnsi="Times New Roman" w:cs="Times New Roman"/>
          <w:sz w:val="26"/>
          <w:szCs w:val="26"/>
          <w:lang w:eastAsia="ru-RU"/>
        </w:rPr>
        <w:t>якая</w:t>
      </w:r>
      <w:proofErr w:type="gramEnd"/>
      <w:r w:rsidRPr="005A1C38">
        <w:rPr>
          <w:rFonts w:ascii="Times New Roman" w:eastAsia="Times New Roman" w:hAnsi="Times New Roman" w:cs="Times New Roman"/>
          <w:sz w:val="26"/>
          <w:szCs w:val="26"/>
          <w:lang w:eastAsia="ru-RU"/>
        </w:rPr>
        <w:t xml:space="preserve"> стала асноўным парафіяльным храмам.</w:t>
      </w:r>
      <w:r w:rsidRPr="005A1C38">
        <w:rPr>
          <w:rFonts w:ascii="Times New Roman" w:eastAsia="Times New Roman" w:hAnsi="Times New Roman" w:cs="Times New Roman"/>
          <w:sz w:val="26"/>
          <w:szCs w:val="26"/>
          <w:lang w:eastAsia="ru-RU"/>
        </w:rPr>
        <w:tab/>
        <w:t xml:space="preserve">На горнім месцы Бытеньского храма знаходзіцца дакладная копія абраза, напісанай у </w:t>
      </w:r>
      <w:r w:rsidR="003F48C1" w:rsidRPr="005A1C38">
        <w:rPr>
          <w:rFonts w:ascii="Times New Roman" w:eastAsia="Times New Roman" w:hAnsi="Times New Roman" w:cs="Times New Roman"/>
          <w:sz w:val="26"/>
          <w:szCs w:val="26"/>
          <w:lang w:eastAsia="ru-RU"/>
        </w:rPr>
        <w:t xml:space="preserve">XVI ст. </w:t>
      </w:r>
      <w:r w:rsidRPr="005A1C38">
        <w:rPr>
          <w:rFonts w:ascii="Times New Roman" w:eastAsia="Times New Roman" w:hAnsi="Times New Roman" w:cs="Times New Roman"/>
          <w:sz w:val="26"/>
          <w:szCs w:val="26"/>
          <w:lang w:eastAsia="ru-RU"/>
        </w:rPr>
        <w:t>"Гасподзь Усеў</w:t>
      </w:r>
      <w:proofErr w:type="gramStart"/>
      <w:r w:rsidRPr="005A1C38">
        <w:rPr>
          <w:rFonts w:ascii="Times New Roman" w:eastAsia="Times New Roman" w:hAnsi="Times New Roman" w:cs="Times New Roman"/>
          <w:sz w:val="26"/>
          <w:szCs w:val="26"/>
          <w:lang w:eastAsia="ru-RU"/>
        </w:rPr>
        <w:t>ладны</w:t>
      </w:r>
      <w:proofErr w:type="gramEnd"/>
      <w:r w:rsidRPr="005A1C38">
        <w:rPr>
          <w:rFonts w:ascii="Times New Roman" w:eastAsia="Times New Roman" w:hAnsi="Times New Roman" w:cs="Times New Roman"/>
          <w:sz w:val="26"/>
          <w:szCs w:val="26"/>
          <w:lang w:eastAsia="ru-RU"/>
        </w:rPr>
        <w:t>", арыгінал якой знаходзіцца ў Нацыянальным Музеі Беларусі і з'яўляецца яго неацэнным экспанатам.</w:t>
      </w:r>
    </w:p>
    <w:p w:rsidR="00DD0B74" w:rsidRPr="005A1C38" w:rsidRDefault="00DD0B74" w:rsidP="005A1C38">
      <w:pPr>
        <w:spacing w:after="0" w:line="240" w:lineRule="auto"/>
        <w:ind w:firstLine="708"/>
        <w:jc w:val="both"/>
        <w:rPr>
          <w:rFonts w:ascii="Times New Roman" w:eastAsia="Times New Roman" w:hAnsi="Times New Roman" w:cs="Times New Roman"/>
          <w:sz w:val="26"/>
          <w:szCs w:val="26"/>
          <w:lang w:eastAsia="ru-RU"/>
        </w:rPr>
      </w:pPr>
      <w:proofErr w:type="gramStart"/>
      <w:r w:rsidRPr="005A1C38">
        <w:rPr>
          <w:rFonts w:ascii="Times New Roman" w:eastAsia="Times New Roman" w:hAnsi="Times New Roman" w:cs="Times New Roman"/>
          <w:sz w:val="26"/>
          <w:szCs w:val="26"/>
          <w:lang w:eastAsia="ru-RU"/>
        </w:rPr>
        <w:t>З</w:t>
      </w:r>
      <w:proofErr w:type="gramEnd"/>
      <w:r w:rsidRPr="005A1C38">
        <w:rPr>
          <w:rFonts w:ascii="Times New Roman" w:eastAsia="Times New Roman" w:hAnsi="Times New Roman" w:cs="Times New Roman"/>
          <w:sz w:val="26"/>
          <w:szCs w:val="26"/>
          <w:lang w:eastAsia="ru-RU"/>
        </w:rPr>
        <w:t xml:space="preserve"> 1984 па 1998 год настаяцелем Быценьскага храма быў святар Рыгор Піліпчук. пры ім быў праведзены капітальны рамонт царквы: зроблена ацяпленне, строена металічная агароджа вакол храма, набыты царкоўны дом.</w:t>
      </w:r>
    </w:p>
    <w:p w:rsidR="00DD0B74" w:rsidRPr="005A1C38" w:rsidRDefault="00DD0B74"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 xml:space="preserve">Таксама была праведзена рэстаўрацыя некаторых абразоў. Рыгорам </w:t>
      </w:r>
      <w:proofErr w:type="gramStart"/>
      <w:r w:rsidRPr="005A1C38">
        <w:rPr>
          <w:rFonts w:ascii="Times New Roman" w:eastAsia="Times New Roman" w:hAnsi="Times New Roman" w:cs="Times New Roman"/>
          <w:sz w:val="26"/>
          <w:szCs w:val="26"/>
          <w:lang w:eastAsia="ru-RU"/>
        </w:rPr>
        <w:t>П</w:t>
      </w:r>
      <w:proofErr w:type="gramEnd"/>
      <w:r w:rsidRPr="005A1C38">
        <w:rPr>
          <w:rFonts w:ascii="Times New Roman" w:eastAsia="Times New Roman" w:hAnsi="Times New Roman" w:cs="Times New Roman"/>
          <w:sz w:val="26"/>
          <w:szCs w:val="26"/>
          <w:lang w:eastAsia="ru-RU"/>
        </w:rPr>
        <w:t>іліпчук быў адноўлены прыпісной да Бытеньскому прыходу храм ў в. Міронім.</w:t>
      </w:r>
    </w:p>
    <w:p w:rsidR="00DD0B74" w:rsidRPr="005A1C38" w:rsidRDefault="00DD0B74" w:rsidP="005A1C38">
      <w:pPr>
        <w:spacing w:after="0" w:line="240" w:lineRule="auto"/>
        <w:ind w:firstLine="708"/>
        <w:jc w:val="both"/>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t>У 2000 г.</w:t>
      </w:r>
      <w:r w:rsidR="003F48C1" w:rsidRPr="005A1C38">
        <w:rPr>
          <w:rFonts w:ascii="Times New Roman" w:eastAsia="Times New Roman" w:hAnsi="Times New Roman" w:cs="Times New Roman"/>
          <w:sz w:val="26"/>
          <w:szCs w:val="26"/>
          <w:lang w:eastAsia="ru-RU"/>
        </w:rPr>
        <w:t xml:space="preserve"> </w:t>
      </w:r>
      <w:r w:rsidRPr="005A1C38">
        <w:rPr>
          <w:rFonts w:ascii="Times New Roman" w:eastAsia="Times New Roman" w:hAnsi="Times New Roman" w:cs="Times New Roman"/>
          <w:sz w:val="26"/>
          <w:szCs w:val="26"/>
          <w:lang w:eastAsia="ru-RU"/>
        </w:rPr>
        <w:t xml:space="preserve">на тэрыторыі храма была пабудавана надвратная </w:t>
      </w:r>
      <w:proofErr w:type="gramStart"/>
      <w:r w:rsidRPr="005A1C38">
        <w:rPr>
          <w:rFonts w:ascii="Times New Roman" w:eastAsia="Times New Roman" w:hAnsi="Times New Roman" w:cs="Times New Roman"/>
          <w:sz w:val="26"/>
          <w:szCs w:val="26"/>
          <w:lang w:eastAsia="ru-RU"/>
        </w:rPr>
        <w:t>зван</w:t>
      </w:r>
      <w:proofErr w:type="gramEnd"/>
      <w:r w:rsidRPr="005A1C38">
        <w:rPr>
          <w:rFonts w:ascii="Times New Roman" w:eastAsia="Times New Roman" w:hAnsi="Times New Roman" w:cs="Times New Roman"/>
          <w:sz w:val="26"/>
          <w:szCs w:val="26"/>
          <w:lang w:eastAsia="ru-RU"/>
        </w:rPr>
        <w:t>іца і набыта чатыры званы.</w:t>
      </w:r>
    </w:p>
    <w:p w:rsidR="00DD0B74" w:rsidRPr="005A1C38" w:rsidRDefault="00DD0B74" w:rsidP="005A1C38">
      <w:pPr>
        <w:spacing w:after="0" w:line="240" w:lineRule="auto"/>
        <w:ind w:firstLine="708"/>
        <w:jc w:val="both"/>
        <w:rPr>
          <w:rFonts w:ascii="Times New Roman" w:eastAsia="Times New Roman" w:hAnsi="Times New Roman" w:cs="Times New Roman"/>
          <w:sz w:val="26"/>
          <w:szCs w:val="26"/>
          <w:lang w:eastAsia="ru-RU"/>
        </w:rPr>
      </w:pPr>
      <w:proofErr w:type="gramStart"/>
      <w:r w:rsidRPr="005A1C38">
        <w:rPr>
          <w:rFonts w:ascii="Times New Roman" w:eastAsia="Times New Roman" w:hAnsi="Times New Roman" w:cs="Times New Roman"/>
          <w:sz w:val="26"/>
          <w:szCs w:val="26"/>
          <w:lang w:eastAsia="ru-RU"/>
        </w:rPr>
        <w:t>З</w:t>
      </w:r>
      <w:proofErr w:type="gramEnd"/>
      <w:r w:rsidRPr="005A1C38">
        <w:rPr>
          <w:rFonts w:ascii="Times New Roman" w:eastAsia="Times New Roman" w:hAnsi="Times New Roman" w:cs="Times New Roman"/>
          <w:sz w:val="26"/>
          <w:szCs w:val="26"/>
          <w:lang w:eastAsia="ru-RU"/>
        </w:rPr>
        <w:t xml:space="preserve"> 1998 года настаяцель - протаіерэй Аляксандр Пашкевіч.</w:t>
      </w:r>
    </w:p>
    <w:p w:rsidR="003F48C1" w:rsidRPr="005A1C38" w:rsidRDefault="003F48C1" w:rsidP="005A1C38">
      <w:pPr>
        <w:spacing w:line="240" w:lineRule="auto"/>
        <w:rPr>
          <w:rFonts w:ascii="Times New Roman" w:eastAsia="Times New Roman" w:hAnsi="Times New Roman" w:cs="Times New Roman"/>
          <w:sz w:val="26"/>
          <w:szCs w:val="26"/>
          <w:lang w:eastAsia="ru-RU"/>
        </w:rPr>
      </w:pPr>
      <w:r w:rsidRPr="005A1C38">
        <w:rPr>
          <w:rFonts w:ascii="Times New Roman" w:eastAsia="Times New Roman" w:hAnsi="Times New Roman" w:cs="Times New Roman"/>
          <w:sz w:val="26"/>
          <w:szCs w:val="26"/>
          <w:lang w:eastAsia="ru-RU"/>
        </w:rPr>
        <w:br w:type="page"/>
      </w:r>
    </w:p>
    <w:p w:rsidR="003F48C1" w:rsidRPr="005A1C38" w:rsidRDefault="003F48C1" w:rsidP="005A1C38">
      <w:pPr>
        <w:spacing w:after="0" w:line="240" w:lineRule="auto"/>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lastRenderedPageBreak/>
        <w:t>Міхайлаўская царква 1860 год</w:t>
      </w:r>
    </w:p>
    <w:p w:rsidR="003F48C1" w:rsidRPr="005A1C38" w:rsidRDefault="003F48C1" w:rsidP="005A1C38">
      <w:pPr>
        <w:spacing w:after="0" w:line="240" w:lineRule="auto"/>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t>аграгарадок Аброва, вул. Леніна, 37</w:t>
      </w:r>
    </w:p>
    <w:p w:rsidR="003F48C1" w:rsidRPr="005A1C38" w:rsidRDefault="005A1C38" w:rsidP="005A1C38">
      <w:pPr>
        <w:spacing w:after="0" w:line="240" w:lineRule="auto"/>
        <w:ind w:firstLine="708"/>
        <w:jc w:val="both"/>
        <w:rPr>
          <w:rFonts w:ascii="Times New Roman" w:eastAsia="Times New Roman" w:hAnsi="Times New Roman" w:cs="Times New Roman"/>
          <w:sz w:val="26"/>
          <w:szCs w:val="26"/>
          <w:lang w:val="be-BY" w:eastAsia="ru-RU"/>
        </w:rPr>
      </w:pPr>
      <w:r>
        <w:rPr>
          <w:noProof/>
        </w:rPr>
        <w:pict>
          <v:shape id="_x0000_s1053" type="#_x0000_t75" style="position:absolute;left:0;text-align:left;margin-left:2.5pt;margin-top:31pt;width:174.8pt;height:130.55pt;z-index:251681792;mso-position-horizontal-relative:margin;mso-position-vertical-relative:margin">
            <v:imagedata r:id="rId16" o:title="Аброва"/>
            <w10:wrap type="square" anchorx="margin" anchory="margin"/>
          </v:shape>
        </w:pict>
      </w:r>
      <w:r w:rsidR="003F48C1" w:rsidRPr="005A1C38">
        <w:rPr>
          <w:rFonts w:ascii="Times New Roman" w:eastAsia="Times New Roman" w:hAnsi="Times New Roman" w:cs="Times New Roman"/>
          <w:sz w:val="26"/>
          <w:szCs w:val="26"/>
          <w:lang w:val="be-BY" w:eastAsia="ru-RU"/>
        </w:rPr>
        <w:t xml:space="preserve">Цяпер дзеючы храм быў да 1860 года капліцай, год пабудовы якой 1775 год. Як мяркуецца, у 1860 годзе капліца была дабудавана і асветлена як храм у гонар святога Архангела Міхаіла. </w:t>
      </w:r>
    </w:p>
    <w:p w:rsidR="003F48C1" w:rsidRPr="005A1C38" w:rsidRDefault="003F48C1"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У 1960 годзе храм быў зачынены і да 1990 года не дзейнічаў.У 1990 годзе Івацэвіцкім благачынным протаіерэем Рыгорам Піліпчуком у са служэнні святароў адбылася свяцейшая за храм.</w:t>
      </w:r>
    </w:p>
    <w:p w:rsidR="00E8300D" w:rsidRPr="005A1C38" w:rsidRDefault="003F48C1" w:rsidP="005A1C38">
      <w:pPr>
        <w:spacing w:after="0" w:line="240" w:lineRule="auto"/>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З 2001 года настаяцель - іерэй Расціслаў Радзько.</w:t>
      </w:r>
    </w:p>
    <w:p w:rsidR="00E8300D" w:rsidRPr="005A1C38" w:rsidRDefault="00E8300D"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Унікальнасць гісторыі Аброўскага прыхода не толькі ў тым, што ён заўсёды складаўся з адной вёскі, але і ў тым, што ў адзін час тут было дзве царквы.</w:t>
      </w:r>
    </w:p>
    <w:p w:rsidR="00E8300D" w:rsidRPr="005A1C38" w:rsidRDefault="00AD6484"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Ёсць у Аброўскай царкве вельмі цікавая, надзвычай рэдкая дэталь – яе крыжы. Незвычайныя. Не васміканцовыя, як прывыклі мы бачыць праваслаўныя крыжы на сучасных храмах, а чатырохканцовыя, ды яшчэ з “сонейкам” пасярэдзіне, з паўмесяцам унізе.  Гэта – адна з самых старажытных выяваў праваслаўнага крыжа. Такія крыжы ўпрыгожваюць, напрыклад, царкву Пакрова на Нерлі (а ёй амаль тысяча гадоў). Гісторыя сведчыць, што паўмесяц быў афіцыйным знакам Візантыі да заваявання яе туркамі. Сёння паўмесяц пад крыжом мае розныя тлумачэнні: гэта і чаша Хрыста, гэта і карабель, на якім уратуюцца людзі, а сам крыж над ім – надзейны якар, гэта і купель хрышчэння.</w:t>
      </w:r>
    </w:p>
    <w:p w:rsidR="00AD6484" w:rsidRPr="005A1C38" w:rsidRDefault="00AD6484"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21 лістапада ў д.Аброва адбылося прастольнае свята мясцовай царквы ў гонар Архангела Міхаіла і святкавалася 150-годдзе з дня заснавання храма.</w:t>
      </w:r>
    </w:p>
    <w:p w:rsidR="00AD6484" w:rsidRPr="005A1C38" w:rsidRDefault="00AD6484"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Святкаванне сабора Архістратыга Міхаіла і іншых нябесных Сіл бясплотных пачалося ў Аброва з вадасвятнага набажэнства, а наступную Боскую літургію ўзначаліў благачынны Івацэвіцкага благачыння Айцец Рыгор Піліпчук, які спецыяльна прыбыў на такое вялікае свята ў Аброва. Далей адбыўся малебен з хросным ходам, у якім прымалі ўдзел выхаванцы нядзельнай школы.</w:t>
      </w:r>
    </w:p>
    <w:p w:rsidR="005A1C38" w:rsidRPr="005A1C38" w:rsidRDefault="005A1C38" w:rsidP="005A1C38">
      <w:pPr>
        <w:spacing w:line="240" w:lineRule="auto"/>
        <w:rPr>
          <w:rFonts w:ascii="Times New Roman" w:eastAsia="Times New Roman" w:hAnsi="Times New Roman" w:cs="Times New Roman"/>
          <w:sz w:val="10"/>
          <w:szCs w:val="26"/>
          <w:lang w:val="be-BY" w:eastAsia="ru-RU"/>
        </w:rPr>
      </w:pPr>
    </w:p>
    <w:p w:rsidR="00A1753C" w:rsidRPr="005A1C38" w:rsidRDefault="00A1753C" w:rsidP="005A1C38">
      <w:pPr>
        <w:spacing w:after="0" w:line="240" w:lineRule="auto"/>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t>Царква Святой Ганны 1857 год</w:t>
      </w:r>
    </w:p>
    <w:p w:rsidR="00A1753C" w:rsidRPr="005A1C38" w:rsidRDefault="00A1753C" w:rsidP="005A1C38">
      <w:pPr>
        <w:spacing w:after="0" w:line="240" w:lineRule="auto"/>
        <w:jc w:val="center"/>
        <w:rPr>
          <w:rFonts w:ascii="Times New Roman" w:eastAsia="Times New Roman" w:hAnsi="Times New Roman" w:cs="Times New Roman"/>
          <w:b/>
          <w:sz w:val="26"/>
          <w:szCs w:val="26"/>
          <w:lang w:val="be-BY" w:eastAsia="ru-RU"/>
        </w:rPr>
      </w:pPr>
      <w:r w:rsidRPr="005A1C38">
        <w:rPr>
          <w:rFonts w:ascii="Times New Roman" w:eastAsia="Times New Roman" w:hAnsi="Times New Roman" w:cs="Times New Roman"/>
          <w:b/>
          <w:sz w:val="26"/>
          <w:szCs w:val="26"/>
          <w:lang w:val="be-BY" w:eastAsia="ru-RU"/>
        </w:rPr>
        <w:t>аграгарадок Любішчыцы, вул. Шашэйная, 56</w:t>
      </w:r>
    </w:p>
    <w:p w:rsidR="00A1753C" w:rsidRPr="005A1C38" w:rsidRDefault="005A1C38" w:rsidP="005A1C38">
      <w:pPr>
        <w:spacing w:after="0" w:line="240" w:lineRule="auto"/>
        <w:ind w:firstLine="708"/>
        <w:jc w:val="both"/>
        <w:rPr>
          <w:rFonts w:ascii="Times New Roman" w:eastAsia="Times New Roman" w:hAnsi="Times New Roman" w:cs="Times New Roman"/>
          <w:sz w:val="26"/>
          <w:szCs w:val="26"/>
          <w:lang w:val="be-BY" w:eastAsia="ru-RU"/>
        </w:rPr>
      </w:pPr>
      <w:r>
        <w:rPr>
          <w:noProof/>
        </w:rPr>
        <w:pict>
          <v:shape id="_x0000_s1054" type="#_x0000_t75" style="position:absolute;left:0;text-align:left;margin-left:2.5pt;margin-top:463.15pt;width:150.05pt;height:186.25pt;z-index:251683840;mso-position-horizontal-relative:margin;mso-position-vertical-relative:margin">
            <v:imagedata r:id="rId17" o:title="lyubishchycy-carkva-533-1580120057_b2" cropbottom="14198f"/>
            <w10:wrap type="square" anchorx="margin" anchory="margin"/>
          </v:shape>
        </w:pict>
      </w:r>
      <w:r w:rsidR="00A1753C" w:rsidRPr="005A1C38">
        <w:rPr>
          <w:rFonts w:ascii="Times New Roman" w:eastAsia="Times New Roman" w:hAnsi="Times New Roman" w:cs="Times New Roman"/>
          <w:sz w:val="26"/>
          <w:szCs w:val="26"/>
          <w:lang w:val="be-BY" w:eastAsia="ru-RU"/>
        </w:rPr>
        <w:t>У 1845 г.пачалося будаўніцтва храма.</w:t>
      </w:r>
    </w:p>
    <w:p w:rsidR="000512DD" w:rsidRPr="005A1C38" w:rsidRDefault="00A1753C"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Канчаткова храм быў узведзены ў 60-х гадах 19 стагоддзя.</w:t>
      </w:r>
      <w:r w:rsidR="000512DD" w:rsidRPr="005A1C38">
        <w:rPr>
          <w:rFonts w:ascii="Times New Roman" w:eastAsia="Times New Roman" w:hAnsi="Times New Roman" w:cs="Times New Roman"/>
          <w:sz w:val="26"/>
          <w:szCs w:val="26"/>
          <w:lang w:val="be-BY" w:eastAsia="ru-RU"/>
        </w:rPr>
        <w:t>Зараз у храме захоўвацца Спіс (копія) цудатворнага абраза Божай Маці.Інфармацыя аб існаванні такой іконы была знойдзеная не так даўно.</w:t>
      </w:r>
    </w:p>
    <w:p w:rsidR="00264378" w:rsidRPr="005A1C38" w:rsidRDefault="004E0C4B"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Храм</w:t>
      </w:r>
      <w:r w:rsidR="00264378" w:rsidRPr="005A1C38">
        <w:rPr>
          <w:rFonts w:ascii="Times New Roman" w:eastAsia="Times New Roman" w:hAnsi="Times New Roman" w:cs="Times New Roman"/>
          <w:sz w:val="26"/>
          <w:szCs w:val="26"/>
          <w:lang w:val="be-BY" w:eastAsia="ru-RU"/>
        </w:rPr>
        <w:t xml:space="preserve"> крыжападобны, магчыма, не мае аналагаў у Беларусі. Асвячоны у гонар Святой праведнай Ганны, Маці Прасвятой Багародзіцы. </w:t>
      </w:r>
    </w:p>
    <w:p w:rsidR="00264378" w:rsidRPr="005A1C38" w:rsidRDefault="004E0C4B"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Х</w:t>
      </w:r>
      <w:r w:rsidR="00264378" w:rsidRPr="005A1C38">
        <w:rPr>
          <w:rFonts w:ascii="Times New Roman" w:eastAsia="Times New Roman" w:hAnsi="Times New Roman" w:cs="Times New Roman"/>
          <w:sz w:val="26"/>
          <w:szCs w:val="26"/>
          <w:lang w:val="be-BY" w:eastAsia="ru-RU"/>
        </w:rPr>
        <w:t xml:space="preserve">рам 1845 года пабудовы, але пры </w:t>
      </w:r>
      <w:r w:rsidRPr="005A1C38">
        <w:rPr>
          <w:rFonts w:ascii="Times New Roman" w:eastAsia="Times New Roman" w:hAnsi="Times New Roman" w:cs="Times New Roman"/>
          <w:sz w:val="26"/>
          <w:szCs w:val="26"/>
          <w:lang w:val="be-BY" w:eastAsia="ru-RU"/>
        </w:rPr>
        <w:t>больш уважлівым</w:t>
      </w:r>
      <w:r w:rsidR="00264378" w:rsidRPr="005A1C38">
        <w:rPr>
          <w:rFonts w:ascii="Times New Roman" w:eastAsia="Times New Roman" w:hAnsi="Times New Roman" w:cs="Times New Roman"/>
          <w:sz w:val="26"/>
          <w:szCs w:val="26"/>
          <w:lang w:val="be-BY" w:eastAsia="ru-RU"/>
        </w:rPr>
        <w:t xml:space="preserve"> архіўным вывучэнні атрымліваецца, што гэты год</w:t>
      </w:r>
      <w:r w:rsidRPr="005A1C38">
        <w:rPr>
          <w:rFonts w:ascii="Times New Roman" w:eastAsia="Times New Roman" w:hAnsi="Times New Roman" w:cs="Times New Roman"/>
          <w:sz w:val="26"/>
          <w:szCs w:val="26"/>
          <w:lang w:val="be-BY" w:eastAsia="ru-RU"/>
        </w:rPr>
        <w:t xml:space="preserve"> - год</w:t>
      </w:r>
      <w:r w:rsidR="00264378" w:rsidRPr="005A1C38">
        <w:rPr>
          <w:rFonts w:ascii="Times New Roman" w:eastAsia="Times New Roman" w:hAnsi="Times New Roman" w:cs="Times New Roman"/>
          <w:sz w:val="26"/>
          <w:szCs w:val="26"/>
          <w:lang w:val="be-BY" w:eastAsia="ru-RU"/>
        </w:rPr>
        <w:t xml:space="preserve"> </w:t>
      </w:r>
      <w:r w:rsidRPr="005A1C38">
        <w:rPr>
          <w:rFonts w:ascii="Times New Roman" w:eastAsia="Times New Roman" w:hAnsi="Times New Roman" w:cs="Times New Roman"/>
          <w:sz w:val="26"/>
          <w:szCs w:val="26"/>
          <w:lang w:val="be-BY" w:eastAsia="ru-RU"/>
        </w:rPr>
        <w:t>пачат</w:t>
      </w:r>
      <w:r w:rsidR="00264378" w:rsidRPr="005A1C38">
        <w:rPr>
          <w:rFonts w:ascii="Times New Roman" w:eastAsia="Times New Roman" w:hAnsi="Times New Roman" w:cs="Times New Roman"/>
          <w:sz w:val="26"/>
          <w:szCs w:val="26"/>
          <w:lang w:val="be-BY" w:eastAsia="ru-RU"/>
        </w:rPr>
        <w:t>к</w:t>
      </w:r>
      <w:r w:rsidRPr="005A1C38">
        <w:rPr>
          <w:rFonts w:ascii="Times New Roman" w:eastAsia="Times New Roman" w:hAnsi="Times New Roman" w:cs="Times New Roman"/>
          <w:sz w:val="26"/>
          <w:szCs w:val="26"/>
          <w:lang w:val="be-BY" w:eastAsia="ru-RU"/>
        </w:rPr>
        <w:t xml:space="preserve">а </w:t>
      </w:r>
      <w:r w:rsidR="00264378" w:rsidRPr="005A1C38">
        <w:rPr>
          <w:rFonts w:ascii="Times New Roman" w:eastAsia="Times New Roman" w:hAnsi="Times New Roman" w:cs="Times New Roman"/>
          <w:sz w:val="26"/>
          <w:szCs w:val="26"/>
          <w:lang w:val="be-BY" w:eastAsia="ru-RU"/>
        </w:rPr>
        <w:t xml:space="preserve"> будаўнічых работ.</w:t>
      </w:r>
    </w:p>
    <w:p w:rsidR="00264378" w:rsidRPr="005A1C38" w:rsidRDefault="00264378"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Да прыходу, акрамя Любішчыц</w:t>
      </w:r>
      <w:r w:rsidR="004E0C4B" w:rsidRPr="005A1C38">
        <w:rPr>
          <w:rFonts w:ascii="Times New Roman" w:eastAsia="Times New Roman" w:hAnsi="Times New Roman" w:cs="Times New Roman"/>
          <w:sz w:val="26"/>
          <w:szCs w:val="26"/>
          <w:lang w:val="be-BY" w:eastAsia="ru-RU"/>
        </w:rPr>
        <w:t>, ставяцца П</w:t>
      </w:r>
      <w:r w:rsidRPr="005A1C38">
        <w:rPr>
          <w:rFonts w:ascii="Times New Roman" w:eastAsia="Times New Roman" w:hAnsi="Times New Roman" w:cs="Times New Roman"/>
          <w:sz w:val="26"/>
          <w:szCs w:val="26"/>
          <w:lang w:val="be-BY" w:eastAsia="ru-RU"/>
        </w:rPr>
        <w:t xml:space="preserve">анкі, Майск, Боркі, Падстарынь. Тое, што мы маем цяпер з гісторыка - культурнай спадчыны, гэта толькі храм XIX стагоддзя, а ў астатнім - ансамбль, створаны былым настаяцелем, цяпер нябожчыкам, </w:t>
      </w:r>
      <w:r w:rsidR="00B33CCD" w:rsidRPr="005A1C38">
        <w:rPr>
          <w:rFonts w:ascii="Times New Roman" w:eastAsia="Times New Roman" w:hAnsi="Times New Roman" w:cs="Times New Roman"/>
          <w:sz w:val="26"/>
          <w:szCs w:val="26"/>
          <w:lang w:val="be-BY" w:eastAsia="ru-RU"/>
        </w:rPr>
        <w:t>архімандрытам Варлаамам і прыха</w:t>
      </w:r>
      <w:r w:rsidRPr="005A1C38">
        <w:rPr>
          <w:rFonts w:ascii="Times New Roman" w:eastAsia="Times New Roman" w:hAnsi="Times New Roman" w:cs="Times New Roman"/>
          <w:sz w:val="26"/>
          <w:szCs w:val="26"/>
          <w:lang w:val="be-BY" w:eastAsia="ru-RU"/>
        </w:rPr>
        <w:t xml:space="preserve">жанамі. У тыя гады ўдалося паставіць чыгунны плот, пабудаваць кацельню, падсобныя памяшканні, правесці святло, ацяпленне і ваду. </w:t>
      </w:r>
    </w:p>
    <w:p w:rsidR="00264378" w:rsidRPr="005A1C38" w:rsidRDefault="00264378"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Наступныя настаяцелі стараліся ўтрымліваць храм у належным парадку: правялі прыродны газ, рамантавалі, распісвалі, дадавалі разьбу ў афармленні іканастаса, набывалі царкоўнае начынне, адзенне.</w:t>
      </w:r>
    </w:p>
    <w:p w:rsidR="001C2666" w:rsidRPr="005A1C38" w:rsidRDefault="000512DD" w:rsidP="005A1C38">
      <w:pPr>
        <w:spacing w:after="0" w:line="240" w:lineRule="auto"/>
        <w:ind w:firstLine="708"/>
        <w:jc w:val="both"/>
        <w:rPr>
          <w:rFonts w:ascii="Times New Roman" w:eastAsia="Times New Roman" w:hAnsi="Times New Roman" w:cs="Times New Roman"/>
          <w:sz w:val="26"/>
          <w:szCs w:val="26"/>
          <w:lang w:val="be-BY" w:eastAsia="ru-RU"/>
        </w:rPr>
      </w:pPr>
      <w:r w:rsidRPr="005A1C38">
        <w:rPr>
          <w:rFonts w:ascii="Times New Roman" w:eastAsia="Times New Roman" w:hAnsi="Times New Roman" w:cs="Times New Roman"/>
          <w:sz w:val="26"/>
          <w:szCs w:val="26"/>
          <w:lang w:val="be-BY" w:eastAsia="ru-RU"/>
        </w:rPr>
        <w:t>Царква</w:t>
      </w:r>
      <w:r w:rsidR="004E0C4B" w:rsidRPr="005A1C38">
        <w:rPr>
          <w:rFonts w:ascii="Times New Roman" w:eastAsia="Times New Roman" w:hAnsi="Times New Roman" w:cs="Times New Roman"/>
          <w:sz w:val="26"/>
          <w:szCs w:val="26"/>
          <w:lang w:val="be-BY" w:eastAsia="ru-RU"/>
        </w:rPr>
        <w:t xml:space="preserve"> </w:t>
      </w:r>
      <w:r w:rsidRPr="005A1C38">
        <w:rPr>
          <w:rFonts w:ascii="Times New Roman" w:eastAsia="Times New Roman" w:hAnsi="Times New Roman" w:cs="Times New Roman"/>
          <w:sz w:val="26"/>
          <w:szCs w:val="26"/>
          <w:lang w:val="be-BY" w:eastAsia="ru-RU"/>
        </w:rPr>
        <w:t>-</w:t>
      </w:r>
      <w:r w:rsidR="004E0C4B" w:rsidRPr="005A1C38">
        <w:rPr>
          <w:rFonts w:ascii="Times New Roman" w:eastAsia="Times New Roman" w:hAnsi="Times New Roman" w:cs="Times New Roman"/>
          <w:sz w:val="26"/>
          <w:szCs w:val="26"/>
          <w:lang w:val="be-BY" w:eastAsia="ru-RU"/>
        </w:rPr>
        <w:t xml:space="preserve"> </w:t>
      </w:r>
      <w:r w:rsidRPr="005A1C38">
        <w:rPr>
          <w:rFonts w:ascii="Times New Roman" w:eastAsia="Times New Roman" w:hAnsi="Times New Roman" w:cs="Times New Roman"/>
          <w:sz w:val="26"/>
          <w:szCs w:val="26"/>
          <w:lang w:val="be-BY" w:eastAsia="ru-RU"/>
        </w:rPr>
        <w:t>помнік архітэктуры, у якім увасоблены стылізаваныя формы старажытнарускага дойлідства.</w:t>
      </w:r>
      <w:bookmarkStart w:id="0" w:name="_GoBack"/>
      <w:bookmarkEnd w:id="0"/>
    </w:p>
    <w:sectPr w:rsidR="001C2666" w:rsidRPr="005A1C38" w:rsidSect="003F48C1">
      <w:pgSz w:w="11906" w:h="16838"/>
      <w:pgMar w:top="568" w:right="424" w:bottom="426"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DE2"/>
    <w:rsid w:val="0000179A"/>
    <w:rsid w:val="00024958"/>
    <w:rsid w:val="000512DD"/>
    <w:rsid w:val="00065AE9"/>
    <w:rsid w:val="0008634A"/>
    <w:rsid w:val="000F5363"/>
    <w:rsid w:val="00102C72"/>
    <w:rsid w:val="00154495"/>
    <w:rsid w:val="00161895"/>
    <w:rsid w:val="00186CCF"/>
    <w:rsid w:val="001B6D39"/>
    <w:rsid w:val="001C2666"/>
    <w:rsid w:val="00264378"/>
    <w:rsid w:val="00297D42"/>
    <w:rsid w:val="002B256A"/>
    <w:rsid w:val="002F046D"/>
    <w:rsid w:val="003241D8"/>
    <w:rsid w:val="00340238"/>
    <w:rsid w:val="003613A2"/>
    <w:rsid w:val="00376498"/>
    <w:rsid w:val="003B15A7"/>
    <w:rsid w:val="003D13DD"/>
    <w:rsid w:val="003E0BFB"/>
    <w:rsid w:val="003F3180"/>
    <w:rsid w:val="003F48C1"/>
    <w:rsid w:val="00440BF5"/>
    <w:rsid w:val="00454D3A"/>
    <w:rsid w:val="00466EB6"/>
    <w:rsid w:val="004E0C4B"/>
    <w:rsid w:val="004E231B"/>
    <w:rsid w:val="00507321"/>
    <w:rsid w:val="00515CB7"/>
    <w:rsid w:val="00581058"/>
    <w:rsid w:val="00584ED9"/>
    <w:rsid w:val="00585288"/>
    <w:rsid w:val="00594A6A"/>
    <w:rsid w:val="005A1C38"/>
    <w:rsid w:val="005A1D7D"/>
    <w:rsid w:val="005B4380"/>
    <w:rsid w:val="005F50B1"/>
    <w:rsid w:val="00606D17"/>
    <w:rsid w:val="0062602C"/>
    <w:rsid w:val="006F6C2F"/>
    <w:rsid w:val="0077185E"/>
    <w:rsid w:val="007B0502"/>
    <w:rsid w:val="007C43D1"/>
    <w:rsid w:val="007F6B00"/>
    <w:rsid w:val="008C2337"/>
    <w:rsid w:val="009314A7"/>
    <w:rsid w:val="00935D07"/>
    <w:rsid w:val="00944DE2"/>
    <w:rsid w:val="00980C7E"/>
    <w:rsid w:val="00987CDB"/>
    <w:rsid w:val="00A1753C"/>
    <w:rsid w:val="00A85D79"/>
    <w:rsid w:val="00AB0C97"/>
    <w:rsid w:val="00AD6484"/>
    <w:rsid w:val="00B33CCD"/>
    <w:rsid w:val="00B65CFC"/>
    <w:rsid w:val="00C06490"/>
    <w:rsid w:val="00C272EF"/>
    <w:rsid w:val="00C63218"/>
    <w:rsid w:val="00C7381B"/>
    <w:rsid w:val="00C858B3"/>
    <w:rsid w:val="00CA7775"/>
    <w:rsid w:val="00CD084B"/>
    <w:rsid w:val="00D10B63"/>
    <w:rsid w:val="00DC4177"/>
    <w:rsid w:val="00DD0B74"/>
    <w:rsid w:val="00E47224"/>
    <w:rsid w:val="00E66FC8"/>
    <w:rsid w:val="00E8300D"/>
    <w:rsid w:val="00F03E4A"/>
    <w:rsid w:val="00F215F0"/>
    <w:rsid w:val="00F50030"/>
    <w:rsid w:val="00FE18A7"/>
    <w:rsid w:val="00FE74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12</Pages>
  <Words>5302</Words>
  <Characters>30226</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Татьяна Г. Артемчик</cp:lastModifiedBy>
  <cp:revision>9</cp:revision>
  <dcterms:created xsi:type="dcterms:W3CDTF">2023-01-10T23:53:00Z</dcterms:created>
  <dcterms:modified xsi:type="dcterms:W3CDTF">2023-07-27T09:51:00Z</dcterms:modified>
</cp:coreProperties>
</file>